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19" w:rsidRDefault="00415019" w:rsidP="00415019">
      <w:pPr>
        <w:spacing w:before="80"/>
        <w:ind w:right="155"/>
        <w:rPr>
          <w:b/>
          <w:spacing w:val="-5"/>
          <w:sz w:val="24"/>
        </w:rPr>
      </w:pPr>
    </w:p>
    <w:p w:rsidR="0007771D" w:rsidRDefault="008A099D">
      <w:pPr>
        <w:spacing w:before="80"/>
        <w:ind w:left="95" w:right="155"/>
        <w:jc w:val="center"/>
        <w:rPr>
          <w:b/>
          <w:sz w:val="24"/>
        </w:rPr>
      </w:pPr>
      <w:r>
        <w:rPr>
          <w:b/>
          <w:spacing w:val="-5"/>
          <w:sz w:val="24"/>
        </w:rPr>
        <w:t>T.C</w:t>
      </w:r>
    </w:p>
    <w:p w:rsidR="0007771D" w:rsidRDefault="006076F2">
      <w:pPr>
        <w:spacing w:before="229"/>
        <w:ind w:left="95" w:right="156"/>
        <w:jc w:val="center"/>
        <w:rPr>
          <w:b/>
          <w:sz w:val="24"/>
        </w:rPr>
      </w:pPr>
      <w:r>
        <w:rPr>
          <w:b/>
          <w:spacing w:val="-2"/>
          <w:sz w:val="24"/>
        </w:rPr>
        <w:t xml:space="preserve">PAMUKKALE </w:t>
      </w:r>
      <w:r w:rsidR="008A099D">
        <w:rPr>
          <w:b/>
          <w:spacing w:val="-2"/>
          <w:sz w:val="24"/>
        </w:rPr>
        <w:t>KAYMAKAMLIĞI</w:t>
      </w:r>
    </w:p>
    <w:p w:rsidR="0007771D" w:rsidRDefault="006076F2" w:rsidP="006076F2">
      <w:pPr>
        <w:spacing w:before="230"/>
        <w:ind w:left="95" w:right="153"/>
        <w:rPr>
          <w:b/>
          <w:sz w:val="24"/>
        </w:rPr>
      </w:pPr>
      <w:r>
        <w:rPr>
          <w:b/>
          <w:sz w:val="24"/>
        </w:rPr>
        <w:t xml:space="preserve">SEMA ABDURRAHMAN KARAMANLIOĞLU MESLEKİ VE TEKNİK ANADOLU </w:t>
      </w:r>
      <w:proofErr w:type="gramStart"/>
      <w:r>
        <w:rPr>
          <w:b/>
          <w:sz w:val="24"/>
        </w:rPr>
        <w:t xml:space="preserve">LİSESİ </w:t>
      </w:r>
      <w:r w:rsidR="008A099D">
        <w:rPr>
          <w:b/>
          <w:spacing w:val="-1"/>
          <w:sz w:val="24"/>
        </w:rPr>
        <w:t xml:space="preserve"> </w:t>
      </w:r>
      <w:r w:rsidR="008A099D">
        <w:rPr>
          <w:b/>
          <w:spacing w:val="-2"/>
          <w:sz w:val="24"/>
        </w:rPr>
        <w:t>MÜDÜRLÜĞÜ</w:t>
      </w:r>
      <w:proofErr w:type="gramEnd"/>
    </w:p>
    <w:p w:rsidR="0007771D" w:rsidRDefault="0007771D">
      <w:pPr>
        <w:pStyle w:val="GvdeMetni"/>
        <w:rPr>
          <w:b/>
        </w:rPr>
      </w:pPr>
    </w:p>
    <w:p w:rsidR="0007771D" w:rsidRDefault="0007771D">
      <w:pPr>
        <w:pStyle w:val="GvdeMetni"/>
        <w:rPr>
          <w:b/>
        </w:rPr>
      </w:pPr>
    </w:p>
    <w:p w:rsidR="0007771D" w:rsidRDefault="0007771D">
      <w:pPr>
        <w:pStyle w:val="GvdeMetni"/>
        <w:rPr>
          <w:b/>
        </w:rPr>
      </w:pPr>
    </w:p>
    <w:p w:rsidR="0007771D" w:rsidRDefault="0007771D">
      <w:pPr>
        <w:pStyle w:val="GvdeMetni"/>
        <w:rPr>
          <w:b/>
        </w:rPr>
      </w:pPr>
    </w:p>
    <w:p w:rsidR="0007771D" w:rsidRDefault="0007771D">
      <w:pPr>
        <w:pStyle w:val="GvdeMetni"/>
        <w:rPr>
          <w:b/>
        </w:rPr>
      </w:pPr>
    </w:p>
    <w:p w:rsidR="0007771D" w:rsidRDefault="0007771D">
      <w:pPr>
        <w:pStyle w:val="GvdeMetni"/>
        <w:rPr>
          <w:b/>
        </w:rPr>
      </w:pPr>
    </w:p>
    <w:p w:rsidR="0007771D" w:rsidRDefault="0007771D">
      <w:pPr>
        <w:pStyle w:val="GvdeMetni"/>
        <w:rPr>
          <w:b/>
        </w:rPr>
      </w:pPr>
    </w:p>
    <w:p w:rsidR="0007771D" w:rsidRDefault="0007771D">
      <w:pPr>
        <w:pStyle w:val="GvdeMetni"/>
        <w:rPr>
          <w:b/>
        </w:rPr>
      </w:pPr>
    </w:p>
    <w:p w:rsidR="0007771D" w:rsidRDefault="0007771D">
      <w:pPr>
        <w:pStyle w:val="GvdeMetni"/>
        <w:spacing w:before="255"/>
        <w:rPr>
          <w:b/>
        </w:rPr>
      </w:pPr>
    </w:p>
    <w:p w:rsidR="0007771D" w:rsidRDefault="008A099D">
      <w:pPr>
        <w:pStyle w:val="Balk1"/>
      </w:pPr>
      <w:bookmarkStart w:id="0" w:name="_Toc163205833"/>
      <w:r>
        <w:t>2024-2028</w:t>
      </w:r>
      <w:r>
        <w:rPr>
          <w:spacing w:val="-8"/>
        </w:rPr>
        <w:t xml:space="preserve"> </w:t>
      </w:r>
      <w:r>
        <w:t>STRATEJİK</w:t>
      </w:r>
      <w:r>
        <w:rPr>
          <w:spacing w:val="-4"/>
        </w:rPr>
        <w:t xml:space="preserve"> PLANI</w:t>
      </w:r>
      <w:bookmarkEnd w:id="0"/>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rPr>
          <w:b/>
          <w:sz w:val="40"/>
        </w:rPr>
      </w:pPr>
    </w:p>
    <w:p w:rsidR="0007771D" w:rsidRDefault="0007771D">
      <w:pPr>
        <w:pStyle w:val="GvdeMetni"/>
        <w:spacing w:before="317"/>
        <w:rPr>
          <w:b/>
          <w:sz w:val="40"/>
        </w:rPr>
      </w:pPr>
    </w:p>
    <w:p w:rsidR="0007771D" w:rsidRDefault="0007771D">
      <w:pPr>
        <w:jc w:val="both"/>
        <w:rPr>
          <w:sz w:val="20"/>
        </w:rPr>
        <w:sectPr w:rsidR="0007771D">
          <w:footerReference w:type="default" r:id="rId9"/>
          <w:pgSz w:w="11910" w:h="16840"/>
          <w:pgMar w:top="1320" w:right="400" w:bottom="1280" w:left="460" w:header="0" w:footer="1097" w:gutter="0"/>
          <w:cols w:space="708"/>
        </w:sectPr>
      </w:pPr>
    </w:p>
    <w:p w:rsidR="0007771D" w:rsidRDefault="0007771D">
      <w:pPr>
        <w:pStyle w:val="GvdeMetni"/>
      </w:pPr>
    </w:p>
    <w:p w:rsidR="00E24CE0" w:rsidRDefault="00E24CE0" w:rsidP="00F65148">
      <w:pPr>
        <w:pStyle w:val="GvdeMetni"/>
        <w:rPr>
          <w:rFonts w:ascii="Footlight MT Light" w:hAnsi="Footlight MT Light"/>
          <w:spacing w:val="-4"/>
        </w:rPr>
      </w:pPr>
    </w:p>
    <w:p w:rsidR="0007771D" w:rsidRDefault="00B47C63" w:rsidP="00B47C63">
      <w:pPr>
        <w:pStyle w:val="GvdeMetni"/>
        <w:ind w:left="1832"/>
        <w:rPr>
          <w:rFonts w:ascii="Footlight MT Light" w:hAnsi="Footlight MT Light"/>
        </w:rPr>
        <w:sectPr w:rsidR="0007771D" w:rsidSect="00B47C63">
          <w:pgSz w:w="16840" w:h="11910" w:orient="landscape"/>
          <w:pgMar w:top="459" w:right="1922" w:bottom="403" w:left="1281" w:header="0" w:footer="1094" w:gutter="0"/>
          <w:cols w:space="708"/>
        </w:sectPr>
      </w:pPr>
      <w:r>
        <w:rPr>
          <w:b/>
          <w:bCs/>
          <w:noProof/>
          <w:lang w:eastAsia="tr-TR"/>
        </w:rPr>
        <w:drawing>
          <wp:inline distT="0" distB="0" distL="0" distR="0">
            <wp:extent cx="7334250" cy="6134100"/>
            <wp:effectExtent l="0" t="0" r="0" b="0"/>
            <wp:docPr id="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0" cy="6134100"/>
                    </a:xfrm>
                    <a:prstGeom prst="rect">
                      <a:avLst/>
                    </a:prstGeom>
                    <a:noFill/>
                    <a:ln>
                      <a:noFill/>
                    </a:ln>
                  </pic:spPr>
                </pic:pic>
              </a:graphicData>
            </a:graphic>
          </wp:inline>
        </w:drawing>
      </w:r>
    </w:p>
    <w:p w:rsidR="0007771D" w:rsidRDefault="008A099D">
      <w:pPr>
        <w:spacing w:before="82"/>
        <w:ind w:left="95" w:right="154"/>
        <w:jc w:val="center"/>
        <w:rPr>
          <w:b/>
          <w:sz w:val="36"/>
        </w:rPr>
      </w:pPr>
      <w:r>
        <w:rPr>
          <w:b/>
          <w:sz w:val="36"/>
        </w:rPr>
        <w:lastRenderedPageBreak/>
        <w:t xml:space="preserve">Okul/Kurum </w:t>
      </w:r>
      <w:r>
        <w:rPr>
          <w:b/>
          <w:spacing w:val="-2"/>
          <w:sz w:val="36"/>
        </w:rPr>
        <w:t>Bilgileri</w:t>
      </w:r>
    </w:p>
    <w:p w:rsidR="0007771D" w:rsidRDefault="0007771D">
      <w:pPr>
        <w:pStyle w:val="GvdeMetni"/>
        <w:rPr>
          <w:b/>
          <w:sz w:val="20"/>
        </w:rPr>
      </w:pPr>
    </w:p>
    <w:p w:rsidR="0007771D" w:rsidRDefault="0007771D">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07771D">
        <w:trPr>
          <w:trHeight w:val="563"/>
        </w:trPr>
        <w:tc>
          <w:tcPr>
            <w:tcW w:w="4384" w:type="dxa"/>
            <w:gridSpan w:val="2"/>
            <w:tcBorders>
              <w:left w:val="single" w:sz="8" w:space="0" w:color="000000"/>
            </w:tcBorders>
          </w:tcPr>
          <w:p w:rsidR="0007771D" w:rsidRDefault="008A099D">
            <w:pPr>
              <w:pStyle w:val="TableParagraph"/>
              <w:spacing w:before="2" w:line="281" w:lineRule="exact"/>
              <w:ind w:left="69"/>
              <w:rPr>
                <w:b/>
                <w:sz w:val="24"/>
              </w:rPr>
            </w:pPr>
            <w:r>
              <w:rPr>
                <w:b/>
                <w:spacing w:val="-4"/>
                <w:sz w:val="24"/>
              </w:rPr>
              <w:t>İli:</w:t>
            </w:r>
          </w:p>
          <w:p w:rsidR="0007771D" w:rsidRDefault="006076F2" w:rsidP="006076F2">
            <w:pPr>
              <w:pStyle w:val="TableParagraph"/>
              <w:spacing w:line="260" w:lineRule="exact"/>
              <w:ind w:left="69"/>
              <w:rPr>
                <w:b/>
                <w:sz w:val="24"/>
              </w:rPr>
            </w:pPr>
            <w:r>
              <w:rPr>
                <w:b/>
                <w:spacing w:val="-2"/>
                <w:sz w:val="24"/>
              </w:rPr>
              <w:t>DENİZLİ</w:t>
            </w:r>
          </w:p>
        </w:tc>
        <w:tc>
          <w:tcPr>
            <w:tcW w:w="5677" w:type="dxa"/>
            <w:gridSpan w:val="2"/>
            <w:tcBorders>
              <w:right w:val="single" w:sz="8" w:space="0" w:color="000000"/>
            </w:tcBorders>
          </w:tcPr>
          <w:p w:rsidR="0007771D" w:rsidRDefault="008A099D">
            <w:pPr>
              <w:pStyle w:val="TableParagraph"/>
              <w:spacing w:before="141"/>
              <w:ind w:left="70"/>
              <w:rPr>
                <w:sz w:val="24"/>
              </w:rPr>
            </w:pPr>
            <w:r>
              <w:rPr>
                <w:b/>
                <w:sz w:val="24"/>
              </w:rPr>
              <w:t>İlçesi:</w:t>
            </w:r>
            <w:r>
              <w:rPr>
                <w:b/>
                <w:spacing w:val="-3"/>
                <w:sz w:val="24"/>
              </w:rPr>
              <w:t xml:space="preserve"> </w:t>
            </w:r>
            <w:r w:rsidR="006076F2">
              <w:rPr>
                <w:spacing w:val="-2"/>
                <w:sz w:val="24"/>
              </w:rPr>
              <w:t>PAMUKKALE</w:t>
            </w:r>
          </w:p>
        </w:tc>
      </w:tr>
      <w:tr w:rsidR="0007771D">
        <w:trPr>
          <w:trHeight w:val="469"/>
        </w:trPr>
        <w:tc>
          <w:tcPr>
            <w:tcW w:w="1202" w:type="dxa"/>
            <w:tcBorders>
              <w:left w:val="single" w:sz="8" w:space="0" w:color="000000"/>
              <w:right w:val="single" w:sz="8" w:space="0" w:color="000000"/>
            </w:tcBorders>
          </w:tcPr>
          <w:p w:rsidR="0007771D" w:rsidRDefault="008A099D">
            <w:pPr>
              <w:pStyle w:val="TableParagraph"/>
              <w:spacing w:before="116"/>
              <w:ind w:left="69"/>
              <w:rPr>
                <w:b/>
                <w:sz w:val="20"/>
              </w:rPr>
            </w:pPr>
            <w:r>
              <w:rPr>
                <w:b/>
                <w:spacing w:val="-2"/>
                <w:sz w:val="20"/>
              </w:rPr>
              <w:t>Adres:</w:t>
            </w:r>
          </w:p>
        </w:tc>
        <w:tc>
          <w:tcPr>
            <w:tcW w:w="3182" w:type="dxa"/>
            <w:tcBorders>
              <w:left w:val="single" w:sz="8" w:space="0" w:color="000000"/>
            </w:tcBorders>
          </w:tcPr>
          <w:p w:rsidR="0007771D" w:rsidRDefault="006076F2">
            <w:pPr>
              <w:pStyle w:val="TableParagraph"/>
              <w:spacing w:before="116"/>
              <w:ind w:left="69"/>
              <w:rPr>
                <w:sz w:val="20"/>
              </w:rPr>
            </w:pPr>
            <w:r>
              <w:rPr>
                <w:spacing w:val="-2"/>
                <w:sz w:val="20"/>
              </w:rPr>
              <w:t xml:space="preserve">Mahmut Sönmez </w:t>
            </w:r>
            <w:proofErr w:type="spellStart"/>
            <w:r>
              <w:rPr>
                <w:spacing w:val="-2"/>
                <w:sz w:val="20"/>
              </w:rPr>
              <w:t>Mah.Cumhuriyet</w:t>
            </w:r>
            <w:proofErr w:type="spellEnd"/>
            <w:r>
              <w:rPr>
                <w:spacing w:val="-2"/>
                <w:sz w:val="20"/>
              </w:rPr>
              <w:t xml:space="preserve"> Cad. No:</w:t>
            </w:r>
            <w:proofErr w:type="gramStart"/>
            <w:r>
              <w:rPr>
                <w:spacing w:val="-2"/>
                <w:sz w:val="20"/>
              </w:rPr>
              <w:t>90  Akköy</w:t>
            </w:r>
            <w:proofErr w:type="gramEnd"/>
          </w:p>
        </w:tc>
        <w:tc>
          <w:tcPr>
            <w:tcW w:w="1756" w:type="dxa"/>
            <w:tcBorders>
              <w:right w:val="single" w:sz="8" w:space="0" w:color="000000"/>
            </w:tcBorders>
          </w:tcPr>
          <w:p w:rsidR="0007771D" w:rsidRDefault="008A099D">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07771D" w:rsidRDefault="006076F2">
            <w:pPr>
              <w:pStyle w:val="TableParagraph"/>
              <w:rPr>
                <w:rFonts w:ascii="Times New Roman"/>
              </w:rPr>
            </w:pPr>
            <w:r w:rsidRPr="00973D6E">
              <w:rPr>
                <w:rFonts w:ascii="Arial" w:hAnsi="Arial" w:cs="Arial"/>
                <w:b/>
                <w:shd w:val="clear" w:color="auto" w:fill="F9F9F9"/>
              </w:rPr>
              <w:t>https://www.kisa.link/Lyh1</w:t>
            </w:r>
          </w:p>
        </w:tc>
      </w:tr>
      <w:tr w:rsidR="0007771D">
        <w:trPr>
          <w:trHeight w:val="467"/>
        </w:trPr>
        <w:tc>
          <w:tcPr>
            <w:tcW w:w="1202" w:type="dxa"/>
            <w:tcBorders>
              <w:left w:val="single" w:sz="8" w:space="0" w:color="000000"/>
              <w:right w:val="single" w:sz="8" w:space="0" w:color="000000"/>
            </w:tcBorders>
          </w:tcPr>
          <w:p w:rsidR="0007771D" w:rsidRDefault="008A099D">
            <w:pPr>
              <w:pStyle w:val="TableParagraph"/>
              <w:spacing w:line="231" w:lineRule="exact"/>
              <w:ind w:left="69"/>
              <w:rPr>
                <w:b/>
                <w:sz w:val="20"/>
              </w:rPr>
            </w:pPr>
            <w:r>
              <w:rPr>
                <w:b/>
                <w:spacing w:val="-2"/>
                <w:sz w:val="20"/>
              </w:rPr>
              <w:t>Telefon</w:t>
            </w:r>
          </w:p>
          <w:p w:rsidR="0007771D" w:rsidRDefault="008A099D">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07771D" w:rsidRDefault="006076F2">
            <w:pPr>
              <w:pStyle w:val="TableParagraph"/>
              <w:spacing w:before="114"/>
              <w:ind w:left="69"/>
              <w:rPr>
                <w:sz w:val="20"/>
              </w:rPr>
            </w:pPr>
            <w:proofErr w:type="gramStart"/>
            <w:r>
              <w:rPr>
                <w:spacing w:val="-2"/>
                <w:sz w:val="20"/>
              </w:rPr>
              <w:t>02584612507</w:t>
            </w:r>
            <w:proofErr w:type="gramEnd"/>
          </w:p>
        </w:tc>
        <w:tc>
          <w:tcPr>
            <w:tcW w:w="1756" w:type="dxa"/>
            <w:tcBorders>
              <w:right w:val="single" w:sz="8" w:space="0" w:color="000000"/>
            </w:tcBorders>
          </w:tcPr>
          <w:p w:rsidR="0007771D" w:rsidRDefault="008A099D">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07771D" w:rsidRDefault="006076F2">
            <w:pPr>
              <w:pStyle w:val="TableParagraph"/>
              <w:rPr>
                <w:rFonts w:ascii="Times New Roman"/>
              </w:rPr>
            </w:pPr>
            <w:r>
              <w:rPr>
                <w:rFonts w:ascii="Times New Roman"/>
              </w:rPr>
              <w:t>4612250</w:t>
            </w:r>
          </w:p>
        </w:tc>
      </w:tr>
      <w:tr w:rsidR="0007771D">
        <w:trPr>
          <w:trHeight w:val="467"/>
        </w:trPr>
        <w:tc>
          <w:tcPr>
            <w:tcW w:w="1202" w:type="dxa"/>
            <w:tcBorders>
              <w:left w:val="single" w:sz="8" w:space="0" w:color="000000"/>
              <w:right w:val="single" w:sz="8" w:space="0" w:color="000000"/>
            </w:tcBorders>
          </w:tcPr>
          <w:p w:rsidR="0007771D" w:rsidRDefault="008A099D">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07771D" w:rsidRDefault="00FE72B7">
            <w:pPr>
              <w:pStyle w:val="TableParagraph"/>
              <w:spacing w:before="116"/>
              <w:ind w:left="69"/>
              <w:rPr>
                <w:sz w:val="20"/>
              </w:rPr>
            </w:pPr>
            <w:hyperlink r:id="rId11" w:history="1">
              <w:r w:rsidR="006076F2" w:rsidRPr="00A03BB2">
                <w:rPr>
                  <w:rStyle w:val="Kpr"/>
                  <w:spacing w:val="-2"/>
                  <w:sz w:val="20"/>
                </w:rPr>
                <w:t>756443@meb.k12.tr</w:t>
              </w:r>
            </w:hyperlink>
          </w:p>
        </w:tc>
        <w:tc>
          <w:tcPr>
            <w:tcW w:w="1756" w:type="dxa"/>
            <w:tcBorders>
              <w:bottom w:val="single" w:sz="4" w:space="0" w:color="000000"/>
              <w:right w:val="single" w:sz="8" w:space="0" w:color="000000"/>
            </w:tcBorders>
          </w:tcPr>
          <w:p w:rsidR="0007771D" w:rsidRDefault="008A099D">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07771D" w:rsidRDefault="006076F2">
            <w:pPr>
              <w:pStyle w:val="TableParagraph"/>
              <w:spacing w:before="116"/>
              <w:ind w:left="70"/>
              <w:rPr>
                <w:sz w:val="20"/>
              </w:rPr>
            </w:pPr>
            <w:r w:rsidRPr="007605E1">
              <w:rPr>
                <w:color w:val="000000"/>
              </w:rPr>
              <w:t>http://denizlisakotml.meb.k12.tr/</w:t>
            </w:r>
          </w:p>
        </w:tc>
      </w:tr>
      <w:tr w:rsidR="0007771D">
        <w:trPr>
          <w:trHeight w:val="601"/>
        </w:trPr>
        <w:tc>
          <w:tcPr>
            <w:tcW w:w="1202" w:type="dxa"/>
            <w:tcBorders>
              <w:left w:val="single" w:sz="8" w:space="0" w:color="000000"/>
              <w:right w:val="single" w:sz="8" w:space="0" w:color="000000"/>
            </w:tcBorders>
          </w:tcPr>
          <w:p w:rsidR="0007771D" w:rsidRDefault="008A099D">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07771D" w:rsidRDefault="006076F2">
            <w:pPr>
              <w:pStyle w:val="TableParagraph"/>
              <w:rPr>
                <w:rFonts w:ascii="Times New Roman"/>
              </w:rPr>
            </w:pPr>
            <w:r>
              <w:rPr>
                <w:rFonts w:ascii="Times New Roman"/>
              </w:rPr>
              <w:t>756443</w:t>
            </w:r>
          </w:p>
        </w:tc>
        <w:tc>
          <w:tcPr>
            <w:tcW w:w="1756" w:type="dxa"/>
            <w:tcBorders>
              <w:top w:val="single" w:sz="4" w:space="0" w:color="000000"/>
              <w:left w:val="single" w:sz="4" w:space="0" w:color="000000"/>
              <w:bottom w:val="single" w:sz="4" w:space="0" w:color="000000"/>
              <w:right w:val="single" w:sz="4" w:space="0" w:color="000000"/>
            </w:tcBorders>
          </w:tcPr>
          <w:p w:rsidR="0007771D" w:rsidRDefault="008A099D">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07771D" w:rsidRDefault="006076F2">
            <w:pPr>
              <w:pStyle w:val="TableParagraph"/>
              <w:tabs>
                <w:tab w:val="left" w:leader="dot" w:pos="1402"/>
              </w:tabs>
              <w:spacing w:before="181"/>
              <w:ind w:left="75"/>
              <w:rPr>
                <w:sz w:val="20"/>
              </w:rPr>
            </w:pPr>
            <w:r>
              <w:rPr>
                <w:spacing w:val="-10"/>
                <w:sz w:val="20"/>
              </w:rPr>
              <w:t>Tam Gün</w:t>
            </w:r>
          </w:p>
        </w:tc>
      </w:tr>
    </w:tbl>
    <w:p w:rsidR="0007771D" w:rsidRDefault="0007771D">
      <w:pPr>
        <w:rPr>
          <w:sz w:val="20"/>
        </w:rPr>
        <w:sectPr w:rsidR="0007771D">
          <w:pgSz w:w="11910" w:h="16840"/>
          <w:pgMar w:top="1780" w:right="400" w:bottom="1280" w:left="460" w:header="0" w:footer="1097" w:gutter="0"/>
          <w:cols w:space="708"/>
        </w:sectPr>
      </w:pPr>
    </w:p>
    <w:p w:rsidR="005271B4" w:rsidRDefault="005271B4" w:rsidP="00F65148">
      <w:pPr>
        <w:pStyle w:val="Balk1"/>
        <w:ind w:left="0"/>
        <w:jc w:val="left"/>
        <w:rPr>
          <w:spacing w:val="-2"/>
        </w:rPr>
      </w:pPr>
    </w:p>
    <w:p w:rsidR="0007771D" w:rsidRDefault="008A099D">
      <w:pPr>
        <w:pStyle w:val="Balk1"/>
      </w:pPr>
      <w:bookmarkStart w:id="1" w:name="_Toc163205834"/>
      <w:r>
        <w:rPr>
          <w:spacing w:val="-2"/>
        </w:rPr>
        <w:t>SUNUŞ</w:t>
      </w:r>
      <w:bookmarkEnd w:id="1"/>
    </w:p>
    <w:p w:rsidR="0007771D" w:rsidRDefault="0007771D">
      <w:pPr>
        <w:pStyle w:val="GvdeMetni"/>
        <w:rPr>
          <w:b/>
        </w:rPr>
      </w:pPr>
    </w:p>
    <w:p w:rsidR="0007771D" w:rsidRDefault="0007771D">
      <w:pPr>
        <w:pStyle w:val="GvdeMetni"/>
        <w:rPr>
          <w:b/>
        </w:rPr>
      </w:pPr>
    </w:p>
    <w:p w:rsidR="0007771D" w:rsidRDefault="0007771D">
      <w:pPr>
        <w:pStyle w:val="GvdeMetni"/>
        <w:spacing w:before="181"/>
        <w:rPr>
          <w:b/>
        </w:rPr>
      </w:pPr>
    </w:p>
    <w:p w:rsidR="005271B4" w:rsidRPr="00D24C5B" w:rsidRDefault="005271B4" w:rsidP="005271B4">
      <w:pPr>
        <w:rPr>
          <w:b/>
          <w:bCs/>
          <w:noProof/>
          <w:szCs w:val="24"/>
        </w:rPr>
      </w:pPr>
      <w:r>
        <w:rPr>
          <w:b/>
          <w:bCs/>
          <w:noProof/>
          <w:szCs w:val="24"/>
        </w:rPr>
        <w:t xml:space="preserve">           </w:t>
      </w:r>
    </w:p>
    <w:p w:rsidR="005271B4" w:rsidRPr="00C874CA" w:rsidRDefault="005271B4" w:rsidP="005271B4">
      <w:pPr>
        <w:tabs>
          <w:tab w:val="left" w:pos="2220"/>
        </w:tabs>
        <w:jc w:val="both"/>
        <w:rPr>
          <w:rFonts w:ascii="Calibri" w:eastAsia="Calibri" w:hAnsi="Calibri"/>
        </w:rPr>
      </w:pPr>
      <w:r w:rsidRPr="003F6B94">
        <w:rPr>
          <w:rFonts w:ascii="Calibri" w:eastAsia="Calibri" w:hAnsi="Calibri"/>
        </w:rPr>
        <w:t xml:space="preserve"> </w:t>
      </w:r>
      <w:r w:rsidRPr="00C874CA">
        <w:rPr>
          <w:rFonts w:ascii="Calibri" w:eastAsia="Calibri" w:hAnsi="Calibri"/>
        </w:rPr>
        <w:t xml:space="preserve">Geçmişten günümüze gelirken var olan yaratıcılığın getirdiği teknolojik ve sosyal anlamda gelişmişliğin ulaştığı hız, artık kaçınılmazları da önümüze sererek kendini göstermektedir. Güçlü ekonomik ve sosyal yapı, güçlü bir ülke olmanın ve tüm </w:t>
      </w:r>
      <w:proofErr w:type="gramStart"/>
      <w:r w:rsidRPr="00C874CA">
        <w:rPr>
          <w:rFonts w:ascii="Calibri" w:eastAsia="Calibri" w:hAnsi="Calibri"/>
        </w:rPr>
        <w:t>değişikliklerde</w:t>
      </w:r>
      <w:proofErr w:type="gramEnd"/>
      <w:r w:rsidRPr="00C874CA">
        <w:rPr>
          <w:rFonts w:ascii="Calibri" w:eastAsia="Calibri" w:hAnsi="Calibri"/>
        </w:rPr>
        <w:t xml:space="preserve"> dimdik ayakta durabilmenin kaçınılmazlığı da oldukça büyük önem taşımaktadır. Gelişen ve sürekliliği izlenebilen, bilgi ve planlama temellerine </w:t>
      </w:r>
      <w:proofErr w:type="gramStart"/>
      <w:r w:rsidRPr="00C874CA">
        <w:rPr>
          <w:rFonts w:ascii="Calibri" w:eastAsia="Calibri" w:hAnsi="Calibri"/>
        </w:rPr>
        <w:t>dayanan  güçlü</w:t>
      </w:r>
      <w:proofErr w:type="gramEnd"/>
      <w:r w:rsidRPr="00C874CA">
        <w:rPr>
          <w:rFonts w:ascii="Calibri" w:eastAsia="Calibri" w:hAnsi="Calibri"/>
        </w:rPr>
        <w:t xml:space="preserve"> bir yaşam standardı ve ekonomik yapı; stratejik amaçlar, hedefler ve planlanmış zaman diliminde gerçekleşecek uygulama faaliyetleri ile (STRATEJİK PLAN) oluşabilmektedir.</w:t>
      </w:r>
    </w:p>
    <w:p w:rsidR="005271B4" w:rsidRPr="00C874CA" w:rsidRDefault="005271B4" w:rsidP="005271B4">
      <w:pPr>
        <w:tabs>
          <w:tab w:val="left" w:pos="2220"/>
        </w:tabs>
        <w:jc w:val="both"/>
        <w:rPr>
          <w:rFonts w:ascii="Calibri" w:eastAsia="Calibri" w:hAnsi="Calibri"/>
        </w:rPr>
      </w:pPr>
      <w:r>
        <w:t xml:space="preserve">           </w:t>
      </w:r>
      <w:r w:rsidRPr="00C874CA">
        <w:rPr>
          <w:rFonts w:ascii="Calibri" w:eastAsia="Calibri" w:hAnsi="Calibri"/>
        </w:rPr>
        <w:t xml:space="preserve"> </w:t>
      </w:r>
      <w:proofErr w:type="gramStart"/>
      <w:r w:rsidRPr="00C874CA">
        <w:rPr>
          <w:rFonts w:ascii="Calibri" w:eastAsia="Calibri" w:hAnsi="Calibri"/>
        </w:rPr>
        <w:t>Okulumuz  misyon</w:t>
      </w:r>
      <w:proofErr w:type="gramEnd"/>
      <w:r w:rsidRPr="00C874CA">
        <w:rPr>
          <w:rFonts w:ascii="Calibri" w:eastAsia="Calibri" w:hAnsi="Calibri"/>
        </w:rPr>
        <w:t xml:space="preserve">, vizyon ve stratejik planını ilk olarak 2000 yılında belirlemiştir. </w:t>
      </w:r>
      <w:proofErr w:type="gramStart"/>
      <w:r w:rsidRPr="00C874CA">
        <w:rPr>
          <w:rFonts w:ascii="Calibri" w:eastAsia="Calibri" w:hAnsi="Calibri"/>
        </w:rPr>
        <w:t>Okulumuz , daha</w:t>
      </w:r>
      <w:proofErr w:type="gramEnd"/>
      <w:r w:rsidRPr="00C874CA">
        <w:rPr>
          <w:rFonts w:ascii="Calibri" w:eastAsia="Calibri" w:hAnsi="Calibri"/>
        </w:rPr>
        <w:t xml:space="preserve"> iyi bir eğitim seviyesine ulaşmak düşüncesiyle sürekli yenilenmeyi ve kalite kültürünü kendisine ilke edinmeyi  amaçlamaktadır.</w:t>
      </w:r>
    </w:p>
    <w:p w:rsidR="005271B4" w:rsidRPr="00C874CA" w:rsidRDefault="005271B4" w:rsidP="005271B4">
      <w:pPr>
        <w:tabs>
          <w:tab w:val="left" w:pos="2220"/>
        </w:tabs>
        <w:jc w:val="both"/>
        <w:rPr>
          <w:rFonts w:ascii="Calibri" w:eastAsia="Calibri" w:hAnsi="Calibri"/>
        </w:rPr>
      </w:pPr>
      <w:r>
        <w:t xml:space="preserve">            </w:t>
      </w:r>
      <w:r w:rsidRPr="00C874CA">
        <w:rPr>
          <w:rFonts w:ascii="Calibri" w:eastAsia="Calibri" w:hAnsi="Calibri"/>
        </w:rPr>
        <w:t>Kalite kültürü oluşturmak için eğitim ve öğretim başta olmak üzere insan kaynakları ve kurumsallaşma, sosyal faaliyetler,  alt yapı, toplum</w:t>
      </w:r>
      <w:r>
        <w:rPr>
          <w:rFonts w:ascii="Calibri" w:eastAsia="Calibri" w:hAnsi="Calibri"/>
        </w:rPr>
        <w:t>la ilişkiler ve kurumlar arası</w:t>
      </w:r>
      <w:r w:rsidRPr="00C874CA">
        <w:rPr>
          <w:rFonts w:ascii="Calibri" w:eastAsia="Calibri" w:hAnsi="Calibri"/>
        </w:rPr>
        <w:t xml:space="preserve"> ilişkileri </w:t>
      </w:r>
      <w:r>
        <w:rPr>
          <w:rFonts w:ascii="Calibri" w:eastAsia="Calibri" w:hAnsi="Calibri"/>
        </w:rPr>
        <w:t>kapsayan 2024-2028 Stratejik P</w:t>
      </w:r>
      <w:r w:rsidRPr="00C874CA">
        <w:rPr>
          <w:rFonts w:ascii="Calibri" w:eastAsia="Calibri" w:hAnsi="Calibri"/>
        </w:rPr>
        <w:t>lanı hazırlanmıştır.</w:t>
      </w:r>
    </w:p>
    <w:p w:rsidR="005271B4" w:rsidRPr="00C874CA" w:rsidRDefault="005271B4" w:rsidP="005271B4">
      <w:pPr>
        <w:tabs>
          <w:tab w:val="left" w:pos="2220"/>
        </w:tabs>
        <w:jc w:val="both"/>
        <w:rPr>
          <w:rFonts w:ascii="Calibri" w:eastAsia="Calibri" w:hAnsi="Calibri"/>
        </w:rPr>
      </w:pPr>
      <w:r w:rsidRPr="00C874CA">
        <w:rPr>
          <w:rFonts w:ascii="Calibri" w:eastAsia="Calibri" w:hAnsi="Calibri"/>
        </w:rPr>
        <w:t xml:space="preserve">            Büyük önder Atatürk’ü örnek alan </w:t>
      </w:r>
      <w:proofErr w:type="gramStart"/>
      <w:r w:rsidRPr="00C874CA">
        <w:rPr>
          <w:rFonts w:ascii="Calibri" w:eastAsia="Calibri" w:hAnsi="Calibri"/>
        </w:rPr>
        <w:t>bizler ;Çağa</w:t>
      </w:r>
      <w:proofErr w:type="gramEnd"/>
      <w:r w:rsidRPr="00C874CA">
        <w:rPr>
          <w:rFonts w:ascii="Calibri" w:eastAsia="Calibri" w:hAnsi="Calibri"/>
        </w:rPr>
        <w:t xml:space="preserve"> uyum sağlamış, çağı yönlendiren gençler yetiştirmek için kurulan  okulumuz, geleceğimiz teminatı olan öğrencilerimizi  daha iyi imkanlarla yetişip, düşünce ufku ve yenilikçi ruhu açık Türkiye Cumhuriyetinin çıtasını daha yükseklere taşıyan bireyler olması için öğretmenleri ve idarecileriyle özverili bir şekilde  tüm azmimizle çalışmaktayız.</w:t>
      </w:r>
    </w:p>
    <w:p w:rsidR="005271B4" w:rsidRPr="00C874CA" w:rsidRDefault="005271B4" w:rsidP="005271B4">
      <w:pPr>
        <w:tabs>
          <w:tab w:val="left" w:pos="2220"/>
        </w:tabs>
        <w:jc w:val="both"/>
        <w:rPr>
          <w:rFonts w:ascii="Calibri" w:eastAsia="Calibri" w:hAnsi="Calibri"/>
        </w:rPr>
      </w:pPr>
      <w:r w:rsidRPr="00C874CA">
        <w:rPr>
          <w:rFonts w:ascii="Calibri" w:eastAsia="Calibri" w:hAnsi="Calibri"/>
        </w:rPr>
        <w:t xml:space="preserve">       </w:t>
      </w:r>
      <w:r>
        <w:t xml:space="preserve"> </w:t>
      </w:r>
      <w:r w:rsidRPr="00C874CA">
        <w:rPr>
          <w:rFonts w:ascii="Calibri" w:eastAsia="Calibri" w:hAnsi="Calibri"/>
        </w:rPr>
        <w:t xml:space="preserve">   </w:t>
      </w:r>
      <w:r>
        <w:rPr>
          <w:rFonts w:ascii="Calibri" w:eastAsia="Calibri" w:hAnsi="Calibri"/>
        </w:rPr>
        <w:t xml:space="preserve">Pamukkale Sema Abdurrahman </w:t>
      </w:r>
      <w:proofErr w:type="spellStart"/>
      <w:r>
        <w:rPr>
          <w:rFonts w:ascii="Calibri" w:eastAsia="Calibri" w:hAnsi="Calibri"/>
        </w:rPr>
        <w:t>Karamanlıoğlu</w:t>
      </w:r>
      <w:proofErr w:type="spellEnd"/>
      <w:r>
        <w:rPr>
          <w:rFonts w:ascii="Calibri" w:eastAsia="Calibri" w:hAnsi="Calibri"/>
        </w:rPr>
        <w:t xml:space="preserve"> Mesleki Ve Teknik Anadolu </w:t>
      </w:r>
      <w:proofErr w:type="gramStart"/>
      <w:r>
        <w:rPr>
          <w:rFonts w:ascii="Calibri" w:eastAsia="Calibri" w:hAnsi="Calibri"/>
        </w:rPr>
        <w:t>Lisesi</w:t>
      </w:r>
      <w:r w:rsidRPr="00C874CA">
        <w:rPr>
          <w:rFonts w:ascii="Calibri" w:eastAsia="Calibri" w:hAnsi="Calibri"/>
        </w:rPr>
        <w:t xml:space="preserve">  olarak</w:t>
      </w:r>
      <w:proofErr w:type="gramEnd"/>
      <w:r w:rsidRPr="00C874CA">
        <w:rPr>
          <w:rFonts w:ascii="Calibri" w:eastAsia="Calibri" w:hAnsi="Calibri"/>
        </w:rPr>
        <w:t xml:space="preserve"> en büyük amacımız yalnızca lise  mezunu öğrenciler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5271B4" w:rsidRPr="00C874CA" w:rsidRDefault="005271B4" w:rsidP="005271B4">
      <w:pPr>
        <w:tabs>
          <w:tab w:val="left" w:pos="2220"/>
        </w:tabs>
        <w:jc w:val="both"/>
        <w:rPr>
          <w:rFonts w:ascii="Calibri" w:eastAsia="Calibri" w:hAnsi="Calibri"/>
        </w:rPr>
      </w:pPr>
      <w:r>
        <w:t xml:space="preserve">           </w:t>
      </w:r>
      <w:r>
        <w:rPr>
          <w:rFonts w:ascii="Calibri" w:eastAsia="Calibri" w:hAnsi="Calibri"/>
        </w:rPr>
        <w:t xml:space="preserve">Pamukkale Sema Abdurrahman </w:t>
      </w:r>
      <w:proofErr w:type="spellStart"/>
      <w:r>
        <w:rPr>
          <w:rFonts w:ascii="Calibri" w:eastAsia="Calibri" w:hAnsi="Calibri"/>
        </w:rPr>
        <w:t>Karamanlıoğlu</w:t>
      </w:r>
      <w:proofErr w:type="spellEnd"/>
      <w:r>
        <w:rPr>
          <w:rFonts w:ascii="Calibri" w:eastAsia="Calibri" w:hAnsi="Calibri"/>
        </w:rPr>
        <w:t xml:space="preserve"> Mesleki Ve Teknik Anadolu </w:t>
      </w:r>
      <w:proofErr w:type="gramStart"/>
      <w:r>
        <w:rPr>
          <w:rFonts w:ascii="Calibri" w:eastAsia="Calibri" w:hAnsi="Calibri"/>
        </w:rPr>
        <w:t>Lisesi</w:t>
      </w:r>
      <w:r w:rsidRPr="00C874CA">
        <w:rPr>
          <w:rFonts w:ascii="Calibri" w:eastAsia="Calibri" w:hAnsi="Calibri"/>
        </w:rPr>
        <w:t xml:space="preserve">  </w:t>
      </w:r>
      <w:r>
        <w:rPr>
          <w:rFonts w:ascii="Calibri" w:eastAsia="Calibri" w:hAnsi="Calibri"/>
        </w:rPr>
        <w:t>Stratejik</w:t>
      </w:r>
      <w:proofErr w:type="gramEnd"/>
      <w:r>
        <w:rPr>
          <w:rFonts w:ascii="Calibri" w:eastAsia="Calibri" w:hAnsi="Calibri"/>
        </w:rPr>
        <w:t xml:space="preserve"> Planı (2024-2028</w:t>
      </w:r>
      <w:r w:rsidRPr="00C874CA">
        <w:rPr>
          <w:rFonts w:ascii="Calibri" w:eastAsia="Calibri" w:hAnsi="Calibri"/>
        </w:rPr>
        <w:t xml:space="preserve">)’da </w:t>
      </w:r>
      <w:proofErr w:type="gramStart"/>
      <w:r w:rsidRPr="00C874CA">
        <w:rPr>
          <w:rFonts w:ascii="Calibri" w:eastAsia="Calibri" w:hAnsi="Calibri"/>
        </w:rPr>
        <w:t>belirtilen</w:t>
      </w:r>
      <w:proofErr w:type="gramEnd"/>
      <w:r w:rsidRPr="00C874CA">
        <w:rPr>
          <w:rFonts w:ascii="Calibri" w:eastAsia="Calibri" w:hAnsi="Calibri"/>
        </w:rPr>
        <w:t xml:space="preserve"> amaç ve hedeflere ulaşmamızın Okulumuzun gelişme ve kurumsallaşma süreçlerine önemli katkılar sağlayacağına inanmaktayız.</w:t>
      </w:r>
    </w:p>
    <w:p w:rsidR="005271B4" w:rsidRDefault="005271B4" w:rsidP="005271B4">
      <w:pPr>
        <w:tabs>
          <w:tab w:val="left" w:pos="2220"/>
        </w:tabs>
        <w:jc w:val="both"/>
        <w:rPr>
          <w:rFonts w:ascii="Calibri" w:eastAsia="Calibri" w:hAnsi="Calibri"/>
        </w:rPr>
      </w:pPr>
      <w:r>
        <w:rPr>
          <w:rFonts w:ascii="Calibri" w:eastAsia="Calibri" w:hAnsi="Calibri"/>
        </w:rPr>
        <w:t xml:space="preserve">      </w:t>
      </w:r>
      <w:r w:rsidRPr="00C874CA">
        <w:rPr>
          <w:rFonts w:ascii="Calibri" w:eastAsia="Calibri" w:hAnsi="Calibri"/>
        </w:rPr>
        <w:t xml:space="preserve">   Planın hazırlanmasında emeği geçen Strateji Yönetim </w:t>
      </w:r>
      <w:proofErr w:type="spellStart"/>
      <w:r w:rsidRPr="00C874CA">
        <w:rPr>
          <w:rFonts w:ascii="Calibri" w:eastAsia="Calibri" w:hAnsi="Calibri"/>
        </w:rPr>
        <w:t>Ekibi’ne</w:t>
      </w:r>
      <w:proofErr w:type="spellEnd"/>
      <w:r w:rsidRPr="00C874CA">
        <w:rPr>
          <w:rFonts w:ascii="Calibri" w:eastAsia="Calibri" w:hAnsi="Calibri"/>
        </w:rPr>
        <w:t xml:space="preserve"> ve uygulanmasında yardımı </w:t>
      </w:r>
      <w:proofErr w:type="gramStart"/>
      <w:r w:rsidRPr="00C874CA">
        <w:rPr>
          <w:rFonts w:ascii="Calibri" w:eastAsia="Calibri" w:hAnsi="Calibri"/>
        </w:rPr>
        <w:t>olacak  Pamukkale</w:t>
      </w:r>
      <w:proofErr w:type="gramEnd"/>
      <w:r w:rsidRPr="00C874CA">
        <w:rPr>
          <w:rFonts w:ascii="Calibri" w:eastAsia="Calibri" w:hAnsi="Calibri"/>
        </w:rPr>
        <w:t xml:space="preserve"> İlçe Milli Eğitim Müdürlüğü ve İl Milli Eğitim Müdürlüğüne   AR-GE birim sorumlusu  olmak üzere tüm kurum ve kuruluşlara </w:t>
      </w:r>
    </w:p>
    <w:p w:rsidR="005271B4" w:rsidRDefault="005271B4" w:rsidP="005271B4">
      <w:pPr>
        <w:tabs>
          <w:tab w:val="left" w:pos="2220"/>
        </w:tabs>
        <w:jc w:val="both"/>
        <w:rPr>
          <w:rFonts w:ascii="Calibri" w:eastAsia="Calibri" w:hAnsi="Calibri"/>
        </w:rPr>
      </w:pPr>
      <w:proofErr w:type="gramStart"/>
      <w:r w:rsidRPr="00C874CA">
        <w:rPr>
          <w:rFonts w:ascii="Calibri" w:eastAsia="Calibri" w:hAnsi="Calibri"/>
        </w:rPr>
        <w:t>öğretmen</w:t>
      </w:r>
      <w:proofErr w:type="gramEnd"/>
      <w:r w:rsidRPr="00C874CA">
        <w:rPr>
          <w:rFonts w:ascii="Calibri" w:eastAsia="Calibri" w:hAnsi="Calibri"/>
        </w:rPr>
        <w:t>, öğrenci ve velilerimize teşekkür ederim.</w:t>
      </w:r>
    </w:p>
    <w:p w:rsidR="005271B4" w:rsidRDefault="005271B4" w:rsidP="005271B4">
      <w:pPr>
        <w:tabs>
          <w:tab w:val="left" w:pos="2220"/>
        </w:tabs>
        <w:jc w:val="both"/>
        <w:rPr>
          <w:rFonts w:ascii="Calibri" w:eastAsia="Calibri" w:hAnsi="Calibri"/>
        </w:rPr>
      </w:pPr>
    </w:p>
    <w:p w:rsidR="005271B4" w:rsidRDefault="005271B4" w:rsidP="005271B4">
      <w:pPr>
        <w:tabs>
          <w:tab w:val="left" w:pos="2220"/>
        </w:tabs>
        <w:jc w:val="both"/>
        <w:rPr>
          <w:rFonts w:ascii="Calibri" w:eastAsia="Calibri" w:hAnsi="Calibri"/>
        </w:rPr>
      </w:pPr>
    </w:p>
    <w:p w:rsidR="0007771D" w:rsidRPr="005271B4" w:rsidRDefault="005271B4" w:rsidP="005271B4">
      <w:pPr>
        <w:spacing w:line="264" w:lineRule="auto"/>
        <w:ind w:firstLine="708"/>
        <w:jc w:val="both"/>
        <w:rPr>
          <w:szCs w:val="24"/>
        </w:rPr>
      </w:pPr>
      <w:r>
        <w:rPr>
          <w:szCs w:val="24"/>
        </w:rPr>
        <w:t xml:space="preserve">                                                                                                                  </w:t>
      </w:r>
      <w:r>
        <w:rPr>
          <w:szCs w:val="24"/>
        </w:rPr>
        <w:tab/>
      </w:r>
      <w:r>
        <w:rPr>
          <w:szCs w:val="24"/>
        </w:rPr>
        <w:tab/>
      </w:r>
      <w:r>
        <w:rPr>
          <w:szCs w:val="24"/>
        </w:rPr>
        <w:tab/>
      </w:r>
      <w:r>
        <w:rPr>
          <w:szCs w:val="24"/>
        </w:rPr>
        <w:tab/>
      </w:r>
    </w:p>
    <w:p w:rsidR="0007771D" w:rsidRDefault="0007771D">
      <w:pPr>
        <w:pStyle w:val="GvdeMetni"/>
      </w:pPr>
    </w:p>
    <w:p w:rsidR="0007771D" w:rsidRDefault="0007771D">
      <w:pPr>
        <w:pStyle w:val="GvdeMetni"/>
      </w:pPr>
    </w:p>
    <w:p w:rsidR="0007771D" w:rsidRDefault="0007771D">
      <w:pPr>
        <w:pStyle w:val="GvdeMetni"/>
      </w:pPr>
    </w:p>
    <w:p w:rsidR="0007771D" w:rsidRDefault="0007771D">
      <w:pPr>
        <w:pStyle w:val="GvdeMetni"/>
      </w:pPr>
    </w:p>
    <w:p w:rsidR="0007771D" w:rsidRDefault="0007771D">
      <w:pPr>
        <w:pStyle w:val="GvdeMetni"/>
      </w:pPr>
    </w:p>
    <w:p w:rsidR="00F65148" w:rsidRDefault="00F65148">
      <w:pPr>
        <w:pStyle w:val="GvdeMetni"/>
      </w:pPr>
    </w:p>
    <w:p w:rsidR="00F65148" w:rsidRDefault="00F65148">
      <w:pPr>
        <w:pStyle w:val="GvdeMetni"/>
      </w:pPr>
    </w:p>
    <w:p w:rsidR="0007771D" w:rsidRDefault="0007771D">
      <w:pPr>
        <w:pStyle w:val="GvdeMetni"/>
        <w:spacing w:before="122"/>
      </w:pPr>
    </w:p>
    <w:p w:rsidR="005271B4" w:rsidRDefault="005271B4" w:rsidP="000B2BC7">
      <w:pPr>
        <w:ind w:firstLine="708"/>
        <w:jc w:val="both"/>
        <w:rPr>
          <w:szCs w:val="24"/>
        </w:rPr>
      </w:pPr>
      <w:r>
        <w:rPr>
          <w:szCs w:val="24"/>
        </w:rPr>
        <w:t xml:space="preserve">                                                     </w:t>
      </w:r>
      <w:r w:rsidR="000F3973">
        <w:rPr>
          <w:szCs w:val="24"/>
        </w:rPr>
        <w:t xml:space="preserve">                           </w:t>
      </w:r>
      <w:r w:rsidR="00843772">
        <w:rPr>
          <w:szCs w:val="24"/>
        </w:rPr>
        <w:t xml:space="preserve">     </w:t>
      </w:r>
      <w:r w:rsidR="000F3973">
        <w:rPr>
          <w:szCs w:val="24"/>
        </w:rPr>
        <w:t xml:space="preserve"> </w:t>
      </w:r>
      <w:r>
        <w:rPr>
          <w:szCs w:val="24"/>
        </w:rPr>
        <w:t>Mehmet ÖZBEK</w:t>
      </w:r>
    </w:p>
    <w:p w:rsidR="0007771D" w:rsidRDefault="008A099D" w:rsidP="000B2BC7">
      <w:pPr>
        <w:pStyle w:val="GvdeMetni"/>
        <w:ind w:left="156" w:right="61"/>
        <w:jc w:val="center"/>
      </w:pPr>
      <w:r>
        <w:t>OKUL</w:t>
      </w:r>
      <w:r>
        <w:rPr>
          <w:spacing w:val="-1"/>
        </w:rPr>
        <w:t xml:space="preserve"> </w:t>
      </w:r>
      <w:r>
        <w:rPr>
          <w:spacing w:val="-2"/>
        </w:rPr>
        <w:t>MÜDÜRÜ</w:t>
      </w:r>
    </w:p>
    <w:p w:rsidR="0007771D" w:rsidRDefault="0007771D">
      <w:pPr>
        <w:jc w:val="center"/>
        <w:sectPr w:rsidR="0007771D">
          <w:pgSz w:w="11910" w:h="16840"/>
          <w:pgMar w:top="1920" w:right="400" w:bottom="1280" w:left="460" w:header="0" w:footer="1097" w:gutter="0"/>
          <w:cols w:space="708"/>
        </w:sectPr>
      </w:pPr>
    </w:p>
    <w:sdt>
      <w:sdtPr>
        <w:rPr>
          <w:rFonts w:ascii="Cambria" w:eastAsia="Cambria" w:hAnsi="Cambria" w:cs="Cambria"/>
          <w:b w:val="0"/>
          <w:bCs w:val="0"/>
          <w:color w:val="auto"/>
          <w:sz w:val="22"/>
          <w:szCs w:val="22"/>
          <w:lang w:eastAsia="en-US"/>
        </w:rPr>
        <w:id w:val="-1899733102"/>
        <w:docPartObj>
          <w:docPartGallery w:val="Table of Contents"/>
          <w:docPartUnique/>
        </w:docPartObj>
      </w:sdtPr>
      <w:sdtEndPr/>
      <w:sdtContent>
        <w:p w:rsidR="00027987" w:rsidRDefault="00027987" w:rsidP="00DC7272">
          <w:pPr>
            <w:pStyle w:val="TBal"/>
            <w:jc w:val="center"/>
          </w:pPr>
          <w:r>
            <w:t>İçindekiler</w:t>
          </w:r>
        </w:p>
        <w:p w:rsidR="00027987" w:rsidRDefault="00027987">
          <w:pPr>
            <w:pStyle w:val="T1"/>
            <w:tabs>
              <w:tab w:val="right" w:leader="dot" w:pos="11040"/>
            </w:tabs>
            <w:rPr>
              <w:noProof/>
            </w:rPr>
          </w:pPr>
          <w:r>
            <w:fldChar w:fldCharType="begin"/>
          </w:r>
          <w:r>
            <w:instrText xml:space="preserve"> TOC \o "1-3" \h \z \u </w:instrText>
          </w:r>
          <w:r>
            <w:fldChar w:fldCharType="separate"/>
          </w:r>
          <w:hyperlink w:anchor="_Toc163205834" w:history="1">
            <w:r w:rsidRPr="00B971FB">
              <w:rPr>
                <w:rStyle w:val="Kpr"/>
                <w:noProof/>
                <w:spacing w:val="-2"/>
              </w:rPr>
              <w:t>SUNUŞ</w:t>
            </w:r>
            <w:r>
              <w:rPr>
                <w:noProof/>
                <w:webHidden/>
              </w:rPr>
              <w:tab/>
            </w:r>
            <w:r>
              <w:rPr>
                <w:noProof/>
                <w:webHidden/>
              </w:rPr>
              <w:fldChar w:fldCharType="begin"/>
            </w:r>
            <w:r>
              <w:rPr>
                <w:noProof/>
                <w:webHidden/>
              </w:rPr>
              <w:instrText xml:space="preserve"> PAGEREF _Toc163205834 \h </w:instrText>
            </w:r>
            <w:r>
              <w:rPr>
                <w:noProof/>
                <w:webHidden/>
              </w:rPr>
            </w:r>
            <w:r>
              <w:rPr>
                <w:noProof/>
                <w:webHidden/>
              </w:rPr>
              <w:fldChar w:fldCharType="separate"/>
            </w:r>
            <w:r>
              <w:rPr>
                <w:noProof/>
                <w:webHidden/>
              </w:rPr>
              <w:t>4</w:t>
            </w:r>
            <w:r>
              <w:rPr>
                <w:noProof/>
                <w:webHidden/>
              </w:rPr>
              <w:fldChar w:fldCharType="end"/>
            </w:r>
          </w:hyperlink>
        </w:p>
        <w:p w:rsidR="00027987" w:rsidRDefault="00FE72B7">
          <w:pPr>
            <w:pStyle w:val="T2"/>
            <w:tabs>
              <w:tab w:val="right" w:leader="dot" w:pos="11040"/>
            </w:tabs>
            <w:rPr>
              <w:noProof/>
            </w:rPr>
          </w:pPr>
          <w:hyperlink w:anchor="_Toc163205835" w:history="1">
            <w:r w:rsidR="00027987" w:rsidRPr="00B971FB">
              <w:rPr>
                <w:rStyle w:val="Kpr"/>
                <w:noProof/>
                <w:spacing w:val="-2"/>
              </w:rPr>
              <w:t>İÇİNDEKİLER</w:t>
            </w:r>
            <w:r w:rsidR="00027987">
              <w:rPr>
                <w:noProof/>
                <w:webHidden/>
              </w:rPr>
              <w:tab/>
            </w:r>
            <w:r w:rsidR="00027987">
              <w:rPr>
                <w:noProof/>
                <w:webHidden/>
              </w:rPr>
              <w:fldChar w:fldCharType="begin"/>
            </w:r>
            <w:r w:rsidR="00027987">
              <w:rPr>
                <w:noProof/>
                <w:webHidden/>
              </w:rPr>
              <w:instrText xml:space="preserve"> PAGEREF _Toc163205835 \h </w:instrText>
            </w:r>
            <w:r w:rsidR="00027987">
              <w:rPr>
                <w:noProof/>
                <w:webHidden/>
              </w:rPr>
            </w:r>
            <w:r w:rsidR="00027987">
              <w:rPr>
                <w:noProof/>
                <w:webHidden/>
              </w:rPr>
              <w:fldChar w:fldCharType="separate"/>
            </w:r>
            <w:r w:rsidR="00027987">
              <w:rPr>
                <w:noProof/>
                <w:webHidden/>
              </w:rPr>
              <w:t>5</w:t>
            </w:r>
            <w:r w:rsidR="00027987">
              <w:rPr>
                <w:noProof/>
                <w:webHidden/>
              </w:rPr>
              <w:fldChar w:fldCharType="end"/>
            </w:r>
          </w:hyperlink>
        </w:p>
        <w:p w:rsidR="00027987" w:rsidRDefault="00FE72B7">
          <w:pPr>
            <w:pStyle w:val="T2"/>
            <w:tabs>
              <w:tab w:val="left" w:pos="660"/>
              <w:tab w:val="right" w:leader="dot" w:pos="11040"/>
            </w:tabs>
            <w:rPr>
              <w:noProof/>
            </w:rPr>
          </w:pPr>
          <w:hyperlink w:anchor="_Toc163205836" w:history="1">
            <w:r w:rsidR="00027987" w:rsidRPr="00B971FB">
              <w:rPr>
                <w:rStyle w:val="Kpr"/>
                <w:noProof/>
              </w:rPr>
              <w:t>1.</w:t>
            </w:r>
            <w:r w:rsidR="00027987">
              <w:rPr>
                <w:noProof/>
              </w:rPr>
              <w:tab/>
            </w:r>
            <w:r w:rsidR="00027987" w:rsidRPr="00B971FB">
              <w:rPr>
                <w:rStyle w:val="Kpr"/>
                <w:noProof/>
              </w:rPr>
              <w:t>GİRİŞ</w:t>
            </w:r>
            <w:r w:rsidR="00027987" w:rsidRPr="00B971FB">
              <w:rPr>
                <w:rStyle w:val="Kpr"/>
                <w:noProof/>
                <w:spacing w:val="-7"/>
              </w:rPr>
              <w:t xml:space="preserve"> </w:t>
            </w:r>
            <w:r w:rsidR="00027987" w:rsidRPr="00B971FB">
              <w:rPr>
                <w:rStyle w:val="Kpr"/>
                <w:noProof/>
              </w:rPr>
              <w:t>VE</w:t>
            </w:r>
            <w:r w:rsidR="00027987" w:rsidRPr="00B971FB">
              <w:rPr>
                <w:rStyle w:val="Kpr"/>
                <w:noProof/>
                <w:spacing w:val="-4"/>
              </w:rPr>
              <w:t xml:space="preserve"> </w:t>
            </w:r>
            <w:r w:rsidR="00027987" w:rsidRPr="00B971FB">
              <w:rPr>
                <w:rStyle w:val="Kpr"/>
                <w:noProof/>
              </w:rPr>
              <w:t>STRATEJİK</w:t>
            </w:r>
            <w:r w:rsidR="00027987" w:rsidRPr="00B971FB">
              <w:rPr>
                <w:rStyle w:val="Kpr"/>
                <w:noProof/>
                <w:spacing w:val="-4"/>
              </w:rPr>
              <w:t xml:space="preserve"> </w:t>
            </w:r>
            <w:r w:rsidR="00027987" w:rsidRPr="00B971FB">
              <w:rPr>
                <w:rStyle w:val="Kpr"/>
                <w:noProof/>
              </w:rPr>
              <w:t>PLANIN</w:t>
            </w:r>
            <w:r w:rsidR="00027987" w:rsidRPr="00B971FB">
              <w:rPr>
                <w:rStyle w:val="Kpr"/>
                <w:noProof/>
                <w:spacing w:val="-4"/>
              </w:rPr>
              <w:t xml:space="preserve"> </w:t>
            </w:r>
            <w:r w:rsidR="00027987" w:rsidRPr="00B971FB">
              <w:rPr>
                <w:rStyle w:val="Kpr"/>
                <w:noProof/>
              </w:rPr>
              <w:t>HAZIRLIK</w:t>
            </w:r>
            <w:r w:rsidR="00027987" w:rsidRPr="00B971FB">
              <w:rPr>
                <w:rStyle w:val="Kpr"/>
                <w:noProof/>
                <w:spacing w:val="-4"/>
              </w:rPr>
              <w:t xml:space="preserve"> </w:t>
            </w:r>
            <w:r w:rsidR="00027987" w:rsidRPr="00B971FB">
              <w:rPr>
                <w:rStyle w:val="Kpr"/>
                <w:noProof/>
                <w:spacing w:val="-2"/>
              </w:rPr>
              <w:t>SÜRECİ</w:t>
            </w:r>
            <w:r w:rsidR="00027987">
              <w:rPr>
                <w:noProof/>
                <w:webHidden/>
              </w:rPr>
              <w:tab/>
            </w:r>
            <w:r w:rsidR="00027987">
              <w:rPr>
                <w:noProof/>
                <w:webHidden/>
              </w:rPr>
              <w:fldChar w:fldCharType="begin"/>
            </w:r>
            <w:r w:rsidR="00027987">
              <w:rPr>
                <w:noProof/>
                <w:webHidden/>
              </w:rPr>
              <w:instrText xml:space="preserve"> PAGEREF _Toc163205836 \h </w:instrText>
            </w:r>
            <w:r w:rsidR="00027987">
              <w:rPr>
                <w:noProof/>
                <w:webHidden/>
              </w:rPr>
            </w:r>
            <w:r w:rsidR="00027987">
              <w:rPr>
                <w:noProof/>
                <w:webHidden/>
              </w:rPr>
              <w:fldChar w:fldCharType="separate"/>
            </w:r>
            <w:r w:rsidR="00027987">
              <w:rPr>
                <w:noProof/>
                <w:webHidden/>
              </w:rPr>
              <w:t>6</w:t>
            </w:r>
            <w:r w:rsidR="00027987">
              <w:rPr>
                <w:noProof/>
                <w:webHidden/>
              </w:rPr>
              <w:fldChar w:fldCharType="end"/>
            </w:r>
          </w:hyperlink>
        </w:p>
        <w:p w:rsidR="00027987" w:rsidRDefault="00FE72B7">
          <w:pPr>
            <w:pStyle w:val="T3"/>
            <w:tabs>
              <w:tab w:val="left" w:pos="1100"/>
              <w:tab w:val="right" w:leader="dot" w:pos="11040"/>
            </w:tabs>
            <w:rPr>
              <w:noProof/>
            </w:rPr>
          </w:pPr>
          <w:hyperlink w:anchor="_Toc163205837" w:history="1">
            <w:r w:rsidR="00027987" w:rsidRPr="00B971FB">
              <w:rPr>
                <w:rStyle w:val="Kpr"/>
                <w:noProof/>
                <w:w w:val="95"/>
              </w:rPr>
              <w:t>1.1.</w:t>
            </w:r>
            <w:r w:rsidR="00027987">
              <w:rPr>
                <w:noProof/>
              </w:rPr>
              <w:tab/>
            </w:r>
            <w:r w:rsidR="00027987" w:rsidRPr="00B971FB">
              <w:rPr>
                <w:rStyle w:val="Kpr"/>
                <w:noProof/>
              </w:rPr>
              <w:t>Strateji</w:t>
            </w:r>
            <w:r w:rsidR="00027987" w:rsidRPr="00B971FB">
              <w:rPr>
                <w:rStyle w:val="Kpr"/>
                <w:noProof/>
                <w:spacing w:val="-12"/>
              </w:rPr>
              <w:t xml:space="preserve"> </w:t>
            </w:r>
            <w:r w:rsidR="00027987" w:rsidRPr="00B971FB">
              <w:rPr>
                <w:rStyle w:val="Kpr"/>
                <w:noProof/>
              </w:rPr>
              <w:t>Geliştirme</w:t>
            </w:r>
            <w:r w:rsidR="00027987" w:rsidRPr="00B971FB">
              <w:rPr>
                <w:rStyle w:val="Kpr"/>
                <w:noProof/>
                <w:spacing w:val="-10"/>
              </w:rPr>
              <w:t xml:space="preserve"> </w:t>
            </w:r>
            <w:r w:rsidR="00027987" w:rsidRPr="00B971FB">
              <w:rPr>
                <w:rStyle w:val="Kpr"/>
                <w:noProof/>
              </w:rPr>
              <w:t>Kurulu</w:t>
            </w:r>
            <w:r w:rsidR="00027987" w:rsidRPr="00B971FB">
              <w:rPr>
                <w:rStyle w:val="Kpr"/>
                <w:noProof/>
                <w:spacing w:val="-11"/>
              </w:rPr>
              <w:t xml:space="preserve"> </w:t>
            </w:r>
            <w:r w:rsidR="00027987" w:rsidRPr="00B971FB">
              <w:rPr>
                <w:rStyle w:val="Kpr"/>
                <w:noProof/>
              </w:rPr>
              <w:t>ve</w:t>
            </w:r>
            <w:r w:rsidR="00027987" w:rsidRPr="00B971FB">
              <w:rPr>
                <w:rStyle w:val="Kpr"/>
                <w:noProof/>
                <w:spacing w:val="-10"/>
              </w:rPr>
              <w:t xml:space="preserve"> </w:t>
            </w:r>
            <w:r w:rsidR="00027987" w:rsidRPr="00B971FB">
              <w:rPr>
                <w:rStyle w:val="Kpr"/>
                <w:noProof/>
              </w:rPr>
              <w:t>Stratejik</w:t>
            </w:r>
            <w:r w:rsidR="00027987" w:rsidRPr="00B971FB">
              <w:rPr>
                <w:rStyle w:val="Kpr"/>
                <w:noProof/>
                <w:spacing w:val="-12"/>
              </w:rPr>
              <w:t xml:space="preserve"> </w:t>
            </w:r>
            <w:r w:rsidR="00027987" w:rsidRPr="00B971FB">
              <w:rPr>
                <w:rStyle w:val="Kpr"/>
                <w:noProof/>
              </w:rPr>
              <w:t>Plan</w:t>
            </w:r>
            <w:r w:rsidR="00027987" w:rsidRPr="00B971FB">
              <w:rPr>
                <w:rStyle w:val="Kpr"/>
                <w:noProof/>
                <w:spacing w:val="-12"/>
              </w:rPr>
              <w:t xml:space="preserve"> </w:t>
            </w:r>
            <w:r w:rsidR="00027987" w:rsidRPr="00B971FB">
              <w:rPr>
                <w:rStyle w:val="Kpr"/>
                <w:noProof/>
                <w:spacing w:val="-2"/>
              </w:rPr>
              <w:t>Ekibi</w:t>
            </w:r>
            <w:r w:rsidR="00027987">
              <w:rPr>
                <w:noProof/>
                <w:webHidden/>
              </w:rPr>
              <w:tab/>
            </w:r>
            <w:r w:rsidR="00027987">
              <w:rPr>
                <w:noProof/>
                <w:webHidden/>
              </w:rPr>
              <w:fldChar w:fldCharType="begin"/>
            </w:r>
            <w:r w:rsidR="00027987">
              <w:rPr>
                <w:noProof/>
                <w:webHidden/>
              </w:rPr>
              <w:instrText xml:space="preserve"> PAGEREF _Toc163205837 \h </w:instrText>
            </w:r>
            <w:r w:rsidR="00027987">
              <w:rPr>
                <w:noProof/>
                <w:webHidden/>
              </w:rPr>
            </w:r>
            <w:r w:rsidR="00027987">
              <w:rPr>
                <w:noProof/>
                <w:webHidden/>
              </w:rPr>
              <w:fldChar w:fldCharType="separate"/>
            </w:r>
            <w:r w:rsidR="00027987">
              <w:rPr>
                <w:noProof/>
                <w:webHidden/>
              </w:rPr>
              <w:t>6</w:t>
            </w:r>
            <w:r w:rsidR="00027987">
              <w:rPr>
                <w:noProof/>
                <w:webHidden/>
              </w:rPr>
              <w:fldChar w:fldCharType="end"/>
            </w:r>
          </w:hyperlink>
        </w:p>
        <w:p w:rsidR="00027987" w:rsidRDefault="00FE72B7">
          <w:pPr>
            <w:pStyle w:val="T3"/>
            <w:tabs>
              <w:tab w:val="left" w:pos="1100"/>
              <w:tab w:val="right" w:leader="dot" w:pos="11040"/>
            </w:tabs>
            <w:rPr>
              <w:noProof/>
            </w:rPr>
          </w:pPr>
          <w:hyperlink w:anchor="_Toc163205838" w:history="1">
            <w:r w:rsidR="00027987" w:rsidRPr="00B971FB">
              <w:rPr>
                <w:rStyle w:val="Kpr"/>
                <w:noProof/>
                <w:w w:val="95"/>
              </w:rPr>
              <w:t>1.2.</w:t>
            </w:r>
            <w:r w:rsidR="00027987">
              <w:rPr>
                <w:noProof/>
              </w:rPr>
              <w:tab/>
            </w:r>
            <w:r w:rsidR="00027987" w:rsidRPr="00B971FB">
              <w:rPr>
                <w:rStyle w:val="Kpr"/>
                <w:noProof/>
              </w:rPr>
              <w:t>Planlama</w:t>
            </w:r>
            <w:r w:rsidR="00027987" w:rsidRPr="00B971FB">
              <w:rPr>
                <w:rStyle w:val="Kpr"/>
                <w:noProof/>
                <w:spacing w:val="-14"/>
              </w:rPr>
              <w:t xml:space="preserve"> </w:t>
            </w:r>
            <w:r w:rsidR="00027987" w:rsidRPr="00B971FB">
              <w:rPr>
                <w:rStyle w:val="Kpr"/>
                <w:noProof/>
                <w:spacing w:val="-2"/>
              </w:rPr>
              <w:t>Süreci:</w:t>
            </w:r>
            <w:r w:rsidR="00027987">
              <w:rPr>
                <w:noProof/>
                <w:webHidden/>
              </w:rPr>
              <w:tab/>
            </w:r>
            <w:r w:rsidR="00027987">
              <w:rPr>
                <w:noProof/>
                <w:webHidden/>
              </w:rPr>
              <w:fldChar w:fldCharType="begin"/>
            </w:r>
            <w:r w:rsidR="00027987">
              <w:rPr>
                <w:noProof/>
                <w:webHidden/>
              </w:rPr>
              <w:instrText xml:space="preserve"> PAGEREF _Toc163205838 \h </w:instrText>
            </w:r>
            <w:r w:rsidR="00027987">
              <w:rPr>
                <w:noProof/>
                <w:webHidden/>
              </w:rPr>
            </w:r>
            <w:r w:rsidR="00027987">
              <w:rPr>
                <w:noProof/>
                <w:webHidden/>
              </w:rPr>
              <w:fldChar w:fldCharType="separate"/>
            </w:r>
            <w:r w:rsidR="00027987">
              <w:rPr>
                <w:noProof/>
                <w:webHidden/>
              </w:rPr>
              <w:t>6</w:t>
            </w:r>
            <w:r w:rsidR="00027987">
              <w:rPr>
                <w:noProof/>
                <w:webHidden/>
              </w:rPr>
              <w:fldChar w:fldCharType="end"/>
            </w:r>
          </w:hyperlink>
        </w:p>
        <w:p w:rsidR="00027987" w:rsidRDefault="00FE72B7">
          <w:pPr>
            <w:pStyle w:val="T2"/>
            <w:tabs>
              <w:tab w:val="left" w:pos="660"/>
              <w:tab w:val="right" w:leader="dot" w:pos="11040"/>
            </w:tabs>
            <w:rPr>
              <w:noProof/>
            </w:rPr>
          </w:pPr>
          <w:hyperlink w:anchor="_Toc163205839" w:history="1">
            <w:r w:rsidR="00027987" w:rsidRPr="00B971FB">
              <w:rPr>
                <w:rStyle w:val="Kpr"/>
                <w:noProof/>
              </w:rPr>
              <w:t>2.</w:t>
            </w:r>
            <w:r w:rsidR="00027987">
              <w:rPr>
                <w:noProof/>
              </w:rPr>
              <w:tab/>
            </w:r>
            <w:r w:rsidR="00027987" w:rsidRPr="00B971FB">
              <w:rPr>
                <w:rStyle w:val="Kpr"/>
                <w:noProof/>
              </w:rPr>
              <w:t>DURUM</w:t>
            </w:r>
            <w:r w:rsidR="00027987" w:rsidRPr="00B971FB">
              <w:rPr>
                <w:rStyle w:val="Kpr"/>
                <w:noProof/>
                <w:spacing w:val="-4"/>
              </w:rPr>
              <w:t xml:space="preserve"> </w:t>
            </w:r>
            <w:r w:rsidR="00027987" w:rsidRPr="00B971FB">
              <w:rPr>
                <w:rStyle w:val="Kpr"/>
                <w:noProof/>
                <w:spacing w:val="-2"/>
              </w:rPr>
              <w:t>ANALİZİ</w:t>
            </w:r>
            <w:r w:rsidR="00027987">
              <w:rPr>
                <w:noProof/>
                <w:webHidden/>
              </w:rPr>
              <w:tab/>
            </w:r>
            <w:r w:rsidR="00027987">
              <w:rPr>
                <w:noProof/>
                <w:webHidden/>
              </w:rPr>
              <w:fldChar w:fldCharType="begin"/>
            </w:r>
            <w:r w:rsidR="00027987">
              <w:rPr>
                <w:noProof/>
                <w:webHidden/>
              </w:rPr>
              <w:instrText xml:space="preserve"> PAGEREF _Toc163205839 \h </w:instrText>
            </w:r>
            <w:r w:rsidR="00027987">
              <w:rPr>
                <w:noProof/>
                <w:webHidden/>
              </w:rPr>
            </w:r>
            <w:r w:rsidR="00027987">
              <w:rPr>
                <w:noProof/>
                <w:webHidden/>
              </w:rPr>
              <w:fldChar w:fldCharType="separate"/>
            </w:r>
            <w:r w:rsidR="00027987">
              <w:rPr>
                <w:noProof/>
                <w:webHidden/>
              </w:rPr>
              <w:t>7</w:t>
            </w:r>
            <w:r w:rsidR="00027987">
              <w:rPr>
                <w:noProof/>
                <w:webHidden/>
              </w:rPr>
              <w:fldChar w:fldCharType="end"/>
            </w:r>
          </w:hyperlink>
        </w:p>
        <w:p w:rsidR="00027987" w:rsidRDefault="00FE72B7">
          <w:pPr>
            <w:pStyle w:val="T3"/>
            <w:tabs>
              <w:tab w:val="left" w:pos="1100"/>
              <w:tab w:val="right" w:leader="dot" w:pos="11040"/>
            </w:tabs>
            <w:rPr>
              <w:noProof/>
            </w:rPr>
          </w:pPr>
          <w:hyperlink w:anchor="_Toc163205840" w:history="1">
            <w:r w:rsidR="00027987" w:rsidRPr="00B971FB">
              <w:rPr>
                <w:rStyle w:val="Kpr"/>
                <w:noProof/>
                <w:w w:val="95"/>
              </w:rPr>
              <w:t>2.1.</w:t>
            </w:r>
            <w:r w:rsidR="00027987">
              <w:rPr>
                <w:noProof/>
              </w:rPr>
              <w:tab/>
            </w:r>
            <w:r w:rsidR="00027987" w:rsidRPr="00B971FB">
              <w:rPr>
                <w:rStyle w:val="Kpr"/>
                <w:noProof/>
              </w:rPr>
              <w:t>Kurumsal</w:t>
            </w:r>
            <w:r w:rsidR="00027987" w:rsidRPr="00B971FB">
              <w:rPr>
                <w:rStyle w:val="Kpr"/>
                <w:noProof/>
                <w:spacing w:val="-17"/>
              </w:rPr>
              <w:t xml:space="preserve"> </w:t>
            </w:r>
            <w:r w:rsidR="00027987" w:rsidRPr="00B971FB">
              <w:rPr>
                <w:rStyle w:val="Kpr"/>
                <w:noProof/>
                <w:spacing w:val="-2"/>
              </w:rPr>
              <w:t>Tarihçe</w:t>
            </w:r>
            <w:r w:rsidR="00027987">
              <w:rPr>
                <w:noProof/>
                <w:webHidden/>
              </w:rPr>
              <w:tab/>
            </w:r>
            <w:r w:rsidR="00027987">
              <w:rPr>
                <w:noProof/>
                <w:webHidden/>
              </w:rPr>
              <w:fldChar w:fldCharType="begin"/>
            </w:r>
            <w:r w:rsidR="00027987">
              <w:rPr>
                <w:noProof/>
                <w:webHidden/>
              </w:rPr>
              <w:instrText xml:space="preserve"> PAGEREF _Toc163205840 \h </w:instrText>
            </w:r>
            <w:r w:rsidR="00027987">
              <w:rPr>
                <w:noProof/>
                <w:webHidden/>
              </w:rPr>
            </w:r>
            <w:r w:rsidR="00027987">
              <w:rPr>
                <w:noProof/>
                <w:webHidden/>
              </w:rPr>
              <w:fldChar w:fldCharType="separate"/>
            </w:r>
            <w:r w:rsidR="00027987">
              <w:rPr>
                <w:noProof/>
                <w:webHidden/>
              </w:rPr>
              <w:t>7</w:t>
            </w:r>
            <w:r w:rsidR="00027987">
              <w:rPr>
                <w:noProof/>
                <w:webHidden/>
              </w:rPr>
              <w:fldChar w:fldCharType="end"/>
            </w:r>
          </w:hyperlink>
        </w:p>
        <w:p w:rsidR="00027987" w:rsidRDefault="00FE72B7">
          <w:pPr>
            <w:pStyle w:val="T3"/>
            <w:tabs>
              <w:tab w:val="left" w:pos="1100"/>
              <w:tab w:val="right" w:leader="dot" w:pos="11040"/>
            </w:tabs>
            <w:rPr>
              <w:noProof/>
            </w:rPr>
          </w:pPr>
          <w:hyperlink w:anchor="_Toc163205841" w:history="1">
            <w:r w:rsidR="00027987" w:rsidRPr="00B971FB">
              <w:rPr>
                <w:rStyle w:val="Kpr"/>
                <w:noProof/>
                <w:w w:val="95"/>
              </w:rPr>
              <w:t>2.2.</w:t>
            </w:r>
            <w:r w:rsidR="00027987">
              <w:rPr>
                <w:noProof/>
              </w:rPr>
              <w:tab/>
            </w:r>
            <w:r w:rsidR="00027987" w:rsidRPr="00B971FB">
              <w:rPr>
                <w:rStyle w:val="Kpr"/>
                <w:noProof/>
              </w:rPr>
              <w:t>Uygulanmakta</w:t>
            </w:r>
            <w:r w:rsidR="00027987" w:rsidRPr="00B971FB">
              <w:rPr>
                <w:rStyle w:val="Kpr"/>
                <w:noProof/>
                <w:spacing w:val="-16"/>
              </w:rPr>
              <w:t xml:space="preserve"> </w:t>
            </w:r>
            <w:r w:rsidR="00027987" w:rsidRPr="00B971FB">
              <w:rPr>
                <w:rStyle w:val="Kpr"/>
                <w:noProof/>
              </w:rPr>
              <w:t>Olan</w:t>
            </w:r>
            <w:r w:rsidR="00027987" w:rsidRPr="00B971FB">
              <w:rPr>
                <w:rStyle w:val="Kpr"/>
                <w:noProof/>
                <w:spacing w:val="-13"/>
              </w:rPr>
              <w:t xml:space="preserve"> </w:t>
            </w:r>
            <w:r w:rsidR="00027987" w:rsidRPr="00B971FB">
              <w:rPr>
                <w:rStyle w:val="Kpr"/>
                <w:noProof/>
              </w:rPr>
              <w:t>Stratejik</w:t>
            </w:r>
            <w:r w:rsidR="00027987" w:rsidRPr="00B971FB">
              <w:rPr>
                <w:rStyle w:val="Kpr"/>
                <w:noProof/>
                <w:spacing w:val="-12"/>
              </w:rPr>
              <w:t xml:space="preserve"> </w:t>
            </w:r>
            <w:r w:rsidR="00027987" w:rsidRPr="00B971FB">
              <w:rPr>
                <w:rStyle w:val="Kpr"/>
                <w:noProof/>
              </w:rPr>
              <w:t>Planın</w:t>
            </w:r>
            <w:r w:rsidR="00027987" w:rsidRPr="00B971FB">
              <w:rPr>
                <w:rStyle w:val="Kpr"/>
                <w:noProof/>
                <w:spacing w:val="-15"/>
              </w:rPr>
              <w:t xml:space="preserve"> </w:t>
            </w:r>
            <w:r w:rsidR="00027987" w:rsidRPr="00B971FB">
              <w:rPr>
                <w:rStyle w:val="Kpr"/>
                <w:noProof/>
                <w:spacing w:val="-2"/>
              </w:rPr>
              <w:t>Değerlendirilmesi</w:t>
            </w:r>
            <w:r w:rsidR="00027987">
              <w:rPr>
                <w:noProof/>
                <w:webHidden/>
              </w:rPr>
              <w:tab/>
            </w:r>
            <w:r w:rsidR="00027987">
              <w:rPr>
                <w:noProof/>
                <w:webHidden/>
              </w:rPr>
              <w:fldChar w:fldCharType="begin"/>
            </w:r>
            <w:r w:rsidR="00027987">
              <w:rPr>
                <w:noProof/>
                <w:webHidden/>
              </w:rPr>
              <w:instrText xml:space="preserve"> PAGEREF _Toc163205841 \h </w:instrText>
            </w:r>
            <w:r w:rsidR="00027987">
              <w:rPr>
                <w:noProof/>
                <w:webHidden/>
              </w:rPr>
            </w:r>
            <w:r w:rsidR="00027987">
              <w:rPr>
                <w:noProof/>
                <w:webHidden/>
              </w:rPr>
              <w:fldChar w:fldCharType="separate"/>
            </w:r>
            <w:r w:rsidR="00027987">
              <w:rPr>
                <w:noProof/>
                <w:webHidden/>
              </w:rPr>
              <w:t>8</w:t>
            </w:r>
            <w:r w:rsidR="00027987">
              <w:rPr>
                <w:noProof/>
                <w:webHidden/>
              </w:rPr>
              <w:fldChar w:fldCharType="end"/>
            </w:r>
          </w:hyperlink>
        </w:p>
        <w:p w:rsidR="00027987" w:rsidRDefault="00FE72B7">
          <w:pPr>
            <w:pStyle w:val="T3"/>
            <w:tabs>
              <w:tab w:val="left" w:pos="1100"/>
              <w:tab w:val="right" w:leader="dot" w:pos="11040"/>
            </w:tabs>
            <w:rPr>
              <w:noProof/>
            </w:rPr>
          </w:pPr>
          <w:hyperlink w:anchor="_Toc163205844" w:history="1">
            <w:r w:rsidR="00027987" w:rsidRPr="00B971FB">
              <w:rPr>
                <w:rStyle w:val="Kpr"/>
                <w:noProof/>
                <w:w w:val="95"/>
              </w:rPr>
              <w:t>2.3.</w:t>
            </w:r>
            <w:r w:rsidR="00027987">
              <w:rPr>
                <w:noProof/>
              </w:rPr>
              <w:tab/>
            </w:r>
            <w:r w:rsidR="00027987" w:rsidRPr="00B971FB">
              <w:rPr>
                <w:rStyle w:val="Kpr"/>
                <w:noProof/>
              </w:rPr>
              <w:t>Yasal</w:t>
            </w:r>
            <w:r w:rsidR="00027987" w:rsidRPr="00B971FB">
              <w:rPr>
                <w:rStyle w:val="Kpr"/>
                <w:noProof/>
                <w:spacing w:val="-12"/>
              </w:rPr>
              <w:t xml:space="preserve"> </w:t>
            </w:r>
            <w:r w:rsidR="00027987" w:rsidRPr="00B971FB">
              <w:rPr>
                <w:rStyle w:val="Kpr"/>
                <w:noProof/>
              </w:rPr>
              <w:t>Yükümlülükler</w:t>
            </w:r>
            <w:r w:rsidR="00027987" w:rsidRPr="00B971FB">
              <w:rPr>
                <w:rStyle w:val="Kpr"/>
                <w:noProof/>
                <w:spacing w:val="-13"/>
              </w:rPr>
              <w:t xml:space="preserve"> </w:t>
            </w:r>
            <w:r w:rsidR="00027987" w:rsidRPr="00B971FB">
              <w:rPr>
                <w:rStyle w:val="Kpr"/>
                <w:noProof/>
              </w:rPr>
              <w:t>ve</w:t>
            </w:r>
            <w:r w:rsidR="00027987" w:rsidRPr="00B971FB">
              <w:rPr>
                <w:rStyle w:val="Kpr"/>
                <w:noProof/>
                <w:spacing w:val="-13"/>
              </w:rPr>
              <w:t xml:space="preserve"> </w:t>
            </w:r>
            <w:r w:rsidR="00027987" w:rsidRPr="00B971FB">
              <w:rPr>
                <w:rStyle w:val="Kpr"/>
                <w:noProof/>
              </w:rPr>
              <w:t>Mevzuat</w:t>
            </w:r>
            <w:r w:rsidR="00027987" w:rsidRPr="00B971FB">
              <w:rPr>
                <w:rStyle w:val="Kpr"/>
                <w:noProof/>
                <w:spacing w:val="-12"/>
              </w:rPr>
              <w:t xml:space="preserve"> </w:t>
            </w:r>
            <w:r w:rsidR="00027987" w:rsidRPr="00B971FB">
              <w:rPr>
                <w:rStyle w:val="Kpr"/>
                <w:noProof/>
                <w:spacing w:val="-2"/>
              </w:rPr>
              <w:t>Analizi</w:t>
            </w:r>
            <w:r w:rsidR="00027987">
              <w:rPr>
                <w:noProof/>
                <w:webHidden/>
              </w:rPr>
              <w:tab/>
            </w:r>
            <w:r w:rsidR="00027987">
              <w:rPr>
                <w:noProof/>
                <w:webHidden/>
              </w:rPr>
              <w:fldChar w:fldCharType="begin"/>
            </w:r>
            <w:r w:rsidR="00027987">
              <w:rPr>
                <w:noProof/>
                <w:webHidden/>
              </w:rPr>
              <w:instrText xml:space="preserve"> PAGEREF _Toc163205844 \h </w:instrText>
            </w:r>
            <w:r w:rsidR="00027987">
              <w:rPr>
                <w:noProof/>
                <w:webHidden/>
              </w:rPr>
            </w:r>
            <w:r w:rsidR="00027987">
              <w:rPr>
                <w:noProof/>
                <w:webHidden/>
              </w:rPr>
              <w:fldChar w:fldCharType="separate"/>
            </w:r>
            <w:r w:rsidR="00027987">
              <w:rPr>
                <w:noProof/>
                <w:webHidden/>
              </w:rPr>
              <w:t>11</w:t>
            </w:r>
            <w:r w:rsidR="00027987">
              <w:rPr>
                <w:noProof/>
                <w:webHidden/>
              </w:rPr>
              <w:fldChar w:fldCharType="end"/>
            </w:r>
          </w:hyperlink>
        </w:p>
        <w:p w:rsidR="00027987" w:rsidRDefault="00FE72B7">
          <w:pPr>
            <w:pStyle w:val="T3"/>
            <w:tabs>
              <w:tab w:val="right" w:leader="dot" w:pos="11040"/>
            </w:tabs>
            <w:rPr>
              <w:noProof/>
            </w:rPr>
          </w:pPr>
          <w:hyperlink w:anchor="_Toc163205845" w:history="1">
            <w:r w:rsidR="00027987" w:rsidRPr="00B971FB">
              <w:rPr>
                <w:rStyle w:val="Kpr"/>
                <w:noProof/>
                <w:lang w:eastAsia="tr-TR"/>
              </w:rPr>
              <w:t>2.4. Ü</w:t>
            </w:r>
            <w:r w:rsidR="006D421C">
              <w:rPr>
                <w:rStyle w:val="Kpr"/>
                <w:noProof/>
                <w:lang w:eastAsia="tr-TR"/>
              </w:rPr>
              <w:t>st Politika Belgelerinin Analizi</w:t>
            </w:r>
            <w:r w:rsidR="00027987">
              <w:rPr>
                <w:noProof/>
                <w:webHidden/>
              </w:rPr>
              <w:tab/>
            </w:r>
            <w:r w:rsidR="00027987">
              <w:rPr>
                <w:noProof/>
                <w:webHidden/>
              </w:rPr>
              <w:fldChar w:fldCharType="begin"/>
            </w:r>
            <w:r w:rsidR="00027987">
              <w:rPr>
                <w:noProof/>
                <w:webHidden/>
              </w:rPr>
              <w:instrText xml:space="preserve"> PAGEREF _Toc163205845 \h </w:instrText>
            </w:r>
            <w:r w:rsidR="00027987">
              <w:rPr>
                <w:noProof/>
                <w:webHidden/>
              </w:rPr>
            </w:r>
            <w:r w:rsidR="00027987">
              <w:rPr>
                <w:noProof/>
                <w:webHidden/>
              </w:rPr>
              <w:fldChar w:fldCharType="separate"/>
            </w:r>
            <w:r w:rsidR="00027987">
              <w:rPr>
                <w:noProof/>
                <w:webHidden/>
              </w:rPr>
              <w:t>13</w:t>
            </w:r>
            <w:r w:rsidR="00027987">
              <w:rPr>
                <w:noProof/>
                <w:webHidden/>
              </w:rPr>
              <w:fldChar w:fldCharType="end"/>
            </w:r>
          </w:hyperlink>
        </w:p>
        <w:p w:rsidR="00027987" w:rsidRDefault="00FE72B7">
          <w:pPr>
            <w:pStyle w:val="T3"/>
            <w:tabs>
              <w:tab w:val="right" w:leader="dot" w:pos="11040"/>
            </w:tabs>
            <w:rPr>
              <w:noProof/>
            </w:rPr>
          </w:pPr>
          <w:hyperlink w:anchor="_Toc163205846" w:history="1">
            <w:r w:rsidR="00027987" w:rsidRPr="00B971FB">
              <w:rPr>
                <w:rStyle w:val="Kpr"/>
                <w:noProof/>
              </w:rPr>
              <w:t>2.5. Faaliyet Alanları ile Ürün/Hizmetlerin Belirlenmesi</w:t>
            </w:r>
            <w:r w:rsidR="00027987">
              <w:rPr>
                <w:noProof/>
                <w:webHidden/>
              </w:rPr>
              <w:tab/>
            </w:r>
            <w:r w:rsidR="00027987">
              <w:rPr>
                <w:noProof/>
                <w:webHidden/>
              </w:rPr>
              <w:fldChar w:fldCharType="begin"/>
            </w:r>
            <w:r w:rsidR="00027987">
              <w:rPr>
                <w:noProof/>
                <w:webHidden/>
              </w:rPr>
              <w:instrText xml:space="preserve"> PAGEREF _Toc163205846 \h </w:instrText>
            </w:r>
            <w:r w:rsidR="00027987">
              <w:rPr>
                <w:noProof/>
                <w:webHidden/>
              </w:rPr>
            </w:r>
            <w:r w:rsidR="00027987">
              <w:rPr>
                <w:noProof/>
                <w:webHidden/>
              </w:rPr>
              <w:fldChar w:fldCharType="separate"/>
            </w:r>
            <w:r w:rsidR="00027987">
              <w:rPr>
                <w:noProof/>
                <w:webHidden/>
              </w:rPr>
              <w:t>18</w:t>
            </w:r>
            <w:r w:rsidR="00027987">
              <w:rPr>
                <w:noProof/>
                <w:webHidden/>
              </w:rPr>
              <w:fldChar w:fldCharType="end"/>
            </w:r>
          </w:hyperlink>
        </w:p>
        <w:p w:rsidR="00027987" w:rsidRDefault="00FE72B7">
          <w:pPr>
            <w:pStyle w:val="T3"/>
            <w:tabs>
              <w:tab w:val="right" w:leader="dot" w:pos="11040"/>
            </w:tabs>
            <w:rPr>
              <w:noProof/>
            </w:rPr>
          </w:pPr>
          <w:hyperlink w:anchor="_Toc163205847" w:history="1">
            <w:r w:rsidR="00027987" w:rsidRPr="00B971FB">
              <w:rPr>
                <w:rStyle w:val="Kpr"/>
                <w:noProof/>
              </w:rPr>
              <w:t>2.6.Paydaş Analizi</w:t>
            </w:r>
            <w:r w:rsidR="00027987">
              <w:rPr>
                <w:noProof/>
                <w:webHidden/>
              </w:rPr>
              <w:tab/>
            </w:r>
            <w:r w:rsidR="00027987">
              <w:rPr>
                <w:noProof/>
                <w:webHidden/>
              </w:rPr>
              <w:fldChar w:fldCharType="begin"/>
            </w:r>
            <w:r w:rsidR="00027987">
              <w:rPr>
                <w:noProof/>
                <w:webHidden/>
              </w:rPr>
              <w:instrText xml:space="preserve"> PAGEREF _Toc163205847 \h </w:instrText>
            </w:r>
            <w:r w:rsidR="00027987">
              <w:rPr>
                <w:noProof/>
                <w:webHidden/>
              </w:rPr>
            </w:r>
            <w:r w:rsidR="00027987">
              <w:rPr>
                <w:noProof/>
                <w:webHidden/>
              </w:rPr>
              <w:fldChar w:fldCharType="separate"/>
            </w:r>
            <w:r w:rsidR="00027987">
              <w:rPr>
                <w:noProof/>
                <w:webHidden/>
              </w:rPr>
              <w:t>20</w:t>
            </w:r>
            <w:r w:rsidR="00027987">
              <w:rPr>
                <w:noProof/>
                <w:webHidden/>
              </w:rPr>
              <w:fldChar w:fldCharType="end"/>
            </w:r>
          </w:hyperlink>
        </w:p>
        <w:p w:rsidR="00027987" w:rsidRDefault="00FE72B7">
          <w:pPr>
            <w:pStyle w:val="T3"/>
            <w:tabs>
              <w:tab w:val="right" w:leader="dot" w:pos="11040"/>
            </w:tabs>
            <w:rPr>
              <w:noProof/>
            </w:rPr>
          </w:pPr>
          <w:hyperlink w:anchor="_Toc163205848" w:history="1">
            <w:r w:rsidR="00027987" w:rsidRPr="00B971FB">
              <w:rPr>
                <w:rStyle w:val="Kpr"/>
                <w:noProof/>
              </w:rPr>
              <w:t>2.7.Okul/Kurum İçi Analiz</w:t>
            </w:r>
            <w:r w:rsidR="00027987">
              <w:rPr>
                <w:noProof/>
                <w:webHidden/>
              </w:rPr>
              <w:tab/>
            </w:r>
            <w:r w:rsidR="00027987">
              <w:rPr>
                <w:noProof/>
                <w:webHidden/>
              </w:rPr>
              <w:fldChar w:fldCharType="begin"/>
            </w:r>
            <w:r w:rsidR="00027987">
              <w:rPr>
                <w:noProof/>
                <w:webHidden/>
              </w:rPr>
              <w:instrText xml:space="preserve"> PAGEREF _Toc163205848 \h </w:instrText>
            </w:r>
            <w:r w:rsidR="00027987">
              <w:rPr>
                <w:noProof/>
                <w:webHidden/>
              </w:rPr>
            </w:r>
            <w:r w:rsidR="00027987">
              <w:rPr>
                <w:noProof/>
                <w:webHidden/>
              </w:rPr>
              <w:fldChar w:fldCharType="separate"/>
            </w:r>
            <w:r w:rsidR="00027987">
              <w:rPr>
                <w:noProof/>
                <w:webHidden/>
              </w:rPr>
              <w:t>22</w:t>
            </w:r>
            <w:r w:rsidR="00027987">
              <w:rPr>
                <w:noProof/>
                <w:webHidden/>
              </w:rPr>
              <w:fldChar w:fldCharType="end"/>
            </w:r>
          </w:hyperlink>
        </w:p>
        <w:p w:rsidR="00027987" w:rsidRDefault="00FE72B7">
          <w:pPr>
            <w:pStyle w:val="T3"/>
            <w:tabs>
              <w:tab w:val="left" w:pos="1100"/>
              <w:tab w:val="right" w:leader="dot" w:pos="11040"/>
            </w:tabs>
            <w:rPr>
              <w:noProof/>
            </w:rPr>
          </w:pPr>
          <w:hyperlink w:anchor="_Toc163205849" w:history="1">
            <w:r w:rsidR="00027987" w:rsidRPr="00B971FB">
              <w:rPr>
                <w:rStyle w:val="Kpr"/>
                <w:noProof/>
              </w:rPr>
              <w:t>2.8.</w:t>
            </w:r>
            <w:r w:rsidR="00027987">
              <w:rPr>
                <w:noProof/>
              </w:rPr>
              <w:tab/>
            </w:r>
            <w:r w:rsidR="00027987" w:rsidRPr="00B971FB">
              <w:rPr>
                <w:rStyle w:val="Kpr"/>
                <w:noProof/>
              </w:rPr>
              <w:t>Çevre</w:t>
            </w:r>
            <w:r w:rsidR="00027987" w:rsidRPr="00B971FB">
              <w:rPr>
                <w:rStyle w:val="Kpr"/>
                <w:noProof/>
                <w:spacing w:val="-12"/>
              </w:rPr>
              <w:t xml:space="preserve"> </w:t>
            </w:r>
            <w:r w:rsidR="00027987" w:rsidRPr="00B971FB">
              <w:rPr>
                <w:rStyle w:val="Kpr"/>
                <w:noProof/>
              </w:rPr>
              <w:t>Analizi</w:t>
            </w:r>
            <w:r w:rsidR="00027987" w:rsidRPr="00B971FB">
              <w:rPr>
                <w:rStyle w:val="Kpr"/>
                <w:noProof/>
                <w:spacing w:val="-10"/>
              </w:rPr>
              <w:t xml:space="preserve"> </w:t>
            </w:r>
            <w:r w:rsidR="00027987" w:rsidRPr="00B971FB">
              <w:rPr>
                <w:rStyle w:val="Kpr"/>
                <w:noProof/>
                <w:spacing w:val="-2"/>
              </w:rPr>
              <w:t>(PESTLE)</w:t>
            </w:r>
            <w:r w:rsidR="00027987">
              <w:rPr>
                <w:noProof/>
                <w:webHidden/>
              </w:rPr>
              <w:tab/>
            </w:r>
            <w:r w:rsidR="00027987">
              <w:rPr>
                <w:noProof/>
                <w:webHidden/>
              </w:rPr>
              <w:fldChar w:fldCharType="begin"/>
            </w:r>
            <w:r w:rsidR="00027987">
              <w:rPr>
                <w:noProof/>
                <w:webHidden/>
              </w:rPr>
              <w:instrText xml:space="preserve"> PAGEREF _Toc163205849 \h </w:instrText>
            </w:r>
            <w:r w:rsidR="00027987">
              <w:rPr>
                <w:noProof/>
                <w:webHidden/>
              </w:rPr>
            </w:r>
            <w:r w:rsidR="00027987">
              <w:rPr>
                <w:noProof/>
                <w:webHidden/>
              </w:rPr>
              <w:fldChar w:fldCharType="separate"/>
            </w:r>
            <w:r w:rsidR="00027987">
              <w:rPr>
                <w:noProof/>
                <w:webHidden/>
              </w:rPr>
              <w:t>31</w:t>
            </w:r>
            <w:r w:rsidR="00027987">
              <w:rPr>
                <w:noProof/>
                <w:webHidden/>
              </w:rPr>
              <w:fldChar w:fldCharType="end"/>
            </w:r>
          </w:hyperlink>
        </w:p>
        <w:p w:rsidR="00027987" w:rsidRDefault="00FE72B7">
          <w:pPr>
            <w:pStyle w:val="T3"/>
            <w:tabs>
              <w:tab w:val="left" w:pos="1100"/>
              <w:tab w:val="right" w:leader="dot" w:pos="11040"/>
            </w:tabs>
            <w:rPr>
              <w:noProof/>
            </w:rPr>
          </w:pPr>
          <w:hyperlink w:anchor="_Toc163205850" w:history="1">
            <w:r w:rsidR="00027987" w:rsidRPr="00B971FB">
              <w:rPr>
                <w:rStyle w:val="Kpr"/>
                <w:noProof/>
              </w:rPr>
              <w:t>2.9.</w:t>
            </w:r>
            <w:r w:rsidR="00027987">
              <w:rPr>
                <w:noProof/>
              </w:rPr>
              <w:tab/>
            </w:r>
            <w:r w:rsidR="00027987" w:rsidRPr="00B971FB">
              <w:rPr>
                <w:rStyle w:val="Kpr"/>
                <w:noProof/>
              </w:rPr>
              <w:t>Güçlü ve Zayıf Yönler ile Fırsatlar ve Tehditler (GZFT) Analizi</w:t>
            </w:r>
            <w:r w:rsidR="00027987">
              <w:rPr>
                <w:noProof/>
                <w:webHidden/>
              </w:rPr>
              <w:tab/>
            </w:r>
            <w:r w:rsidR="00027987">
              <w:rPr>
                <w:noProof/>
                <w:webHidden/>
              </w:rPr>
              <w:fldChar w:fldCharType="begin"/>
            </w:r>
            <w:r w:rsidR="00027987">
              <w:rPr>
                <w:noProof/>
                <w:webHidden/>
              </w:rPr>
              <w:instrText xml:space="preserve"> PAGEREF _Toc163205850 \h </w:instrText>
            </w:r>
            <w:r w:rsidR="00027987">
              <w:rPr>
                <w:noProof/>
                <w:webHidden/>
              </w:rPr>
            </w:r>
            <w:r w:rsidR="00027987">
              <w:rPr>
                <w:noProof/>
                <w:webHidden/>
              </w:rPr>
              <w:fldChar w:fldCharType="separate"/>
            </w:r>
            <w:r w:rsidR="00027987">
              <w:rPr>
                <w:noProof/>
                <w:webHidden/>
              </w:rPr>
              <w:t>32</w:t>
            </w:r>
            <w:r w:rsidR="00027987">
              <w:rPr>
                <w:noProof/>
                <w:webHidden/>
              </w:rPr>
              <w:fldChar w:fldCharType="end"/>
            </w:r>
          </w:hyperlink>
        </w:p>
        <w:p w:rsidR="00027987" w:rsidRDefault="00FE72B7">
          <w:pPr>
            <w:pStyle w:val="T3"/>
            <w:tabs>
              <w:tab w:val="left" w:pos="1320"/>
              <w:tab w:val="right" w:leader="dot" w:pos="11040"/>
            </w:tabs>
            <w:rPr>
              <w:noProof/>
            </w:rPr>
          </w:pPr>
          <w:hyperlink w:anchor="_Toc163205855" w:history="1">
            <w:r w:rsidR="00027987">
              <w:rPr>
                <w:rStyle w:val="Kpr"/>
                <w:noProof/>
              </w:rPr>
              <w:t>2.10</w:t>
            </w:r>
            <w:r w:rsidR="00027987" w:rsidRPr="00B971FB">
              <w:rPr>
                <w:rStyle w:val="Kpr"/>
                <w:noProof/>
              </w:rPr>
              <w:t>.</w:t>
            </w:r>
            <w:r w:rsidR="00027987">
              <w:rPr>
                <w:noProof/>
              </w:rPr>
              <w:tab/>
            </w:r>
            <w:r w:rsidR="00027987" w:rsidRPr="00B971FB">
              <w:rPr>
                <w:rStyle w:val="Kpr"/>
                <w:noProof/>
              </w:rPr>
              <w:t>Tespit ve İhtiyaçların Belirlenmesi</w:t>
            </w:r>
            <w:r w:rsidR="00027987">
              <w:rPr>
                <w:noProof/>
                <w:webHidden/>
              </w:rPr>
              <w:tab/>
            </w:r>
            <w:r w:rsidR="00027987">
              <w:rPr>
                <w:noProof/>
                <w:webHidden/>
              </w:rPr>
              <w:fldChar w:fldCharType="begin"/>
            </w:r>
            <w:r w:rsidR="00027987">
              <w:rPr>
                <w:noProof/>
                <w:webHidden/>
              </w:rPr>
              <w:instrText xml:space="preserve"> PAGEREF _Toc163205855 \h </w:instrText>
            </w:r>
            <w:r w:rsidR="00027987">
              <w:rPr>
                <w:noProof/>
                <w:webHidden/>
              </w:rPr>
            </w:r>
            <w:r w:rsidR="00027987">
              <w:rPr>
                <w:noProof/>
                <w:webHidden/>
              </w:rPr>
              <w:fldChar w:fldCharType="separate"/>
            </w:r>
            <w:r w:rsidR="00027987">
              <w:rPr>
                <w:noProof/>
                <w:webHidden/>
              </w:rPr>
              <w:t>35</w:t>
            </w:r>
            <w:r w:rsidR="00027987">
              <w:rPr>
                <w:noProof/>
                <w:webHidden/>
              </w:rPr>
              <w:fldChar w:fldCharType="end"/>
            </w:r>
          </w:hyperlink>
        </w:p>
        <w:p w:rsidR="00027987" w:rsidRDefault="00FE72B7">
          <w:pPr>
            <w:pStyle w:val="T2"/>
            <w:tabs>
              <w:tab w:val="left" w:pos="660"/>
              <w:tab w:val="right" w:leader="dot" w:pos="11040"/>
            </w:tabs>
            <w:rPr>
              <w:noProof/>
            </w:rPr>
          </w:pPr>
          <w:hyperlink w:anchor="_Toc163205856" w:history="1">
            <w:r w:rsidR="00027987" w:rsidRPr="00B971FB">
              <w:rPr>
                <w:rStyle w:val="Kpr"/>
                <w:noProof/>
              </w:rPr>
              <w:t>3.</w:t>
            </w:r>
            <w:r w:rsidR="00027987">
              <w:rPr>
                <w:noProof/>
              </w:rPr>
              <w:tab/>
            </w:r>
            <w:r w:rsidR="00027987" w:rsidRPr="00B971FB">
              <w:rPr>
                <w:rStyle w:val="Kpr"/>
                <w:noProof/>
              </w:rPr>
              <w:t>GELECEĞE</w:t>
            </w:r>
            <w:r w:rsidR="00027987" w:rsidRPr="00B971FB">
              <w:rPr>
                <w:rStyle w:val="Kpr"/>
                <w:noProof/>
                <w:spacing w:val="-3"/>
              </w:rPr>
              <w:t xml:space="preserve"> </w:t>
            </w:r>
            <w:r w:rsidR="00027987" w:rsidRPr="00B971FB">
              <w:rPr>
                <w:rStyle w:val="Kpr"/>
                <w:noProof/>
                <w:spacing w:val="-4"/>
              </w:rPr>
              <w:t>BAKIŞ</w:t>
            </w:r>
            <w:r w:rsidR="00027987">
              <w:rPr>
                <w:noProof/>
                <w:webHidden/>
              </w:rPr>
              <w:tab/>
            </w:r>
            <w:r w:rsidR="00027987">
              <w:rPr>
                <w:noProof/>
                <w:webHidden/>
              </w:rPr>
              <w:fldChar w:fldCharType="begin"/>
            </w:r>
            <w:r w:rsidR="00027987">
              <w:rPr>
                <w:noProof/>
                <w:webHidden/>
              </w:rPr>
              <w:instrText xml:space="preserve"> PAGEREF _Toc163205856 \h </w:instrText>
            </w:r>
            <w:r w:rsidR="00027987">
              <w:rPr>
                <w:noProof/>
                <w:webHidden/>
              </w:rPr>
            </w:r>
            <w:r w:rsidR="00027987">
              <w:rPr>
                <w:noProof/>
                <w:webHidden/>
              </w:rPr>
              <w:fldChar w:fldCharType="separate"/>
            </w:r>
            <w:r w:rsidR="00027987">
              <w:rPr>
                <w:noProof/>
                <w:webHidden/>
              </w:rPr>
              <w:t>36</w:t>
            </w:r>
            <w:r w:rsidR="00027987">
              <w:rPr>
                <w:noProof/>
                <w:webHidden/>
              </w:rPr>
              <w:fldChar w:fldCharType="end"/>
            </w:r>
          </w:hyperlink>
        </w:p>
        <w:p w:rsidR="00027987" w:rsidRDefault="00FE72B7">
          <w:pPr>
            <w:pStyle w:val="T3"/>
            <w:tabs>
              <w:tab w:val="right" w:leader="dot" w:pos="11040"/>
            </w:tabs>
            <w:rPr>
              <w:noProof/>
            </w:rPr>
          </w:pPr>
          <w:hyperlink w:anchor="_Toc163205857" w:history="1">
            <w:r w:rsidR="006D421C">
              <w:rPr>
                <w:rStyle w:val="Kpr"/>
                <w:noProof/>
              </w:rPr>
              <w:t>3.1 Misyonumuz</w:t>
            </w:r>
            <w:r w:rsidR="00027987">
              <w:rPr>
                <w:noProof/>
                <w:webHidden/>
              </w:rPr>
              <w:tab/>
            </w:r>
            <w:r w:rsidR="00027987">
              <w:rPr>
                <w:noProof/>
                <w:webHidden/>
              </w:rPr>
              <w:fldChar w:fldCharType="begin"/>
            </w:r>
            <w:r w:rsidR="00027987">
              <w:rPr>
                <w:noProof/>
                <w:webHidden/>
              </w:rPr>
              <w:instrText xml:space="preserve"> PAGEREF _Toc163205857 \h </w:instrText>
            </w:r>
            <w:r w:rsidR="00027987">
              <w:rPr>
                <w:noProof/>
                <w:webHidden/>
              </w:rPr>
            </w:r>
            <w:r w:rsidR="00027987">
              <w:rPr>
                <w:noProof/>
                <w:webHidden/>
              </w:rPr>
              <w:fldChar w:fldCharType="separate"/>
            </w:r>
            <w:r w:rsidR="00027987">
              <w:rPr>
                <w:noProof/>
                <w:webHidden/>
              </w:rPr>
              <w:t>36</w:t>
            </w:r>
            <w:r w:rsidR="00027987">
              <w:rPr>
                <w:noProof/>
                <w:webHidden/>
              </w:rPr>
              <w:fldChar w:fldCharType="end"/>
            </w:r>
          </w:hyperlink>
        </w:p>
        <w:p w:rsidR="00027987" w:rsidRDefault="00FE72B7">
          <w:pPr>
            <w:pStyle w:val="T3"/>
            <w:tabs>
              <w:tab w:val="right" w:leader="dot" w:pos="11040"/>
            </w:tabs>
            <w:rPr>
              <w:noProof/>
            </w:rPr>
          </w:pPr>
          <w:hyperlink w:anchor="_Toc163205858" w:history="1">
            <w:r w:rsidR="006D421C">
              <w:rPr>
                <w:rStyle w:val="Kpr"/>
                <w:noProof/>
              </w:rPr>
              <w:t>3.2 Vizyonumuz</w:t>
            </w:r>
            <w:r w:rsidR="00027987">
              <w:rPr>
                <w:noProof/>
                <w:webHidden/>
              </w:rPr>
              <w:tab/>
            </w:r>
            <w:r w:rsidR="00027987">
              <w:rPr>
                <w:noProof/>
                <w:webHidden/>
              </w:rPr>
              <w:fldChar w:fldCharType="begin"/>
            </w:r>
            <w:r w:rsidR="00027987">
              <w:rPr>
                <w:noProof/>
                <w:webHidden/>
              </w:rPr>
              <w:instrText xml:space="preserve"> PAGEREF _Toc163205858 \h </w:instrText>
            </w:r>
            <w:r w:rsidR="00027987">
              <w:rPr>
                <w:noProof/>
                <w:webHidden/>
              </w:rPr>
            </w:r>
            <w:r w:rsidR="00027987">
              <w:rPr>
                <w:noProof/>
                <w:webHidden/>
              </w:rPr>
              <w:fldChar w:fldCharType="separate"/>
            </w:r>
            <w:r w:rsidR="00027987">
              <w:rPr>
                <w:noProof/>
                <w:webHidden/>
              </w:rPr>
              <w:t>36</w:t>
            </w:r>
            <w:r w:rsidR="00027987">
              <w:rPr>
                <w:noProof/>
                <w:webHidden/>
              </w:rPr>
              <w:fldChar w:fldCharType="end"/>
            </w:r>
          </w:hyperlink>
        </w:p>
        <w:p w:rsidR="00027987" w:rsidRDefault="00FE72B7">
          <w:pPr>
            <w:pStyle w:val="T3"/>
            <w:tabs>
              <w:tab w:val="left" w:pos="1100"/>
              <w:tab w:val="right" w:leader="dot" w:pos="11040"/>
            </w:tabs>
            <w:rPr>
              <w:noProof/>
            </w:rPr>
          </w:pPr>
          <w:hyperlink w:anchor="_Toc163205859" w:history="1">
            <w:r w:rsidR="00027987" w:rsidRPr="00B971FB">
              <w:rPr>
                <w:rStyle w:val="Kpr"/>
                <w:noProof/>
              </w:rPr>
              <w:t>3.3.</w:t>
            </w:r>
            <w:r w:rsidR="00027987">
              <w:rPr>
                <w:noProof/>
              </w:rPr>
              <w:tab/>
            </w:r>
            <w:r w:rsidR="00027987" w:rsidRPr="00B971FB">
              <w:rPr>
                <w:rStyle w:val="Kpr"/>
                <w:noProof/>
              </w:rPr>
              <w:t>Temel</w:t>
            </w:r>
            <w:r w:rsidR="00027987" w:rsidRPr="00B971FB">
              <w:rPr>
                <w:rStyle w:val="Kpr"/>
                <w:noProof/>
                <w:spacing w:val="-13"/>
              </w:rPr>
              <w:t xml:space="preserve"> </w:t>
            </w:r>
            <w:r w:rsidR="00027987" w:rsidRPr="00B971FB">
              <w:rPr>
                <w:rStyle w:val="Kpr"/>
                <w:noProof/>
                <w:spacing w:val="-2"/>
              </w:rPr>
              <w:t>Değerler</w:t>
            </w:r>
            <w:r w:rsidR="00027987">
              <w:rPr>
                <w:noProof/>
                <w:webHidden/>
              </w:rPr>
              <w:tab/>
            </w:r>
            <w:r w:rsidR="00027987">
              <w:rPr>
                <w:noProof/>
                <w:webHidden/>
              </w:rPr>
              <w:fldChar w:fldCharType="begin"/>
            </w:r>
            <w:r w:rsidR="00027987">
              <w:rPr>
                <w:noProof/>
                <w:webHidden/>
              </w:rPr>
              <w:instrText xml:space="preserve"> PAGEREF _Toc163205859 \h </w:instrText>
            </w:r>
            <w:r w:rsidR="00027987">
              <w:rPr>
                <w:noProof/>
                <w:webHidden/>
              </w:rPr>
            </w:r>
            <w:r w:rsidR="00027987">
              <w:rPr>
                <w:noProof/>
                <w:webHidden/>
              </w:rPr>
              <w:fldChar w:fldCharType="separate"/>
            </w:r>
            <w:r w:rsidR="00027987">
              <w:rPr>
                <w:noProof/>
                <w:webHidden/>
              </w:rPr>
              <w:t>37</w:t>
            </w:r>
            <w:r w:rsidR="00027987">
              <w:rPr>
                <w:noProof/>
                <w:webHidden/>
              </w:rPr>
              <w:fldChar w:fldCharType="end"/>
            </w:r>
          </w:hyperlink>
        </w:p>
        <w:p w:rsidR="00027987" w:rsidRDefault="00FE72B7">
          <w:pPr>
            <w:pStyle w:val="T2"/>
            <w:tabs>
              <w:tab w:val="left" w:pos="660"/>
              <w:tab w:val="right" w:leader="dot" w:pos="11040"/>
            </w:tabs>
            <w:rPr>
              <w:noProof/>
            </w:rPr>
          </w:pPr>
          <w:hyperlink w:anchor="_Toc163205860" w:history="1">
            <w:r w:rsidR="00027987" w:rsidRPr="00B971FB">
              <w:rPr>
                <w:rStyle w:val="Kpr"/>
                <w:noProof/>
              </w:rPr>
              <w:t>4.</w:t>
            </w:r>
            <w:r w:rsidR="00027987">
              <w:rPr>
                <w:noProof/>
              </w:rPr>
              <w:tab/>
            </w:r>
            <w:r w:rsidR="00027987" w:rsidRPr="00B971FB">
              <w:rPr>
                <w:rStyle w:val="Kpr"/>
                <w:noProof/>
              </w:rPr>
              <w:t>AMAÇ,</w:t>
            </w:r>
            <w:r w:rsidR="00027987" w:rsidRPr="00B971FB">
              <w:rPr>
                <w:rStyle w:val="Kpr"/>
                <w:noProof/>
                <w:spacing w:val="-6"/>
              </w:rPr>
              <w:t xml:space="preserve"> </w:t>
            </w:r>
            <w:r w:rsidR="00027987" w:rsidRPr="00B971FB">
              <w:rPr>
                <w:rStyle w:val="Kpr"/>
                <w:noProof/>
              </w:rPr>
              <w:t>HEDEF</w:t>
            </w:r>
            <w:r w:rsidR="00027987" w:rsidRPr="00B971FB">
              <w:rPr>
                <w:rStyle w:val="Kpr"/>
                <w:noProof/>
                <w:spacing w:val="-8"/>
              </w:rPr>
              <w:t xml:space="preserve"> </w:t>
            </w:r>
            <w:r w:rsidR="00027987" w:rsidRPr="00B971FB">
              <w:rPr>
                <w:rStyle w:val="Kpr"/>
                <w:noProof/>
              </w:rPr>
              <w:t>VE</w:t>
            </w:r>
            <w:r w:rsidR="00027987" w:rsidRPr="00B971FB">
              <w:rPr>
                <w:rStyle w:val="Kpr"/>
                <w:noProof/>
                <w:spacing w:val="-6"/>
              </w:rPr>
              <w:t xml:space="preserve"> </w:t>
            </w:r>
            <w:r w:rsidR="00027987" w:rsidRPr="00B971FB">
              <w:rPr>
                <w:rStyle w:val="Kpr"/>
                <w:noProof/>
              </w:rPr>
              <w:t>STRATEJİLERİN BELİRLENMESİ</w:t>
            </w:r>
            <w:r w:rsidR="00027987">
              <w:rPr>
                <w:noProof/>
                <w:webHidden/>
              </w:rPr>
              <w:tab/>
            </w:r>
            <w:r w:rsidR="00027987">
              <w:rPr>
                <w:noProof/>
                <w:webHidden/>
              </w:rPr>
              <w:fldChar w:fldCharType="begin"/>
            </w:r>
            <w:r w:rsidR="00027987">
              <w:rPr>
                <w:noProof/>
                <w:webHidden/>
              </w:rPr>
              <w:instrText xml:space="preserve"> PAGEREF _Toc163205860 \h </w:instrText>
            </w:r>
            <w:r w:rsidR="00027987">
              <w:rPr>
                <w:noProof/>
                <w:webHidden/>
              </w:rPr>
            </w:r>
            <w:r w:rsidR="00027987">
              <w:rPr>
                <w:noProof/>
                <w:webHidden/>
              </w:rPr>
              <w:fldChar w:fldCharType="separate"/>
            </w:r>
            <w:r w:rsidR="00027987">
              <w:rPr>
                <w:noProof/>
                <w:webHidden/>
              </w:rPr>
              <w:t>38</w:t>
            </w:r>
            <w:r w:rsidR="00027987">
              <w:rPr>
                <w:noProof/>
                <w:webHidden/>
              </w:rPr>
              <w:fldChar w:fldCharType="end"/>
            </w:r>
          </w:hyperlink>
        </w:p>
        <w:p w:rsidR="00027987" w:rsidRDefault="00FE72B7">
          <w:pPr>
            <w:pStyle w:val="T3"/>
            <w:tabs>
              <w:tab w:val="right" w:leader="dot" w:pos="11040"/>
            </w:tabs>
            <w:rPr>
              <w:noProof/>
            </w:rPr>
          </w:pPr>
          <w:hyperlink w:anchor="_Toc163205861" w:history="1">
            <w:r w:rsidR="00027987" w:rsidRPr="00B971FB">
              <w:rPr>
                <w:rStyle w:val="Kpr"/>
                <w:noProof/>
                <w:spacing w:val="-2"/>
              </w:rPr>
              <w:t>Maliyetlendirme</w:t>
            </w:r>
            <w:r w:rsidR="00027987">
              <w:rPr>
                <w:noProof/>
                <w:webHidden/>
              </w:rPr>
              <w:tab/>
            </w:r>
            <w:r w:rsidR="00027987">
              <w:rPr>
                <w:noProof/>
                <w:webHidden/>
              </w:rPr>
              <w:fldChar w:fldCharType="begin"/>
            </w:r>
            <w:r w:rsidR="00027987">
              <w:rPr>
                <w:noProof/>
                <w:webHidden/>
              </w:rPr>
              <w:instrText xml:space="preserve"> PAGEREF _Toc163205861 \h </w:instrText>
            </w:r>
            <w:r w:rsidR="00027987">
              <w:rPr>
                <w:noProof/>
                <w:webHidden/>
              </w:rPr>
            </w:r>
            <w:r w:rsidR="00027987">
              <w:rPr>
                <w:noProof/>
                <w:webHidden/>
              </w:rPr>
              <w:fldChar w:fldCharType="separate"/>
            </w:r>
            <w:r w:rsidR="00027987">
              <w:rPr>
                <w:noProof/>
                <w:webHidden/>
              </w:rPr>
              <w:t>45</w:t>
            </w:r>
            <w:r w:rsidR="00027987">
              <w:rPr>
                <w:noProof/>
                <w:webHidden/>
              </w:rPr>
              <w:fldChar w:fldCharType="end"/>
            </w:r>
          </w:hyperlink>
        </w:p>
        <w:p w:rsidR="00027987" w:rsidRDefault="00FE72B7">
          <w:pPr>
            <w:pStyle w:val="T2"/>
            <w:tabs>
              <w:tab w:val="left" w:pos="660"/>
              <w:tab w:val="right" w:leader="dot" w:pos="11040"/>
            </w:tabs>
            <w:rPr>
              <w:noProof/>
            </w:rPr>
          </w:pPr>
          <w:hyperlink w:anchor="_Toc163205862" w:history="1">
            <w:r w:rsidR="00027987" w:rsidRPr="00B971FB">
              <w:rPr>
                <w:rStyle w:val="Kpr"/>
                <w:noProof/>
              </w:rPr>
              <w:t>5.</w:t>
            </w:r>
            <w:r w:rsidR="00027987">
              <w:rPr>
                <w:noProof/>
              </w:rPr>
              <w:tab/>
            </w:r>
            <w:r w:rsidR="00027987" w:rsidRPr="00B971FB">
              <w:rPr>
                <w:rStyle w:val="Kpr"/>
                <w:noProof/>
              </w:rPr>
              <w:t>İZLEME</w:t>
            </w:r>
            <w:r w:rsidR="00027987" w:rsidRPr="00B971FB">
              <w:rPr>
                <w:rStyle w:val="Kpr"/>
                <w:noProof/>
                <w:spacing w:val="-2"/>
              </w:rPr>
              <w:t xml:space="preserve"> </w:t>
            </w:r>
            <w:r w:rsidR="00027987" w:rsidRPr="00B971FB">
              <w:rPr>
                <w:rStyle w:val="Kpr"/>
                <w:noProof/>
              </w:rPr>
              <w:t>VE</w:t>
            </w:r>
            <w:r w:rsidR="00027987" w:rsidRPr="00B971FB">
              <w:rPr>
                <w:rStyle w:val="Kpr"/>
                <w:noProof/>
                <w:spacing w:val="-1"/>
              </w:rPr>
              <w:t xml:space="preserve"> </w:t>
            </w:r>
            <w:r w:rsidR="00027987" w:rsidRPr="00B971FB">
              <w:rPr>
                <w:rStyle w:val="Kpr"/>
                <w:noProof/>
                <w:spacing w:val="-2"/>
              </w:rPr>
              <w:t>DEĞERLENDİRME</w:t>
            </w:r>
            <w:r w:rsidR="00027987">
              <w:rPr>
                <w:noProof/>
                <w:webHidden/>
              </w:rPr>
              <w:tab/>
            </w:r>
            <w:r w:rsidR="00027987">
              <w:rPr>
                <w:noProof/>
                <w:webHidden/>
              </w:rPr>
              <w:fldChar w:fldCharType="begin"/>
            </w:r>
            <w:r w:rsidR="00027987">
              <w:rPr>
                <w:noProof/>
                <w:webHidden/>
              </w:rPr>
              <w:instrText xml:space="preserve"> PAGEREF _Toc163205862 \h </w:instrText>
            </w:r>
            <w:r w:rsidR="00027987">
              <w:rPr>
                <w:noProof/>
                <w:webHidden/>
              </w:rPr>
            </w:r>
            <w:r w:rsidR="00027987">
              <w:rPr>
                <w:noProof/>
                <w:webHidden/>
              </w:rPr>
              <w:fldChar w:fldCharType="separate"/>
            </w:r>
            <w:r w:rsidR="00027987">
              <w:rPr>
                <w:noProof/>
                <w:webHidden/>
              </w:rPr>
              <w:t>46</w:t>
            </w:r>
            <w:r w:rsidR="00027987">
              <w:rPr>
                <w:noProof/>
                <w:webHidden/>
              </w:rPr>
              <w:fldChar w:fldCharType="end"/>
            </w:r>
          </w:hyperlink>
        </w:p>
        <w:p w:rsidR="00027987" w:rsidRDefault="00027987">
          <w:r>
            <w:rPr>
              <w:b/>
              <w:bCs/>
            </w:rPr>
            <w:fldChar w:fldCharType="end"/>
          </w:r>
        </w:p>
      </w:sdtContent>
    </w:sdt>
    <w:p w:rsidR="005271B4" w:rsidRDefault="005271B4">
      <w:pPr>
        <w:pStyle w:val="Balk2"/>
        <w:spacing w:before="79"/>
        <w:ind w:left="95" w:right="154" w:firstLine="0"/>
        <w:jc w:val="center"/>
        <w:rPr>
          <w:spacing w:val="-2"/>
        </w:rPr>
      </w:pPr>
    </w:p>
    <w:p w:rsidR="0007771D" w:rsidRPr="007F3767" w:rsidRDefault="0004113D" w:rsidP="006D421C">
      <w:pPr>
        <w:pStyle w:val="ListeParagraf"/>
        <w:tabs>
          <w:tab w:val="left" w:pos="1734"/>
        </w:tabs>
        <w:spacing w:before="280"/>
        <w:ind w:left="1734" w:firstLine="0"/>
        <w:jc w:val="right"/>
        <w:rPr>
          <w:b/>
          <w:sz w:val="24"/>
        </w:rPr>
        <w:sectPr w:rsidR="0007771D" w:rsidRPr="007F3767">
          <w:pgSz w:w="11910" w:h="16840"/>
          <w:pgMar w:top="1600" w:right="400" w:bottom="1280" w:left="460" w:header="0" w:footer="1097" w:gutter="0"/>
          <w:cols w:space="708"/>
        </w:sectPr>
      </w:pPr>
      <w:r w:rsidRPr="007F3767">
        <w:rPr>
          <w:sz w:val="24"/>
        </w:rPr>
        <w:tab/>
      </w:r>
    </w:p>
    <w:p w:rsidR="0007771D" w:rsidRDefault="008A099D">
      <w:pPr>
        <w:pStyle w:val="Balk2"/>
        <w:numPr>
          <w:ilvl w:val="0"/>
          <w:numId w:val="22"/>
        </w:numPr>
        <w:tabs>
          <w:tab w:val="left" w:pos="1845"/>
        </w:tabs>
        <w:ind w:left="1845" w:hanging="376"/>
        <w:jc w:val="left"/>
      </w:pPr>
      <w:bookmarkStart w:id="2" w:name="_Toc163205836"/>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bookmarkEnd w:id="2"/>
    </w:p>
    <w:p w:rsidR="0007771D" w:rsidRDefault="008A099D">
      <w:pPr>
        <w:pStyle w:val="Balk3"/>
        <w:numPr>
          <w:ilvl w:val="1"/>
          <w:numId w:val="22"/>
        </w:numPr>
        <w:tabs>
          <w:tab w:val="left" w:pos="1675"/>
        </w:tabs>
        <w:spacing w:before="281"/>
        <w:ind w:left="1675" w:hanging="717"/>
      </w:pPr>
      <w:bookmarkStart w:id="3" w:name="_Toc163205837"/>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bookmarkEnd w:id="3"/>
    </w:p>
    <w:p w:rsidR="0007771D" w:rsidRDefault="0007771D">
      <w:pPr>
        <w:pStyle w:val="GvdeMetni"/>
        <w:rPr>
          <w:b/>
          <w:sz w:val="32"/>
        </w:rPr>
      </w:pPr>
    </w:p>
    <w:p w:rsidR="0007771D" w:rsidRDefault="008A099D">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07771D" w:rsidRDefault="008A099D">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07771D" w:rsidRDefault="0007771D">
      <w:pPr>
        <w:pStyle w:val="GvdeMetni"/>
        <w:spacing w:before="142"/>
      </w:pPr>
    </w:p>
    <w:p w:rsidR="0007771D" w:rsidRDefault="008A099D">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7771D">
        <w:trPr>
          <w:trHeight w:val="753"/>
        </w:trPr>
        <w:tc>
          <w:tcPr>
            <w:tcW w:w="4526" w:type="dxa"/>
            <w:gridSpan w:val="2"/>
            <w:shd w:val="clear" w:color="auto" w:fill="00B0F0"/>
          </w:tcPr>
          <w:p w:rsidR="0007771D" w:rsidRDefault="0007771D">
            <w:pPr>
              <w:pStyle w:val="TableParagraph"/>
              <w:spacing w:before="26"/>
              <w:rPr>
                <w:b/>
                <w:sz w:val="20"/>
              </w:rPr>
            </w:pPr>
          </w:p>
          <w:p w:rsidR="0007771D" w:rsidRDefault="008A099D">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07771D" w:rsidRDefault="0007771D">
            <w:pPr>
              <w:pStyle w:val="TableParagraph"/>
              <w:spacing w:before="26"/>
              <w:rPr>
                <w:b/>
                <w:sz w:val="20"/>
              </w:rPr>
            </w:pPr>
          </w:p>
          <w:p w:rsidR="0007771D" w:rsidRDefault="008A099D">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07771D">
        <w:trPr>
          <w:trHeight w:val="587"/>
        </w:trPr>
        <w:tc>
          <w:tcPr>
            <w:tcW w:w="2928" w:type="dxa"/>
          </w:tcPr>
          <w:p w:rsidR="0007771D" w:rsidRDefault="0007771D">
            <w:pPr>
              <w:pStyle w:val="TableParagraph"/>
              <w:rPr>
                <w:b/>
                <w:sz w:val="20"/>
              </w:rPr>
            </w:pPr>
          </w:p>
          <w:p w:rsidR="0007771D" w:rsidRDefault="008A099D">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rsidR="0007771D" w:rsidRDefault="0007771D">
            <w:pPr>
              <w:pStyle w:val="TableParagraph"/>
              <w:rPr>
                <w:b/>
                <w:sz w:val="20"/>
              </w:rPr>
            </w:pPr>
          </w:p>
          <w:p w:rsidR="0007771D" w:rsidRDefault="008A099D">
            <w:pPr>
              <w:pStyle w:val="TableParagraph"/>
              <w:ind w:left="472"/>
              <w:rPr>
                <w:b/>
                <w:sz w:val="20"/>
              </w:rPr>
            </w:pPr>
            <w:proofErr w:type="spellStart"/>
            <w:r>
              <w:rPr>
                <w:b/>
                <w:spacing w:val="-2"/>
                <w:sz w:val="20"/>
              </w:rPr>
              <w:t>Ünvanı</w:t>
            </w:r>
            <w:proofErr w:type="spellEnd"/>
          </w:p>
        </w:tc>
        <w:tc>
          <w:tcPr>
            <w:tcW w:w="2985" w:type="dxa"/>
          </w:tcPr>
          <w:p w:rsidR="0007771D" w:rsidRDefault="0007771D">
            <w:pPr>
              <w:pStyle w:val="TableParagraph"/>
              <w:rPr>
                <w:b/>
                <w:sz w:val="20"/>
              </w:rPr>
            </w:pPr>
          </w:p>
          <w:p w:rsidR="0007771D" w:rsidRDefault="008A099D">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rsidR="0007771D" w:rsidRDefault="0007771D">
            <w:pPr>
              <w:pStyle w:val="TableParagraph"/>
              <w:rPr>
                <w:b/>
                <w:sz w:val="20"/>
              </w:rPr>
            </w:pPr>
          </w:p>
          <w:p w:rsidR="0007771D" w:rsidRDefault="008A099D">
            <w:pPr>
              <w:pStyle w:val="TableParagraph"/>
              <w:ind w:left="528"/>
              <w:rPr>
                <w:b/>
                <w:sz w:val="20"/>
              </w:rPr>
            </w:pPr>
            <w:proofErr w:type="spellStart"/>
            <w:r>
              <w:rPr>
                <w:b/>
                <w:spacing w:val="-2"/>
                <w:sz w:val="20"/>
              </w:rPr>
              <w:t>Ünvanı</w:t>
            </w:r>
            <w:proofErr w:type="spellEnd"/>
          </w:p>
        </w:tc>
      </w:tr>
      <w:tr w:rsidR="005569EE">
        <w:trPr>
          <w:trHeight w:val="290"/>
        </w:trPr>
        <w:tc>
          <w:tcPr>
            <w:tcW w:w="2928" w:type="dxa"/>
          </w:tcPr>
          <w:p w:rsidR="005569EE" w:rsidRPr="00D41148" w:rsidRDefault="005569EE" w:rsidP="008A099D">
            <w:pPr>
              <w:rPr>
                <w:sz w:val="20"/>
              </w:rPr>
            </w:pPr>
            <w:r>
              <w:rPr>
                <w:sz w:val="20"/>
              </w:rPr>
              <w:t>MEHMET ÖZBEK</w:t>
            </w:r>
          </w:p>
        </w:tc>
        <w:tc>
          <w:tcPr>
            <w:tcW w:w="1598" w:type="dxa"/>
          </w:tcPr>
          <w:p w:rsidR="005569EE" w:rsidRPr="00D41148" w:rsidRDefault="005569EE" w:rsidP="008A099D">
            <w:pPr>
              <w:rPr>
                <w:sz w:val="20"/>
              </w:rPr>
            </w:pPr>
            <w:r>
              <w:rPr>
                <w:sz w:val="20"/>
              </w:rPr>
              <w:t>OKUL MÜDÜRÜ</w:t>
            </w:r>
          </w:p>
        </w:tc>
        <w:tc>
          <w:tcPr>
            <w:tcW w:w="2985" w:type="dxa"/>
          </w:tcPr>
          <w:p w:rsidR="005569EE" w:rsidRPr="00D41148" w:rsidRDefault="005569EE" w:rsidP="008A099D">
            <w:pPr>
              <w:rPr>
                <w:sz w:val="20"/>
              </w:rPr>
            </w:pPr>
            <w:r>
              <w:rPr>
                <w:sz w:val="20"/>
              </w:rPr>
              <w:t>İLKNUR ÜRKMEZ</w:t>
            </w:r>
          </w:p>
        </w:tc>
        <w:tc>
          <w:tcPr>
            <w:tcW w:w="1711" w:type="dxa"/>
          </w:tcPr>
          <w:p w:rsidR="005569EE" w:rsidRPr="00D41148" w:rsidRDefault="005569EE" w:rsidP="008A099D">
            <w:pPr>
              <w:rPr>
                <w:sz w:val="20"/>
              </w:rPr>
            </w:pPr>
            <w:r>
              <w:rPr>
                <w:sz w:val="20"/>
              </w:rPr>
              <w:t>MD. YARDIMCISI</w:t>
            </w:r>
          </w:p>
        </w:tc>
      </w:tr>
      <w:tr w:rsidR="005569EE">
        <w:trPr>
          <w:trHeight w:val="292"/>
        </w:trPr>
        <w:tc>
          <w:tcPr>
            <w:tcW w:w="2928" w:type="dxa"/>
          </w:tcPr>
          <w:p w:rsidR="005569EE" w:rsidRPr="00D41148" w:rsidRDefault="005569EE" w:rsidP="008A099D">
            <w:pPr>
              <w:rPr>
                <w:sz w:val="20"/>
              </w:rPr>
            </w:pPr>
            <w:r>
              <w:rPr>
                <w:sz w:val="20"/>
              </w:rPr>
              <w:t>SERKAN ÖZTÜRK</w:t>
            </w:r>
          </w:p>
        </w:tc>
        <w:tc>
          <w:tcPr>
            <w:tcW w:w="1598" w:type="dxa"/>
          </w:tcPr>
          <w:p w:rsidR="005569EE" w:rsidRPr="00D41148" w:rsidRDefault="005569EE" w:rsidP="008A099D">
            <w:pPr>
              <w:rPr>
                <w:sz w:val="20"/>
              </w:rPr>
            </w:pPr>
            <w:r>
              <w:rPr>
                <w:sz w:val="20"/>
              </w:rPr>
              <w:t>MD. YARDIMCISI</w:t>
            </w:r>
          </w:p>
        </w:tc>
        <w:tc>
          <w:tcPr>
            <w:tcW w:w="2985" w:type="dxa"/>
          </w:tcPr>
          <w:p w:rsidR="005569EE" w:rsidRPr="00D41148" w:rsidRDefault="005569EE" w:rsidP="008A099D">
            <w:pPr>
              <w:rPr>
                <w:sz w:val="20"/>
              </w:rPr>
            </w:pPr>
            <w:r>
              <w:rPr>
                <w:sz w:val="20"/>
              </w:rPr>
              <w:t>HÜSEYİN NİTELİK</w:t>
            </w:r>
          </w:p>
        </w:tc>
        <w:tc>
          <w:tcPr>
            <w:tcW w:w="1711" w:type="dxa"/>
          </w:tcPr>
          <w:p w:rsidR="005569EE" w:rsidRPr="00D41148" w:rsidRDefault="005569EE" w:rsidP="008A099D">
            <w:pPr>
              <w:rPr>
                <w:sz w:val="20"/>
              </w:rPr>
            </w:pPr>
            <w:r>
              <w:rPr>
                <w:sz w:val="20"/>
              </w:rPr>
              <w:t>ÖĞRETMEN</w:t>
            </w:r>
          </w:p>
        </w:tc>
      </w:tr>
      <w:tr w:rsidR="005569EE">
        <w:trPr>
          <w:trHeight w:val="292"/>
        </w:trPr>
        <w:tc>
          <w:tcPr>
            <w:tcW w:w="2928" w:type="dxa"/>
          </w:tcPr>
          <w:p w:rsidR="005569EE" w:rsidRPr="00D41148" w:rsidRDefault="005569EE" w:rsidP="008A099D">
            <w:pPr>
              <w:rPr>
                <w:sz w:val="20"/>
              </w:rPr>
            </w:pPr>
            <w:r>
              <w:rPr>
                <w:sz w:val="20"/>
              </w:rPr>
              <w:t>FUNDA TANYERİ</w:t>
            </w:r>
          </w:p>
        </w:tc>
        <w:tc>
          <w:tcPr>
            <w:tcW w:w="1598" w:type="dxa"/>
          </w:tcPr>
          <w:p w:rsidR="005569EE" w:rsidRPr="00D41148" w:rsidRDefault="005569EE" w:rsidP="008A099D">
            <w:pPr>
              <w:rPr>
                <w:sz w:val="20"/>
              </w:rPr>
            </w:pPr>
            <w:r>
              <w:rPr>
                <w:sz w:val="20"/>
              </w:rPr>
              <w:t>ALAN ŞEFİ</w:t>
            </w:r>
          </w:p>
        </w:tc>
        <w:tc>
          <w:tcPr>
            <w:tcW w:w="2985" w:type="dxa"/>
          </w:tcPr>
          <w:p w:rsidR="005569EE" w:rsidRPr="00D41148" w:rsidRDefault="005569EE" w:rsidP="008A099D">
            <w:pPr>
              <w:rPr>
                <w:sz w:val="20"/>
              </w:rPr>
            </w:pPr>
            <w:r>
              <w:rPr>
                <w:sz w:val="20"/>
              </w:rPr>
              <w:t>HALİS AKIN</w:t>
            </w:r>
          </w:p>
        </w:tc>
        <w:tc>
          <w:tcPr>
            <w:tcW w:w="1711" w:type="dxa"/>
          </w:tcPr>
          <w:p w:rsidR="005569EE" w:rsidRPr="00D41148" w:rsidRDefault="005569EE" w:rsidP="008A099D">
            <w:pPr>
              <w:rPr>
                <w:sz w:val="20"/>
              </w:rPr>
            </w:pPr>
            <w:r>
              <w:rPr>
                <w:sz w:val="20"/>
              </w:rPr>
              <w:t>ÖĞRETMEN</w:t>
            </w:r>
          </w:p>
        </w:tc>
      </w:tr>
      <w:tr w:rsidR="005569EE">
        <w:trPr>
          <w:trHeight w:val="311"/>
        </w:trPr>
        <w:tc>
          <w:tcPr>
            <w:tcW w:w="2928" w:type="dxa"/>
          </w:tcPr>
          <w:p w:rsidR="005569EE" w:rsidRPr="00D41148" w:rsidRDefault="005569EE" w:rsidP="008A099D">
            <w:pPr>
              <w:rPr>
                <w:sz w:val="20"/>
              </w:rPr>
            </w:pPr>
            <w:r>
              <w:rPr>
                <w:sz w:val="20"/>
              </w:rPr>
              <w:t>SEBAT KARA</w:t>
            </w:r>
          </w:p>
        </w:tc>
        <w:tc>
          <w:tcPr>
            <w:tcW w:w="1598" w:type="dxa"/>
          </w:tcPr>
          <w:p w:rsidR="005569EE" w:rsidRPr="00D41148" w:rsidRDefault="005569EE" w:rsidP="008A099D">
            <w:pPr>
              <w:rPr>
                <w:sz w:val="20"/>
              </w:rPr>
            </w:pPr>
            <w:r>
              <w:rPr>
                <w:sz w:val="20"/>
              </w:rPr>
              <w:t>ALAN ŞEFİ</w:t>
            </w:r>
          </w:p>
        </w:tc>
        <w:tc>
          <w:tcPr>
            <w:tcW w:w="2985" w:type="dxa"/>
          </w:tcPr>
          <w:p w:rsidR="005569EE" w:rsidRPr="00D41148" w:rsidRDefault="005569EE" w:rsidP="008A099D">
            <w:pPr>
              <w:rPr>
                <w:sz w:val="20"/>
              </w:rPr>
            </w:pPr>
            <w:r>
              <w:rPr>
                <w:sz w:val="20"/>
              </w:rPr>
              <w:t>MEHMET DAİLLİ</w:t>
            </w:r>
          </w:p>
        </w:tc>
        <w:tc>
          <w:tcPr>
            <w:tcW w:w="1711" w:type="dxa"/>
          </w:tcPr>
          <w:p w:rsidR="005569EE" w:rsidRPr="00D41148" w:rsidRDefault="005569EE" w:rsidP="008A099D">
            <w:pPr>
              <w:rPr>
                <w:sz w:val="20"/>
              </w:rPr>
            </w:pPr>
            <w:r>
              <w:rPr>
                <w:sz w:val="20"/>
              </w:rPr>
              <w:t>ÖĞRETMEN</w:t>
            </w:r>
          </w:p>
        </w:tc>
      </w:tr>
      <w:tr w:rsidR="005569EE">
        <w:trPr>
          <w:trHeight w:val="292"/>
        </w:trPr>
        <w:tc>
          <w:tcPr>
            <w:tcW w:w="2928" w:type="dxa"/>
          </w:tcPr>
          <w:p w:rsidR="005569EE" w:rsidRPr="00D41148" w:rsidRDefault="005569EE" w:rsidP="008A099D">
            <w:pPr>
              <w:rPr>
                <w:sz w:val="20"/>
              </w:rPr>
            </w:pPr>
            <w:r>
              <w:rPr>
                <w:sz w:val="20"/>
              </w:rPr>
              <w:t>BAYRAM AKMAN</w:t>
            </w:r>
          </w:p>
        </w:tc>
        <w:tc>
          <w:tcPr>
            <w:tcW w:w="1598" w:type="dxa"/>
          </w:tcPr>
          <w:p w:rsidR="005569EE" w:rsidRPr="00D41148" w:rsidRDefault="005569EE" w:rsidP="008A099D">
            <w:pPr>
              <w:rPr>
                <w:sz w:val="20"/>
              </w:rPr>
            </w:pPr>
            <w:r>
              <w:rPr>
                <w:sz w:val="20"/>
              </w:rPr>
              <w:t>OKUL AİLE B. ÜYESİ</w:t>
            </w:r>
          </w:p>
        </w:tc>
        <w:tc>
          <w:tcPr>
            <w:tcW w:w="2985" w:type="dxa"/>
          </w:tcPr>
          <w:p w:rsidR="005569EE" w:rsidRPr="00D41148" w:rsidRDefault="005569EE" w:rsidP="008A099D">
            <w:pPr>
              <w:rPr>
                <w:sz w:val="20"/>
              </w:rPr>
            </w:pPr>
            <w:r>
              <w:rPr>
                <w:sz w:val="20"/>
              </w:rPr>
              <w:t>AKIN DEMİRCAN</w:t>
            </w:r>
          </w:p>
        </w:tc>
        <w:tc>
          <w:tcPr>
            <w:tcW w:w="1711" w:type="dxa"/>
          </w:tcPr>
          <w:p w:rsidR="005569EE" w:rsidRPr="00D41148" w:rsidRDefault="005569EE" w:rsidP="008A099D">
            <w:pPr>
              <w:rPr>
                <w:sz w:val="20"/>
              </w:rPr>
            </w:pPr>
            <w:r>
              <w:rPr>
                <w:sz w:val="20"/>
              </w:rPr>
              <w:t>REHBERLİK ÖĞRETMENİ</w:t>
            </w:r>
          </w:p>
        </w:tc>
      </w:tr>
      <w:tr w:rsidR="005569EE">
        <w:trPr>
          <w:trHeight w:val="292"/>
        </w:trPr>
        <w:tc>
          <w:tcPr>
            <w:tcW w:w="2928" w:type="dxa"/>
          </w:tcPr>
          <w:p w:rsidR="005569EE" w:rsidRDefault="005569EE">
            <w:pPr>
              <w:pStyle w:val="TableParagraph"/>
              <w:rPr>
                <w:rFonts w:ascii="Times New Roman"/>
                <w:sz w:val="20"/>
              </w:rPr>
            </w:pPr>
          </w:p>
        </w:tc>
        <w:tc>
          <w:tcPr>
            <w:tcW w:w="1598" w:type="dxa"/>
          </w:tcPr>
          <w:p w:rsidR="005569EE" w:rsidRDefault="005569EE">
            <w:pPr>
              <w:pStyle w:val="TableParagraph"/>
              <w:rPr>
                <w:rFonts w:ascii="Times New Roman"/>
                <w:sz w:val="20"/>
              </w:rPr>
            </w:pPr>
          </w:p>
        </w:tc>
        <w:tc>
          <w:tcPr>
            <w:tcW w:w="2985" w:type="dxa"/>
          </w:tcPr>
          <w:p w:rsidR="005569EE" w:rsidRPr="00D41148" w:rsidRDefault="005569EE" w:rsidP="008A099D">
            <w:pPr>
              <w:rPr>
                <w:sz w:val="20"/>
              </w:rPr>
            </w:pPr>
            <w:r>
              <w:rPr>
                <w:sz w:val="20"/>
              </w:rPr>
              <w:t>FATMA DİNÇ</w:t>
            </w:r>
          </w:p>
        </w:tc>
        <w:tc>
          <w:tcPr>
            <w:tcW w:w="1711" w:type="dxa"/>
          </w:tcPr>
          <w:p w:rsidR="005569EE" w:rsidRPr="00D41148" w:rsidRDefault="005569EE" w:rsidP="008A099D">
            <w:pPr>
              <w:rPr>
                <w:sz w:val="20"/>
              </w:rPr>
            </w:pPr>
            <w:r>
              <w:rPr>
                <w:sz w:val="20"/>
              </w:rPr>
              <w:t>ÖĞRETMEN</w:t>
            </w:r>
          </w:p>
        </w:tc>
      </w:tr>
      <w:tr w:rsidR="005569EE">
        <w:trPr>
          <w:trHeight w:val="292"/>
        </w:trPr>
        <w:tc>
          <w:tcPr>
            <w:tcW w:w="2928" w:type="dxa"/>
          </w:tcPr>
          <w:p w:rsidR="005569EE" w:rsidRDefault="005569EE">
            <w:pPr>
              <w:pStyle w:val="TableParagraph"/>
              <w:rPr>
                <w:rFonts w:ascii="Times New Roman"/>
                <w:sz w:val="20"/>
              </w:rPr>
            </w:pPr>
          </w:p>
        </w:tc>
        <w:tc>
          <w:tcPr>
            <w:tcW w:w="1598" w:type="dxa"/>
          </w:tcPr>
          <w:p w:rsidR="005569EE" w:rsidRDefault="005569EE">
            <w:pPr>
              <w:pStyle w:val="TableParagraph"/>
              <w:rPr>
                <w:rFonts w:ascii="Times New Roman"/>
                <w:sz w:val="20"/>
              </w:rPr>
            </w:pPr>
          </w:p>
        </w:tc>
        <w:tc>
          <w:tcPr>
            <w:tcW w:w="2985" w:type="dxa"/>
          </w:tcPr>
          <w:p w:rsidR="005569EE" w:rsidRDefault="005569EE" w:rsidP="008A099D">
            <w:pPr>
              <w:rPr>
                <w:sz w:val="20"/>
              </w:rPr>
            </w:pPr>
            <w:r>
              <w:rPr>
                <w:sz w:val="20"/>
              </w:rPr>
              <w:t>MEHMET UBUZ</w:t>
            </w:r>
          </w:p>
        </w:tc>
        <w:tc>
          <w:tcPr>
            <w:tcW w:w="1711" w:type="dxa"/>
          </w:tcPr>
          <w:p w:rsidR="005569EE" w:rsidRDefault="005569EE" w:rsidP="008A099D">
            <w:pPr>
              <w:rPr>
                <w:sz w:val="20"/>
              </w:rPr>
            </w:pPr>
            <w:r>
              <w:rPr>
                <w:sz w:val="20"/>
              </w:rPr>
              <w:t>VELİ</w:t>
            </w:r>
          </w:p>
        </w:tc>
      </w:tr>
    </w:tbl>
    <w:p w:rsidR="0007771D" w:rsidRDefault="0007771D">
      <w:pPr>
        <w:pStyle w:val="GvdeMetni"/>
        <w:spacing w:before="233"/>
        <w:rPr>
          <w:b/>
          <w:sz w:val="20"/>
        </w:rPr>
      </w:pPr>
    </w:p>
    <w:p w:rsidR="0007771D" w:rsidRDefault="008A099D">
      <w:pPr>
        <w:pStyle w:val="Balk3"/>
        <w:numPr>
          <w:ilvl w:val="1"/>
          <w:numId w:val="22"/>
        </w:numPr>
        <w:tabs>
          <w:tab w:val="left" w:pos="1675"/>
        </w:tabs>
        <w:spacing w:before="0"/>
        <w:ind w:left="1675" w:hanging="717"/>
      </w:pPr>
      <w:bookmarkStart w:id="4" w:name="_Toc163205838"/>
      <w:r>
        <w:t>Planlama</w:t>
      </w:r>
      <w:r>
        <w:rPr>
          <w:spacing w:val="-14"/>
        </w:rPr>
        <w:t xml:space="preserve"> </w:t>
      </w:r>
      <w:r>
        <w:rPr>
          <w:spacing w:val="-2"/>
        </w:rPr>
        <w:t>Süreci:</w:t>
      </w:r>
      <w:bookmarkEnd w:id="4"/>
    </w:p>
    <w:p w:rsidR="0007771D" w:rsidRDefault="0007771D">
      <w:pPr>
        <w:pStyle w:val="GvdeMetni"/>
        <w:rPr>
          <w:b/>
          <w:sz w:val="32"/>
        </w:rPr>
      </w:pPr>
    </w:p>
    <w:p w:rsidR="0007771D" w:rsidRPr="00C0538D" w:rsidRDefault="008A099D">
      <w:pPr>
        <w:spacing w:line="360" w:lineRule="auto"/>
        <w:ind w:left="958" w:right="1012"/>
        <w:jc w:val="both"/>
        <w:rPr>
          <w:sz w:val="24"/>
        </w:rPr>
      </w:pPr>
      <w:r w:rsidRPr="00C0538D">
        <w:rPr>
          <w:sz w:val="24"/>
        </w:rPr>
        <w:t xml:space="preserve">2024-2028 dönemi stratejik plan hazırlanma süreci Strateji Geliştirme Kurulu ve Stratejik Plan </w:t>
      </w:r>
      <w:proofErr w:type="spellStart"/>
      <w:r w:rsidRPr="00C0538D">
        <w:rPr>
          <w:sz w:val="24"/>
        </w:rPr>
        <w:t>Ekibi’nin</w:t>
      </w:r>
      <w:proofErr w:type="spellEnd"/>
      <w:r w:rsidRPr="00C0538D">
        <w:rPr>
          <w:sz w:val="24"/>
        </w:rPr>
        <w:t xml:space="preserve"> oluşturulması ile başlamıştır. Ekip tarafından oluşturulan çalışma takvimi kapsamında ilk</w:t>
      </w:r>
      <w:r w:rsidRPr="00C0538D">
        <w:rPr>
          <w:spacing w:val="-3"/>
          <w:sz w:val="24"/>
        </w:rPr>
        <w:t xml:space="preserve"> </w:t>
      </w:r>
      <w:r w:rsidRPr="00C0538D">
        <w:rPr>
          <w:sz w:val="24"/>
        </w:rPr>
        <w:t>aşamada durum</w:t>
      </w:r>
      <w:r w:rsidRPr="00C0538D">
        <w:rPr>
          <w:spacing w:val="-3"/>
          <w:sz w:val="24"/>
        </w:rPr>
        <w:t xml:space="preserve"> </w:t>
      </w:r>
      <w:r w:rsidRPr="00C0538D">
        <w:rPr>
          <w:sz w:val="24"/>
        </w:rPr>
        <w:t>analizi</w:t>
      </w:r>
      <w:r w:rsidRPr="00C0538D">
        <w:rPr>
          <w:spacing w:val="-1"/>
          <w:sz w:val="24"/>
        </w:rPr>
        <w:t xml:space="preserve"> </w:t>
      </w:r>
      <w:r w:rsidRPr="00C0538D">
        <w:rPr>
          <w:sz w:val="24"/>
        </w:rPr>
        <w:t>çalışmaları</w:t>
      </w:r>
      <w:r w:rsidRPr="00C0538D">
        <w:rPr>
          <w:spacing w:val="-1"/>
          <w:sz w:val="24"/>
        </w:rPr>
        <w:t xml:space="preserve"> </w:t>
      </w:r>
      <w:r w:rsidRPr="00C0538D">
        <w:rPr>
          <w:sz w:val="24"/>
        </w:rPr>
        <w:t>yapılmış</w:t>
      </w:r>
      <w:r w:rsidRPr="00C0538D">
        <w:rPr>
          <w:spacing w:val="-4"/>
          <w:sz w:val="24"/>
        </w:rPr>
        <w:t xml:space="preserve"> </w:t>
      </w:r>
      <w:r w:rsidRPr="00C0538D">
        <w:rPr>
          <w:sz w:val="24"/>
        </w:rPr>
        <w:t>ve durum</w:t>
      </w:r>
      <w:r w:rsidRPr="00C0538D">
        <w:rPr>
          <w:spacing w:val="-3"/>
          <w:sz w:val="24"/>
        </w:rPr>
        <w:t xml:space="preserve"> </w:t>
      </w:r>
      <w:r w:rsidRPr="00C0538D">
        <w:rPr>
          <w:sz w:val="24"/>
        </w:rPr>
        <w:t>analizi</w:t>
      </w:r>
      <w:r w:rsidRPr="00C0538D">
        <w:rPr>
          <w:spacing w:val="-4"/>
          <w:sz w:val="24"/>
        </w:rPr>
        <w:t xml:space="preserve"> </w:t>
      </w:r>
      <w:r w:rsidRPr="00C0538D">
        <w:rPr>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07771D" w:rsidRDefault="0007771D">
      <w:pPr>
        <w:spacing w:line="360" w:lineRule="auto"/>
        <w:jc w:val="both"/>
        <w:sectPr w:rsidR="0007771D">
          <w:pgSz w:w="11910" w:h="16840"/>
          <w:pgMar w:top="1320" w:right="400" w:bottom="1280" w:left="460" w:header="0" w:footer="1097" w:gutter="0"/>
          <w:cols w:space="708"/>
        </w:sectPr>
      </w:pPr>
    </w:p>
    <w:p w:rsidR="0007771D" w:rsidRPr="00FF74B7" w:rsidRDefault="008A099D">
      <w:pPr>
        <w:pStyle w:val="Balk2"/>
        <w:numPr>
          <w:ilvl w:val="0"/>
          <w:numId w:val="22"/>
        </w:numPr>
        <w:tabs>
          <w:tab w:val="left" w:pos="1677"/>
        </w:tabs>
        <w:ind w:left="1677" w:hanging="359"/>
        <w:jc w:val="left"/>
      </w:pPr>
      <w:bookmarkStart w:id="5" w:name="_Toc163205839"/>
      <w:r>
        <w:lastRenderedPageBreak/>
        <w:t>DURUM</w:t>
      </w:r>
      <w:r>
        <w:rPr>
          <w:spacing w:val="-4"/>
        </w:rPr>
        <w:t xml:space="preserve"> </w:t>
      </w:r>
      <w:r>
        <w:rPr>
          <w:spacing w:val="-2"/>
        </w:rPr>
        <w:t>ANALİZİ</w:t>
      </w:r>
      <w:bookmarkEnd w:id="5"/>
    </w:p>
    <w:p w:rsidR="00FF74B7" w:rsidRPr="00FF74B7" w:rsidRDefault="00FF74B7" w:rsidP="00FF74B7">
      <w:pPr>
        <w:adjustRightInd w:val="0"/>
        <w:ind w:firstLine="720"/>
        <w:jc w:val="both"/>
        <w:rPr>
          <w:rFonts w:ascii="Book Antiqua" w:eastAsia="Times New Roman" w:hAnsi="Book Antiqua" w:cs="Times New Roman"/>
          <w:szCs w:val="24"/>
        </w:rPr>
      </w:pPr>
      <w:r w:rsidRPr="00FF74B7">
        <w:rPr>
          <w:szCs w:val="24"/>
        </w:rPr>
        <w:t xml:space="preserve">Durum analizi bölümünde okulumuzun mevcut durumu ortaya konularak neredeyiz sorusuna yanıt bulunmaya çalışılmıştır. </w:t>
      </w:r>
    </w:p>
    <w:p w:rsidR="00FF74B7" w:rsidRPr="00FF74B7" w:rsidRDefault="00FF74B7" w:rsidP="00FF74B7">
      <w:pPr>
        <w:adjustRightInd w:val="0"/>
        <w:jc w:val="both"/>
        <w:rPr>
          <w:szCs w:val="24"/>
        </w:rPr>
      </w:pPr>
      <w:r w:rsidRPr="00FF74B7">
        <w:rPr>
          <w:szCs w:val="24"/>
        </w:rPr>
        <w:t>Bu kapsamda okulumuzun kısa tanıtımı, okul künyesi ve temel istatistikleri, paydaş analizi ve görüşleri ile okulumuzun Güçlü Zayıf Fırsat ve Tehditlerinin (GZFT) ele alındığı analize yer verilmiştir.</w:t>
      </w:r>
      <w:bookmarkStart w:id="6" w:name="_Toc416085128"/>
      <w:bookmarkEnd w:id="6"/>
    </w:p>
    <w:p w:rsidR="00FF74B7" w:rsidRDefault="00FF74B7" w:rsidP="00FF74B7">
      <w:pPr>
        <w:pStyle w:val="Balk2"/>
        <w:tabs>
          <w:tab w:val="left" w:pos="1677"/>
        </w:tabs>
        <w:ind w:firstLine="0"/>
        <w:jc w:val="right"/>
      </w:pPr>
    </w:p>
    <w:p w:rsidR="0007771D" w:rsidRDefault="008A099D">
      <w:pPr>
        <w:pStyle w:val="Balk3"/>
        <w:numPr>
          <w:ilvl w:val="1"/>
          <w:numId w:val="22"/>
        </w:numPr>
        <w:tabs>
          <w:tab w:val="left" w:pos="1553"/>
        </w:tabs>
        <w:ind w:left="1553" w:hanging="595"/>
      </w:pPr>
      <w:bookmarkStart w:id="7" w:name="_Toc163205840"/>
      <w:r>
        <w:t>Kurumsal</w:t>
      </w:r>
      <w:r>
        <w:rPr>
          <w:spacing w:val="-17"/>
        </w:rPr>
        <w:t xml:space="preserve"> </w:t>
      </w:r>
      <w:r>
        <w:rPr>
          <w:spacing w:val="-2"/>
        </w:rPr>
        <w:t>Tarihçe</w:t>
      </w:r>
      <w:bookmarkEnd w:id="7"/>
    </w:p>
    <w:p w:rsidR="008A099D" w:rsidRDefault="008A099D" w:rsidP="008A099D">
      <w:pPr>
        <w:pStyle w:val="Balk2"/>
        <w:spacing w:line="360" w:lineRule="auto"/>
      </w:pPr>
    </w:p>
    <w:p w:rsidR="008A099D" w:rsidRPr="00706642" w:rsidRDefault="008A099D" w:rsidP="008A099D">
      <w:pPr>
        <w:spacing w:line="360" w:lineRule="auto"/>
        <w:ind w:firstLine="720"/>
        <w:jc w:val="both"/>
      </w:pPr>
      <w:r w:rsidRPr="00706642">
        <w:t>Okulumuz Milli Eğitim Bakanlığı Ticaret ve Turizm Öğretimi Genel Müdürlüğünün 11.09.1991 gün ve 420 Genel Yat. Şb. Md.199/4387 Sayılı Onayları ile “DENİZLİ - AKKÖY ANADOLU OTELCİLİK ve TURİZM MESLEK LİSESİ” adıyla açılmıştır.</w:t>
      </w:r>
    </w:p>
    <w:p w:rsidR="008A099D" w:rsidRDefault="008A099D" w:rsidP="008A099D">
      <w:pPr>
        <w:spacing w:line="360" w:lineRule="auto"/>
        <w:jc w:val="both"/>
      </w:pPr>
      <w:r w:rsidRPr="00706642">
        <w:t xml:space="preserve">       </w:t>
      </w:r>
      <w:r w:rsidRPr="00706642">
        <w:tab/>
      </w:r>
      <w:r>
        <w:t xml:space="preserve"> 2011 yılında Denizli Milli Eğitim Müdürlüğü ile Hayırsever Abdurrahman </w:t>
      </w:r>
      <w:proofErr w:type="spellStart"/>
      <w:r>
        <w:t>Karamanlıoğlu</w:t>
      </w:r>
      <w:proofErr w:type="spellEnd"/>
      <w:r>
        <w:t xml:space="preserve"> Otelcilik Turizm İnşaat Akaryakıt Pazarlama Eğitim ve Ticaret A.Ş. Yönetim Kurulu Başkanı Abdurrahman KARAMANLIOĞLU arasında imzalanan protokol gereği ve İl Milli Eğitim komisyonunun </w:t>
      </w:r>
      <w:proofErr w:type="gramStart"/>
      <w:r>
        <w:t>09/03/2011</w:t>
      </w:r>
      <w:proofErr w:type="gramEnd"/>
      <w:r>
        <w:t xml:space="preserve"> tarih ve 5 </w:t>
      </w:r>
      <w:proofErr w:type="spellStart"/>
      <w:r>
        <w:t>nolu</w:t>
      </w:r>
      <w:proofErr w:type="spellEnd"/>
      <w:r>
        <w:t xml:space="preserve"> karar gereği okulumuzun adı “Sema-Abdurrahman KARAMANLIOĞLU Otelcilik ve Turizm Meslek Lisesi “ olarak değiştirilmiştir.2014 yılında da Sema Abdurrahman </w:t>
      </w:r>
      <w:proofErr w:type="spellStart"/>
      <w:r>
        <w:t>Karamanlıoğlu</w:t>
      </w:r>
      <w:proofErr w:type="spellEnd"/>
      <w:r>
        <w:t xml:space="preserve"> Mesleki ve Teknik Anadolu Lisesi olmuştur.</w:t>
      </w:r>
    </w:p>
    <w:p w:rsidR="008A099D" w:rsidRDefault="008A099D" w:rsidP="008A099D">
      <w:pPr>
        <w:spacing w:line="360" w:lineRule="auto"/>
        <w:jc w:val="both"/>
      </w:pPr>
      <w:r>
        <w:t xml:space="preserve">             2012 Yaz döneminde okul kısmı deprem güçlendirilmesinden geçirilmiştir. </w:t>
      </w:r>
    </w:p>
    <w:p w:rsidR="008A099D" w:rsidRDefault="008A099D" w:rsidP="008A099D">
      <w:pPr>
        <w:spacing w:line="360" w:lineRule="auto"/>
        <w:jc w:val="both"/>
      </w:pPr>
      <w:r>
        <w:t xml:space="preserve">             2013 yılında tüm mutfak ve servis atölyelerimizin donanım ihtiyacı karşılanmış standart sağlanmıştır.</w:t>
      </w:r>
    </w:p>
    <w:p w:rsidR="008A099D" w:rsidRDefault="008A099D" w:rsidP="008A099D">
      <w:pPr>
        <w:tabs>
          <w:tab w:val="left" w:pos="709"/>
        </w:tabs>
        <w:spacing w:line="360" w:lineRule="auto"/>
        <w:jc w:val="both"/>
      </w:pPr>
      <w:r>
        <w:t xml:space="preserve">             2014-2015 Öğretim yılında Okul Müdürlüğümüze </w:t>
      </w:r>
      <w:proofErr w:type="gramStart"/>
      <w:r>
        <w:t>08/12/2014</w:t>
      </w:r>
      <w:proofErr w:type="gramEnd"/>
      <w:r>
        <w:t xml:space="preserve"> tarihinden itibaren kadrolu olarak Mehmet</w:t>
      </w:r>
      <w:r w:rsidR="00C0538D">
        <w:t xml:space="preserve"> ÖZBEK Müdür olarak atanmıştır.</w:t>
      </w:r>
    </w:p>
    <w:p w:rsidR="008A099D" w:rsidRDefault="008A099D" w:rsidP="008A099D">
      <w:pPr>
        <w:tabs>
          <w:tab w:val="left" w:pos="709"/>
        </w:tabs>
        <w:jc w:val="center"/>
      </w:pPr>
      <w:r>
        <w:t>OKULUMUZDA BULUNAN ALANLAR VE DALLAR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5670"/>
      </w:tblGrid>
      <w:tr w:rsidR="008A099D" w:rsidTr="008A099D">
        <w:tc>
          <w:tcPr>
            <w:tcW w:w="5596" w:type="dxa"/>
            <w:shd w:val="clear" w:color="auto" w:fill="auto"/>
          </w:tcPr>
          <w:p w:rsidR="008A099D" w:rsidRDefault="008A099D" w:rsidP="008A099D">
            <w:pPr>
              <w:tabs>
                <w:tab w:val="left" w:pos="709"/>
              </w:tabs>
              <w:jc w:val="center"/>
            </w:pPr>
            <w:r>
              <w:t>YİYECEK VE İÇECEK HİZMETLERİ ALANI</w:t>
            </w:r>
          </w:p>
        </w:tc>
        <w:tc>
          <w:tcPr>
            <w:tcW w:w="5670" w:type="dxa"/>
            <w:shd w:val="clear" w:color="auto" w:fill="auto"/>
          </w:tcPr>
          <w:p w:rsidR="008A099D" w:rsidRDefault="008A099D" w:rsidP="008A099D">
            <w:pPr>
              <w:tabs>
                <w:tab w:val="left" w:pos="709"/>
              </w:tabs>
              <w:jc w:val="center"/>
            </w:pPr>
            <w:r>
              <w:t>KONAKLAMA VE SEYAHAT HİZMETLERİ ALANI</w:t>
            </w:r>
          </w:p>
        </w:tc>
      </w:tr>
    </w:tbl>
    <w:p w:rsidR="008A099D" w:rsidRDefault="008A099D" w:rsidP="008A099D">
      <w:pPr>
        <w:tabs>
          <w:tab w:val="left" w:pos="709"/>
        </w:tabs>
        <w:spacing w:line="360" w:lineRule="auto"/>
      </w:pPr>
      <w:r>
        <w:t xml:space="preserve">              Okulumuz 2020-2021 yılından itibaren MEB ve Turizm Bakanlığı arasında imzalanan protokol gereği proje okuluna dönüştürülmüştür. Buna bağlı olarak öğrenciler,  2020-</w:t>
      </w:r>
      <w:proofErr w:type="gramStart"/>
      <w:r>
        <w:t>2021  Eğitim</w:t>
      </w:r>
      <w:proofErr w:type="gramEnd"/>
      <w:r>
        <w:t xml:space="preserve"> – Öğretim yılından itibaren  LGS sınav puanına göre yukarıda belirtilen alanlara yerleştirilmişlerdir. 10. ve 11. Sınıf öğrencileri </w:t>
      </w:r>
      <w:proofErr w:type="gramStart"/>
      <w:r>
        <w:t>Mayıs  ayının</w:t>
      </w:r>
      <w:proofErr w:type="gramEnd"/>
      <w:r>
        <w:t xml:space="preserve">  ilk haftası itibariyle yaklaşık 5,5 ay süren staj faaliyetlerine başlar. Okulumuz öğrencileri il içindeki </w:t>
      </w:r>
      <w:proofErr w:type="spellStart"/>
      <w:proofErr w:type="gramStart"/>
      <w:r>
        <w:t>oteller,seçkin</w:t>
      </w:r>
      <w:proofErr w:type="spellEnd"/>
      <w:proofErr w:type="gramEnd"/>
      <w:r>
        <w:t xml:space="preserve"> işletmeler ile , </w:t>
      </w:r>
      <w:proofErr w:type="spellStart"/>
      <w:r>
        <w:t>Polisevi</w:t>
      </w:r>
      <w:proofErr w:type="spellEnd"/>
      <w:r>
        <w:t xml:space="preserve">, Öğretmenevi, Orman Bölge Müdürlüğü gibi kamu kurumlarında staj çalışmalarını yapar. İl dışına giden öğrencilerimiz Antalya-Belek bölgesindeki </w:t>
      </w:r>
      <w:proofErr w:type="gramStart"/>
      <w:r>
        <w:t>protokol  otellerimizle</w:t>
      </w:r>
      <w:proofErr w:type="gramEnd"/>
      <w:r>
        <w:t xml:space="preserve"> diğer büyük otellerde  staj yapmaktadırlar. Öğrencilerimize 10.sınıftan başlayarak 12. Sınıfın sonuna kadar hem okulda hem de iş başı eğitiminde 3308 Sayılı Mesleki Eğitim Kanuna </w:t>
      </w:r>
      <w:proofErr w:type="gramStart"/>
      <w:r>
        <w:t>göre   sigorta</w:t>
      </w:r>
      <w:proofErr w:type="gramEnd"/>
      <w:r>
        <w:t xml:space="preserve"> yapılmaktadır. Staj yapan il içindeki </w:t>
      </w:r>
      <w:proofErr w:type="gramStart"/>
      <w:r>
        <w:t>öğrenciler , asgari</w:t>
      </w:r>
      <w:proofErr w:type="gramEnd"/>
      <w:r>
        <w:t xml:space="preserve"> ücretin   net tutarının % 60’ı, il dışı işletmeler  de staj yapanlar asgari  brüt ücretin % 60’ı kadar  ücret alırlar.  </w:t>
      </w:r>
    </w:p>
    <w:p w:rsidR="008A099D" w:rsidRDefault="008A099D" w:rsidP="008A099D">
      <w:pPr>
        <w:tabs>
          <w:tab w:val="left" w:pos="709"/>
        </w:tabs>
        <w:spacing w:line="360" w:lineRule="auto"/>
      </w:pPr>
      <w:r>
        <w:t xml:space="preserve">              Mezun olan öğrenciler hem Lise Diploması hem de İşyeri Açma Belgesi almaya hak kazanırlar.</w:t>
      </w:r>
    </w:p>
    <w:p w:rsidR="008A099D" w:rsidRDefault="008A099D" w:rsidP="008A099D">
      <w:pPr>
        <w:tabs>
          <w:tab w:val="left" w:pos="709"/>
        </w:tabs>
        <w:spacing w:line="360" w:lineRule="auto"/>
      </w:pPr>
      <w:r>
        <w:t xml:space="preserve">              Öğrencilerimiz İstanbul, Antalya, Alanya, Fethiye, İzmir, gibi şehirlerde yapılan Yiyecek ve Konaklama Hizmetleri alanlarındaki ulusal ve </w:t>
      </w:r>
      <w:proofErr w:type="gramStart"/>
      <w:r>
        <w:t>uluslar arası</w:t>
      </w:r>
      <w:proofErr w:type="gramEnd"/>
      <w:r>
        <w:t xml:space="preserve"> yarışmalara öğretmenleri eşliğinde katılır. Bu yarışmalardan çeşitli dereceler </w:t>
      </w:r>
      <w:proofErr w:type="gramStart"/>
      <w:r>
        <w:t>ve  kupalarla</w:t>
      </w:r>
      <w:proofErr w:type="gramEnd"/>
      <w:r>
        <w:t xml:space="preserve"> dönmektedirler. </w:t>
      </w:r>
    </w:p>
    <w:p w:rsidR="008A099D" w:rsidRDefault="008A099D" w:rsidP="008A099D">
      <w:pPr>
        <w:tabs>
          <w:tab w:val="left" w:pos="709"/>
        </w:tabs>
        <w:spacing w:line="360" w:lineRule="auto"/>
        <w:jc w:val="both"/>
      </w:pPr>
      <w:r>
        <w:tab/>
        <w:t>Okulumuzda Voleybol</w:t>
      </w:r>
      <w:proofErr w:type="gramStart"/>
      <w:r>
        <w:t>,</w:t>
      </w:r>
      <w:r w:rsidRPr="008A099D">
        <w:t>,</w:t>
      </w:r>
      <w:proofErr w:type="gramEnd"/>
      <w:r w:rsidRPr="008A099D">
        <w:t xml:space="preserve"> </w:t>
      </w:r>
      <w:proofErr w:type="spellStart"/>
      <w:r w:rsidRPr="008A099D">
        <w:t>Futsal,Bocce,Dart</w:t>
      </w:r>
      <w:r>
        <w:t>,Floor</w:t>
      </w:r>
      <w:proofErr w:type="spellEnd"/>
      <w:r>
        <w:t xml:space="preserve"> </w:t>
      </w:r>
      <w:proofErr w:type="spellStart"/>
      <w:r>
        <w:t>Curling,Karete</w:t>
      </w:r>
      <w:proofErr w:type="spellEnd"/>
      <w:r w:rsidRPr="008A099D">
        <w:t xml:space="preserve"> gibi spor takımları da bulunmaktadır. İl ve bölge düzeylerinde yapılan karşılaşmalarda derecelerimiz bulunmaktadır.</w:t>
      </w:r>
    </w:p>
    <w:p w:rsidR="008A099D" w:rsidRDefault="008A099D" w:rsidP="008A099D">
      <w:pPr>
        <w:spacing w:line="360" w:lineRule="auto"/>
        <w:jc w:val="both"/>
      </w:pPr>
      <w:r>
        <w:lastRenderedPageBreak/>
        <w:t xml:space="preserve">               Okulumuz her yıl 15-22 Nisan tarihleri arasında kutlanan Turizm Haftası etkinliklerinde görev almaktadır.</w:t>
      </w:r>
    </w:p>
    <w:p w:rsidR="0007771D" w:rsidRDefault="008A099D" w:rsidP="00C0538D">
      <w:pPr>
        <w:tabs>
          <w:tab w:val="left" w:pos="851"/>
        </w:tabs>
        <w:spacing w:line="360" w:lineRule="auto"/>
        <w:jc w:val="both"/>
      </w:pPr>
      <w:r>
        <w:t xml:space="preserve">              Okul olarak ERASMUS POJELERİ kapsamında </w:t>
      </w:r>
      <w:proofErr w:type="gramStart"/>
      <w:r>
        <w:t>Holla</w:t>
      </w:r>
      <w:r w:rsidR="001D4D8E">
        <w:t>nda ,Çek</w:t>
      </w:r>
      <w:proofErr w:type="gramEnd"/>
      <w:r w:rsidR="001D4D8E">
        <w:t xml:space="preserve"> Cumhuriyeti, Almanya,</w:t>
      </w:r>
      <w:r>
        <w:t xml:space="preserve"> Roma</w:t>
      </w:r>
      <w:r w:rsidR="001D4D8E">
        <w:t>nya ve Avusturya’ya</w:t>
      </w:r>
      <w:r>
        <w:t xml:space="preserve"> öğretmen v</w:t>
      </w:r>
      <w:r w:rsidR="001D4D8E">
        <w:t xml:space="preserve">e öğrencilerimiz gitmişlerdir.2023-2024 Eğitim Öğretim yılından itibaren 5 yıl süreyle İl Milli Eğitim </w:t>
      </w:r>
      <w:r w:rsidR="001D4D8E" w:rsidRPr="00C0538D">
        <w:t xml:space="preserve">Müdürlüğü’nün düzenlediği Mesleki Eğitim + Akreditasyon projesi kapsamında öğretmen ve öğrencilerimiz Almanya’ya staja </w:t>
      </w:r>
      <w:proofErr w:type="spellStart"/>
      <w:r w:rsidR="001D4D8E" w:rsidRPr="00C0538D">
        <w:t>gidecektir.</w:t>
      </w:r>
      <w:r w:rsidRPr="00C0538D">
        <w:t>Projelerimiz</w:t>
      </w:r>
      <w:proofErr w:type="spellEnd"/>
      <w:r w:rsidRPr="00C0538D">
        <w:t xml:space="preserve"> onaylandığı takdirde önümüzdeki yıllarda da gönderilmeye devam edilecektir.</w:t>
      </w:r>
    </w:p>
    <w:p w:rsidR="00C0538D" w:rsidRDefault="00C0538D" w:rsidP="00C0538D">
      <w:pPr>
        <w:tabs>
          <w:tab w:val="left" w:pos="851"/>
        </w:tabs>
        <w:spacing w:line="360" w:lineRule="auto"/>
        <w:jc w:val="both"/>
      </w:pPr>
    </w:p>
    <w:p w:rsidR="0007771D" w:rsidRDefault="008A099D">
      <w:pPr>
        <w:pStyle w:val="Balk3"/>
        <w:numPr>
          <w:ilvl w:val="1"/>
          <w:numId w:val="22"/>
        </w:numPr>
        <w:tabs>
          <w:tab w:val="left" w:pos="1553"/>
        </w:tabs>
        <w:spacing w:before="0"/>
        <w:ind w:left="1553" w:hanging="595"/>
      </w:pPr>
      <w:bookmarkStart w:id="8" w:name="_Toc163205841"/>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bookmarkEnd w:id="8"/>
    </w:p>
    <w:p w:rsidR="0008401F" w:rsidRDefault="0008401F" w:rsidP="0008401F">
      <w:pPr>
        <w:pStyle w:val="Balk1"/>
      </w:pPr>
    </w:p>
    <w:tbl>
      <w:tblPr>
        <w:tblW w:w="53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826"/>
        <w:gridCol w:w="1745"/>
        <w:gridCol w:w="891"/>
        <w:gridCol w:w="1097"/>
        <w:gridCol w:w="1292"/>
        <w:gridCol w:w="1333"/>
        <w:gridCol w:w="1704"/>
        <w:gridCol w:w="1507"/>
      </w:tblGrid>
      <w:tr w:rsidR="0008401F" w:rsidRPr="007A46F8" w:rsidTr="001D24D7">
        <w:trPr>
          <w:jc w:val="center"/>
        </w:trPr>
        <w:tc>
          <w:tcPr>
            <w:tcW w:w="667" w:type="pct"/>
            <w:shd w:val="clear" w:color="auto" w:fill="00B0F0"/>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sidRPr="007A46F8">
              <w:rPr>
                <w:rFonts w:eastAsia="Times New Roman"/>
                <w:b/>
                <w:sz w:val="18"/>
                <w:szCs w:val="18"/>
              </w:rPr>
              <w:t>TEMA</w:t>
            </w:r>
            <w:r>
              <w:rPr>
                <w:rFonts w:eastAsia="Times New Roman"/>
                <w:b/>
                <w:sz w:val="18"/>
                <w:szCs w:val="18"/>
              </w:rPr>
              <w:t xml:space="preserve"> 1</w:t>
            </w:r>
          </w:p>
          <w:p w:rsidR="0008401F" w:rsidRPr="007A46F8" w:rsidRDefault="0008401F" w:rsidP="001D24D7">
            <w:pPr>
              <w:jc w:val="center"/>
              <w:rPr>
                <w:rFonts w:eastAsia="Times New Roman"/>
                <w:b/>
                <w:sz w:val="18"/>
                <w:szCs w:val="18"/>
              </w:rPr>
            </w:pPr>
          </w:p>
        </w:tc>
        <w:tc>
          <w:tcPr>
            <w:tcW w:w="4333" w:type="pct"/>
            <w:gridSpan w:val="8"/>
            <w:shd w:val="clear" w:color="auto" w:fill="00B0F0"/>
            <w:vAlign w:val="center"/>
          </w:tcPr>
          <w:p w:rsidR="0008401F" w:rsidRPr="00912D9F" w:rsidRDefault="0008401F" w:rsidP="001D24D7">
            <w:pPr>
              <w:rPr>
                <w:rFonts w:eastAsia="Times New Roman"/>
                <w:b/>
                <w:sz w:val="18"/>
                <w:szCs w:val="18"/>
              </w:rPr>
            </w:pPr>
            <w:r>
              <w:rPr>
                <w:rFonts w:eastAsia="Times New Roman"/>
                <w:b/>
                <w:sz w:val="18"/>
                <w:szCs w:val="18"/>
              </w:rPr>
              <w:t>EĞİTİM VE ÖĞRETİME ERİŞİM</w:t>
            </w:r>
          </w:p>
        </w:tc>
      </w:tr>
      <w:tr w:rsidR="0008401F" w:rsidRPr="007A46F8" w:rsidTr="001D24D7">
        <w:trPr>
          <w:jc w:val="center"/>
        </w:trPr>
        <w:tc>
          <w:tcPr>
            <w:tcW w:w="667" w:type="pct"/>
            <w:shd w:val="clear" w:color="auto" w:fill="FF99FF"/>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Stratejik Amaç 1</w:t>
            </w:r>
            <w:r w:rsidRPr="007A46F8">
              <w:rPr>
                <w:rFonts w:eastAsia="Times New Roman"/>
                <w:b/>
                <w:sz w:val="18"/>
                <w:szCs w:val="18"/>
              </w:rPr>
              <w:t>:</w:t>
            </w:r>
          </w:p>
          <w:p w:rsidR="0008401F" w:rsidRPr="007A46F8" w:rsidRDefault="0008401F" w:rsidP="001D24D7">
            <w:pPr>
              <w:jc w:val="center"/>
              <w:rPr>
                <w:rFonts w:eastAsia="Times New Roman"/>
                <w:b/>
                <w:sz w:val="18"/>
                <w:szCs w:val="18"/>
              </w:rPr>
            </w:pPr>
          </w:p>
        </w:tc>
        <w:tc>
          <w:tcPr>
            <w:tcW w:w="4333" w:type="pct"/>
            <w:gridSpan w:val="8"/>
            <w:shd w:val="clear" w:color="auto" w:fill="FF99FF"/>
          </w:tcPr>
          <w:p w:rsidR="0008401F" w:rsidRPr="007A46F8" w:rsidRDefault="0008401F" w:rsidP="001D24D7">
            <w:pPr>
              <w:rPr>
                <w:rFonts w:eastAsia="Times New Roman"/>
                <w:b/>
                <w:sz w:val="18"/>
                <w:szCs w:val="18"/>
              </w:rPr>
            </w:pPr>
            <w:r>
              <w:rPr>
                <w:szCs w:val="24"/>
              </w:rPr>
              <w:t>Kayıt bölgemizde yer alan çocukların okullaşma oranlarını artıran, öğrencilerin uyum ve devamsızlık sorunlarını gideren etkin bir yönetim yapısı kurulacaktır.</w:t>
            </w:r>
          </w:p>
        </w:tc>
      </w:tr>
      <w:tr w:rsidR="0008401F" w:rsidRPr="007A46F8" w:rsidTr="001D24D7">
        <w:trPr>
          <w:jc w:val="center"/>
        </w:trPr>
        <w:tc>
          <w:tcPr>
            <w:tcW w:w="667" w:type="pct"/>
            <w:shd w:val="clear" w:color="auto" w:fill="FFFFCC"/>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 xml:space="preserve">Stratejik Hedef </w:t>
            </w:r>
            <w:proofErr w:type="gramStart"/>
            <w:r>
              <w:rPr>
                <w:rFonts w:eastAsia="Times New Roman"/>
                <w:b/>
                <w:sz w:val="18"/>
                <w:szCs w:val="18"/>
              </w:rPr>
              <w:t>1</w:t>
            </w:r>
            <w:r w:rsidRPr="007A46F8">
              <w:rPr>
                <w:rFonts w:eastAsia="Times New Roman"/>
                <w:b/>
                <w:sz w:val="18"/>
                <w:szCs w:val="18"/>
              </w:rPr>
              <w:t>.1</w:t>
            </w:r>
            <w:proofErr w:type="gramEnd"/>
            <w:r w:rsidRPr="007A46F8">
              <w:rPr>
                <w:rFonts w:eastAsia="Times New Roman"/>
                <w:b/>
                <w:sz w:val="18"/>
                <w:szCs w:val="18"/>
              </w:rPr>
              <w:t>:</w:t>
            </w:r>
          </w:p>
          <w:p w:rsidR="0008401F" w:rsidRPr="007A46F8" w:rsidRDefault="0008401F" w:rsidP="001D24D7">
            <w:pPr>
              <w:jc w:val="center"/>
              <w:rPr>
                <w:rFonts w:eastAsia="Times New Roman"/>
                <w:b/>
                <w:sz w:val="18"/>
                <w:szCs w:val="18"/>
              </w:rPr>
            </w:pPr>
          </w:p>
        </w:tc>
        <w:tc>
          <w:tcPr>
            <w:tcW w:w="4333" w:type="pct"/>
            <w:gridSpan w:val="8"/>
            <w:shd w:val="clear" w:color="auto" w:fill="FFFFCC"/>
          </w:tcPr>
          <w:p w:rsidR="0008401F" w:rsidRPr="007A46F8" w:rsidRDefault="0008401F" w:rsidP="001D24D7">
            <w:pPr>
              <w:rPr>
                <w:rFonts w:eastAsia="Times New Roman"/>
                <w:b/>
                <w:sz w:val="18"/>
                <w:szCs w:val="18"/>
              </w:rPr>
            </w:pPr>
            <w:r>
              <w:rPr>
                <w:rFonts w:ascii="Book Antiqua" w:hAnsi="Book Antiqua"/>
                <w:sz w:val="24"/>
                <w:szCs w:val="24"/>
              </w:rPr>
              <w:t>Kayıt bölgemizde yer alan çocukların okullaşma oranları artırılacak ve öğrencilerin uyum ve devamsızlık sorunları da giderilecektir.</w:t>
            </w:r>
          </w:p>
        </w:tc>
      </w:tr>
      <w:tr w:rsidR="0008401F" w:rsidRPr="007A46F8" w:rsidTr="001D24D7">
        <w:trPr>
          <w:jc w:val="center"/>
        </w:trPr>
        <w:tc>
          <w:tcPr>
            <w:tcW w:w="667" w:type="pct"/>
            <w:shd w:val="clear" w:color="auto" w:fill="92D050"/>
            <w:vAlign w:val="center"/>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sidRPr="007A46F8">
              <w:rPr>
                <w:rFonts w:eastAsia="Times New Roman"/>
                <w:b/>
                <w:sz w:val="18"/>
                <w:szCs w:val="18"/>
              </w:rPr>
              <w:t>Faaliyet/Projeler</w:t>
            </w:r>
          </w:p>
          <w:p w:rsidR="0008401F" w:rsidRPr="007A46F8" w:rsidRDefault="0008401F" w:rsidP="001D24D7">
            <w:pPr>
              <w:jc w:val="center"/>
              <w:rPr>
                <w:rFonts w:eastAsia="Times New Roman"/>
                <w:b/>
                <w:sz w:val="18"/>
                <w:szCs w:val="18"/>
              </w:rPr>
            </w:pPr>
          </w:p>
        </w:tc>
        <w:tc>
          <w:tcPr>
            <w:tcW w:w="3191" w:type="pct"/>
            <w:gridSpan w:val="6"/>
            <w:shd w:val="clear" w:color="auto" w:fill="92D050"/>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İzleme</w:t>
            </w:r>
          </w:p>
        </w:tc>
        <w:tc>
          <w:tcPr>
            <w:tcW w:w="1142" w:type="pct"/>
            <w:gridSpan w:val="2"/>
            <w:shd w:val="clear" w:color="auto" w:fill="92D050"/>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Değerlendirme</w:t>
            </w:r>
          </w:p>
        </w:tc>
      </w:tr>
      <w:tr w:rsidR="0008401F" w:rsidRPr="007A46F8" w:rsidTr="001D24D7">
        <w:trPr>
          <w:jc w:val="center"/>
        </w:trPr>
        <w:tc>
          <w:tcPr>
            <w:tcW w:w="667" w:type="pct"/>
            <w:shd w:val="clear" w:color="auto" w:fill="CC99FF"/>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Bu konuda neler yapıldı</w:t>
            </w:r>
          </w:p>
        </w:tc>
        <w:tc>
          <w:tcPr>
            <w:tcW w:w="603" w:type="pct"/>
            <w:shd w:val="clear" w:color="auto" w:fill="CC99FF"/>
          </w:tcPr>
          <w:p w:rsidR="0008401F"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Tarih</w:t>
            </w:r>
          </w:p>
        </w:tc>
        <w:tc>
          <w:tcPr>
            <w:tcW w:w="686"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Faaliyetten Sorumlu Kurum/birim/kişi</w:t>
            </w:r>
          </w:p>
        </w:tc>
        <w:tc>
          <w:tcPr>
            <w:tcW w:w="378"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Maliyeti</w:t>
            </w:r>
          </w:p>
        </w:tc>
        <w:tc>
          <w:tcPr>
            <w:tcW w:w="451"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Ölçme yöntemi ve raporlama süresi</w:t>
            </w:r>
          </w:p>
        </w:tc>
        <w:tc>
          <w:tcPr>
            <w:tcW w:w="564"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Performans Göstergeleri</w:t>
            </w:r>
          </w:p>
        </w:tc>
        <w:tc>
          <w:tcPr>
            <w:tcW w:w="508"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Faaliyetin durumu</w:t>
            </w:r>
          </w:p>
        </w:tc>
        <w:tc>
          <w:tcPr>
            <w:tcW w:w="668"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Tamamlanmama nedeni</w:t>
            </w:r>
          </w:p>
        </w:tc>
        <w:tc>
          <w:tcPr>
            <w:tcW w:w="474"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Öneriler</w:t>
            </w:r>
          </w:p>
        </w:tc>
      </w:tr>
      <w:tr w:rsidR="0008401F" w:rsidRPr="007A46F8" w:rsidTr="001D24D7">
        <w:trPr>
          <w:trHeight w:val="986"/>
          <w:jc w:val="center"/>
        </w:trPr>
        <w:tc>
          <w:tcPr>
            <w:tcW w:w="667" w:type="pct"/>
          </w:tcPr>
          <w:p w:rsidR="0008401F" w:rsidRPr="00A454B7" w:rsidRDefault="0008401F" w:rsidP="001D24D7">
            <w:pPr>
              <w:jc w:val="center"/>
              <w:rPr>
                <w:rFonts w:eastAsia="Times New Roman"/>
                <w:b/>
                <w:sz w:val="18"/>
                <w:szCs w:val="18"/>
              </w:rPr>
            </w:pPr>
            <w:r w:rsidRPr="00A454B7">
              <w:rPr>
                <w:color w:val="000000"/>
                <w:sz w:val="18"/>
                <w:szCs w:val="18"/>
              </w:rPr>
              <w:t>Kayıt bölgesinde yer alan öğrencilerin tespit ed</w:t>
            </w:r>
            <w:r>
              <w:rPr>
                <w:color w:val="000000"/>
                <w:sz w:val="18"/>
                <w:szCs w:val="18"/>
              </w:rPr>
              <w:t>ildi</w:t>
            </w:r>
            <w:r w:rsidRPr="00A454B7">
              <w:rPr>
                <w:sz w:val="18"/>
                <w:szCs w:val="18"/>
              </w:rPr>
              <w:t xml:space="preserve"> Devamsızlık yapan öğrenciler tespit edilip velileri ile görüşüldü.</w:t>
            </w:r>
            <w:r w:rsidRPr="00FE19AC">
              <w:t xml:space="preserve"> </w:t>
            </w:r>
            <w:r w:rsidRPr="00A454B7">
              <w:rPr>
                <w:sz w:val="18"/>
                <w:szCs w:val="18"/>
              </w:rPr>
              <w:t>Günlük devamsız</w:t>
            </w:r>
            <w:r>
              <w:rPr>
                <w:sz w:val="18"/>
                <w:szCs w:val="18"/>
              </w:rPr>
              <w:t xml:space="preserve">lık </w:t>
            </w:r>
            <w:r w:rsidRPr="00A454B7">
              <w:rPr>
                <w:sz w:val="18"/>
                <w:szCs w:val="18"/>
              </w:rPr>
              <w:t>SMS yoluyla bildiri</w:t>
            </w:r>
            <w:r>
              <w:rPr>
                <w:sz w:val="18"/>
                <w:szCs w:val="18"/>
              </w:rPr>
              <w:t>l</w:t>
            </w:r>
            <w:r w:rsidRPr="00A454B7">
              <w:rPr>
                <w:sz w:val="18"/>
                <w:szCs w:val="18"/>
              </w:rPr>
              <w:t>di.</w:t>
            </w:r>
          </w:p>
        </w:tc>
        <w:tc>
          <w:tcPr>
            <w:tcW w:w="603" w:type="pct"/>
          </w:tcPr>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2019-2023</w:t>
            </w:r>
          </w:p>
        </w:tc>
        <w:tc>
          <w:tcPr>
            <w:tcW w:w="686" w:type="pct"/>
            <w:vAlign w:val="center"/>
          </w:tcPr>
          <w:p w:rsidR="0008401F" w:rsidRPr="00197980" w:rsidRDefault="0008401F" w:rsidP="001D24D7">
            <w:pPr>
              <w:rPr>
                <w:rFonts w:eastAsia="Times New Roman"/>
                <w:sz w:val="18"/>
                <w:szCs w:val="18"/>
              </w:rPr>
            </w:pPr>
            <w:r w:rsidRPr="00197980">
              <w:rPr>
                <w:rFonts w:eastAsia="Times New Roman"/>
                <w:sz w:val="18"/>
                <w:szCs w:val="18"/>
              </w:rPr>
              <w:t>Okul İdaresi</w:t>
            </w:r>
          </w:p>
        </w:tc>
        <w:tc>
          <w:tcPr>
            <w:tcW w:w="378" w:type="pct"/>
          </w:tcPr>
          <w:p w:rsidR="0008401F" w:rsidRPr="00197980" w:rsidRDefault="0008401F" w:rsidP="001D24D7">
            <w:pPr>
              <w:jc w:val="center"/>
              <w:rPr>
                <w:rFonts w:eastAsia="Times New Roman"/>
                <w:sz w:val="18"/>
                <w:szCs w:val="18"/>
              </w:rPr>
            </w:pPr>
          </w:p>
          <w:p w:rsidR="0008401F" w:rsidRPr="00197980" w:rsidRDefault="0008401F" w:rsidP="001D24D7">
            <w:pPr>
              <w:jc w:val="center"/>
              <w:rPr>
                <w:rFonts w:eastAsia="Times New Roman"/>
                <w:sz w:val="18"/>
                <w:szCs w:val="18"/>
              </w:rPr>
            </w:pPr>
          </w:p>
          <w:p w:rsidR="00F65148" w:rsidRDefault="00F65148" w:rsidP="001D24D7">
            <w:pPr>
              <w:jc w:val="center"/>
              <w:rPr>
                <w:rFonts w:eastAsia="Times New Roman"/>
                <w:sz w:val="18"/>
                <w:szCs w:val="18"/>
              </w:rPr>
            </w:pPr>
          </w:p>
          <w:p w:rsidR="00F65148" w:rsidRDefault="00F65148" w:rsidP="001D24D7">
            <w:pPr>
              <w:jc w:val="center"/>
              <w:rPr>
                <w:rFonts w:eastAsia="Times New Roman"/>
                <w:sz w:val="18"/>
                <w:szCs w:val="18"/>
              </w:rPr>
            </w:pPr>
          </w:p>
          <w:p w:rsidR="00F65148" w:rsidRDefault="00F65148" w:rsidP="001D24D7">
            <w:pPr>
              <w:jc w:val="center"/>
              <w:rPr>
                <w:rFonts w:eastAsia="Times New Roman"/>
                <w:sz w:val="18"/>
                <w:szCs w:val="18"/>
              </w:rPr>
            </w:pPr>
          </w:p>
          <w:p w:rsidR="00F65148" w:rsidRDefault="00F65148" w:rsidP="001D24D7">
            <w:pPr>
              <w:jc w:val="center"/>
              <w:rPr>
                <w:rFonts w:eastAsia="Times New Roman"/>
                <w:sz w:val="18"/>
                <w:szCs w:val="18"/>
              </w:rPr>
            </w:pPr>
          </w:p>
          <w:p w:rsidR="0008401F" w:rsidRPr="00197980" w:rsidRDefault="0008401F" w:rsidP="001D24D7">
            <w:pPr>
              <w:jc w:val="center"/>
              <w:rPr>
                <w:rFonts w:eastAsia="Times New Roman"/>
                <w:sz w:val="18"/>
                <w:szCs w:val="18"/>
              </w:rPr>
            </w:pPr>
            <w:r>
              <w:rPr>
                <w:rFonts w:eastAsia="Times New Roman"/>
                <w:sz w:val="18"/>
                <w:szCs w:val="18"/>
              </w:rPr>
              <w:t>3000 TL</w:t>
            </w:r>
          </w:p>
        </w:tc>
        <w:tc>
          <w:tcPr>
            <w:tcW w:w="451" w:type="pct"/>
          </w:tcPr>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08401F" w:rsidRPr="00197980" w:rsidRDefault="0008401F" w:rsidP="001D24D7">
            <w:pPr>
              <w:jc w:val="center"/>
              <w:rPr>
                <w:rFonts w:eastAsia="Times New Roman"/>
                <w:sz w:val="18"/>
                <w:szCs w:val="18"/>
              </w:rPr>
            </w:pPr>
            <w:r>
              <w:rPr>
                <w:rFonts w:eastAsia="Times New Roman"/>
                <w:sz w:val="18"/>
                <w:szCs w:val="18"/>
              </w:rPr>
              <w:t>4 Yıl</w:t>
            </w:r>
          </w:p>
        </w:tc>
        <w:tc>
          <w:tcPr>
            <w:tcW w:w="564" w:type="pct"/>
            <w:vAlign w:val="center"/>
          </w:tcPr>
          <w:p w:rsidR="0008401F" w:rsidRPr="00A454B7" w:rsidRDefault="0008401F" w:rsidP="001D24D7">
            <w:pPr>
              <w:rPr>
                <w:rFonts w:eastAsia="Times New Roman"/>
                <w:color w:val="000000"/>
                <w:sz w:val="18"/>
                <w:szCs w:val="18"/>
              </w:rPr>
            </w:pPr>
            <w:r w:rsidRPr="00A454B7">
              <w:rPr>
                <w:sz w:val="18"/>
                <w:szCs w:val="18"/>
              </w:rPr>
              <w:t>Kayıt bölgesindeki öğrencilerden okula kayıt yaptıranların oranı (%)</w:t>
            </w:r>
            <w:r>
              <w:rPr>
                <w:sz w:val="18"/>
                <w:szCs w:val="18"/>
              </w:rPr>
              <w:t xml:space="preserve">    </w:t>
            </w:r>
            <w:r w:rsidRPr="00A454B7">
              <w:rPr>
                <w:sz w:val="18"/>
                <w:szCs w:val="18"/>
              </w:rPr>
              <w:t>Bir eğitim ve öğretim döneminde 20 gün ve üzeri devamsızlık yapan öğrenci oranı (%)</w:t>
            </w:r>
          </w:p>
        </w:tc>
        <w:tc>
          <w:tcPr>
            <w:tcW w:w="508" w:type="pct"/>
            <w:vAlign w:val="center"/>
          </w:tcPr>
          <w:p w:rsidR="0008401F" w:rsidRPr="007A46F8" w:rsidRDefault="0008401F" w:rsidP="001D24D7">
            <w:pPr>
              <w:spacing w:after="40"/>
              <w:rPr>
                <w:rFonts w:eastAsia="Times New Roman"/>
                <w:sz w:val="18"/>
                <w:szCs w:val="18"/>
              </w:rPr>
            </w:pPr>
            <w:r>
              <w:rPr>
                <w:rFonts w:eastAsia="Times New Roman"/>
                <w:sz w:val="18"/>
                <w:szCs w:val="18"/>
              </w:rPr>
              <w:t>(</w:t>
            </w:r>
            <w:proofErr w:type="gramStart"/>
            <w:r>
              <w:rPr>
                <w:rFonts w:eastAsia="Times New Roman"/>
                <w:sz w:val="18"/>
                <w:szCs w:val="18"/>
              </w:rPr>
              <w:t>..</w:t>
            </w:r>
            <w:proofErr w:type="gramEnd"/>
            <w:r>
              <w:rPr>
                <w:rFonts w:eastAsia="Times New Roman"/>
                <w:sz w:val="18"/>
                <w:szCs w:val="18"/>
              </w:rPr>
              <w:t>)Ulaşıldı</w:t>
            </w:r>
          </w:p>
          <w:p w:rsidR="0008401F" w:rsidRPr="007A46F8" w:rsidRDefault="0008401F" w:rsidP="001D24D7">
            <w:pPr>
              <w:spacing w:after="40"/>
              <w:rPr>
                <w:rFonts w:eastAsia="Times New Roman"/>
                <w:sz w:val="18"/>
                <w:szCs w:val="18"/>
              </w:rPr>
            </w:pPr>
            <w:r>
              <w:rPr>
                <w:rFonts w:eastAsia="Times New Roman"/>
                <w:sz w:val="18"/>
                <w:szCs w:val="18"/>
              </w:rPr>
              <w:t>(</w:t>
            </w:r>
            <w:r w:rsidRPr="004417A5">
              <w:rPr>
                <w:rFonts w:eastAsia="Times New Roman"/>
                <w:sz w:val="18"/>
                <w:szCs w:val="18"/>
              </w:rPr>
              <w:t>X</w:t>
            </w:r>
            <w:r w:rsidRPr="007A46F8">
              <w:rPr>
                <w:rFonts w:eastAsia="Times New Roman"/>
                <w:sz w:val="18"/>
                <w:szCs w:val="18"/>
              </w:rPr>
              <w:t>)</w:t>
            </w:r>
            <w:r>
              <w:rPr>
                <w:rFonts w:eastAsia="Times New Roman"/>
                <w:sz w:val="18"/>
                <w:szCs w:val="18"/>
              </w:rPr>
              <w:t xml:space="preserve"> Makul düzeyde ulaşıldı</w:t>
            </w:r>
          </w:p>
          <w:p w:rsidR="0008401F" w:rsidRPr="007A46F8" w:rsidRDefault="0008401F" w:rsidP="001D24D7">
            <w:pPr>
              <w:rPr>
                <w:rFonts w:eastAsia="Times New Roman"/>
                <w:b/>
                <w:sz w:val="18"/>
                <w:szCs w:val="18"/>
              </w:rPr>
            </w:pPr>
            <w:r w:rsidRPr="007A46F8">
              <w:rPr>
                <w:rFonts w:eastAsia="Times New Roman"/>
                <w:sz w:val="18"/>
                <w:szCs w:val="18"/>
              </w:rPr>
              <w:t>(</w:t>
            </w:r>
            <w:proofErr w:type="gramStart"/>
            <w:r w:rsidRPr="007A46F8">
              <w:rPr>
                <w:rFonts w:eastAsia="Times New Roman"/>
                <w:sz w:val="18"/>
                <w:szCs w:val="18"/>
              </w:rPr>
              <w:t>..</w:t>
            </w:r>
            <w:proofErr w:type="gramEnd"/>
            <w:r w:rsidRPr="007A46F8">
              <w:rPr>
                <w:rFonts w:eastAsia="Times New Roman"/>
                <w:sz w:val="18"/>
                <w:szCs w:val="18"/>
              </w:rPr>
              <w:t>)</w:t>
            </w:r>
            <w:r>
              <w:rPr>
                <w:rFonts w:eastAsia="Times New Roman"/>
                <w:sz w:val="18"/>
                <w:szCs w:val="18"/>
              </w:rPr>
              <w:t>Ulaşılamadı</w:t>
            </w:r>
          </w:p>
        </w:tc>
        <w:tc>
          <w:tcPr>
            <w:tcW w:w="668" w:type="pct"/>
          </w:tcPr>
          <w:p w:rsidR="0008401F" w:rsidRDefault="0008401F" w:rsidP="001D24D7">
            <w:pPr>
              <w:jc w:val="center"/>
              <w:rPr>
                <w:rFonts w:eastAsia="Times New Roman"/>
                <w:b/>
                <w:sz w:val="18"/>
                <w:szCs w:val="18"/>
              </w:rPr>
            </w:pPr>
            <w:r>
              <w:rPr>
                <w:rFonts w:eastAsia="Times New Roman"/>
                <w:b/>
                <w:sz w:val="18"/>
                <w:szCs w:val="18"/>
              </w:rPr>
              <w:t xml:space="preserve">Kayıt bölgesindeki öğrencilerin farklı okulları tercih etmeleri, okulumuzun merkezi sınav puanıyla öğrenci </w:t>
            </w:r>
            <w:proofErr w:type="spellStart"/>
            <w:proofErr w:type="gramStart"/>
            <w:r>
              <w:rPr>
                <w:rFonts w:eastAsia="Times New Roman"/>
                <w:b/>
                <w:sz w:val="18"/>
                <w:szCs w:val="18"/>
              </w:rPr>
              <w:t>alması,öğrencinin</w:t>
            </w:r>
            <w:proofErr w:type="spellEnd"/>
            <w:proofErr w:type="gramEnd"/>
            <w:r>
              <w:rPr>
                <w:rFonts w:eastAsia="Times New Roman"/>
                <w:b/>
                <w:sz w:val="18"/>
                <w:szCs w:val="18"/>
              </w:rPr>
              <w:t xml:space="preserve"> isteksizliği ve maddi imkansızlık nedeniyle okulu bırakması </w:t>
            </w:r>
          </w:p>
          <w:p w:rsidR="0008401F" w:rsidRPr="007A46F8" w:rsidRDefault="0008401F" w:rsidP="001D24D7">
            <w:pPr>
              <w:jc w:val="center"/>
              <w:rPr>
                <w:rFonts w:eastAsia="Times New Roman"/>
                <w:b/>
                <w:sz w:val="18"/>
                <w:szCs w:val="18"/>
              </w:rPr>
            </w:pPr>
          </w:p>
        </w:tc>
        <w:tc>
          <w:tcPr>
            <w:tcW w:w="474" w:type="pct"/>
          </w:tcPr>
          <w:p w:rsidR="0008401F" w:rsidRDefault="0008401F" w:rsidP="001D24D7">
            <w:pPr>
              <w:rPr>
                <w:rFonts w:eastAsia="Times New Roman"/>
                <w:b/>
                <w:sz w:val="18"/>
                <w:szCs w:val="18"/>
              </w:rPr>
            </w:pPr>
            <w:r>
              <w:rPr>
                <w:rFonts w:eastAsia="Times New Roman"/>
                <w:b/>
                <w:sz w:val="18"/>
                <w:szCs w:val="18"/>
              </w:rPr>
              <w:t>Kayıt bölgesindeki ilk ve ortaokullarda okulumuzun tanıtımının yapılması</w:t>
            </w:r>
          </w:p>
          <w:p w:rsidR="0008401F" w:rsidRPr="007A46F8" w:rsidRDefault="0008401F" w:rsidP="001D24D7">
            <w:pPr>
              <w:rPr>
                <w:rFonts w:eastAsia="Times New Roman"/>
                <w:b/>
                <w:sz w:val="18"/>
                <w:szCs w:val="18"/>
              </w:rPr>
            </w:pPr>
            <w:r>
              <w:rPr>
                <w:rFonts w:eastAsia="Times New Roman"/>
                <w:b/>
                <w:sz w:val="18"/>
                <w:szCs w:val="18"/>
              </w:rPr>
              <w:t>Okul Aile Birliği ve hayırseverlerin katkılarıyla maddi sıkıntıların giderilmesi</w:t>
            </w:r>
          </w:p>
        </w:tc>
      </w:tr>
    </w:tbl>
    <w:p w:rsidR="00106995" w:rsidRDefault="00106995" w:rsidP="00C0538D">
      <w:pPr>
        <w:pStyle w:val="Balk1"/>
        <w:ind w:left="0"/>
        <w:jc w:val="left"/>
      </w:pPr>
    </w:p>
    <w:tbl>
      <w:tblPr>
        <w:tblW w:w="52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770"/>
        <w:gridCol w:w="1745"/>
        <w:gridCol w:w="891"/>
        <w:gridCol w:w="1097"/>
        <w:gridCol w:w="1341"/>
        <w:gridCol w:w="1333"/>
        <w:gridCol w:w="1680"/>
        <w:gridCol w:w="1286"/>
      </w:tblGrid>
      <w:tr w:rsidR="0008401F" w:rsidRPr="007A46F8" w:rsidTr="001D24D7">
        <w:trPr>
          <w:jc w:val="center"/>
        </w:trPr>
        <w:tc>
          <w:tcPr>
            <w:tcW w:w="673" w:type="pct"/>
            <w:shd w:val="clear" w:color="auto" w:fill="00B0F0"/>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sidRPr="007A46F8">
              <w:rPr>
                <w:rFonts w:eastAsia="Times New Roman"/>
                <w:b/>
                <w:sz w:val="18"/>
                <w:szCs w:val="18"/>
              </w:rPr>
              <w:t>TEMA</w:t>
            </w:r>
            <w:r>
              <w:rPr>
                <w:rFonts w:eastAsia="Times New Roman"/>
                <w:b/>
                <w:sz w:val="18"/>
                <w:szCs w:val="18"/>
              </w:rPr>
              <w:t xml:space="preserve"> 2</w:t>
            </w:r>
          </w:p>
          <w:p w:rsidR="0008401F" w:rsidRPr="007A46F8" w:rsidRDefault="0008401F" w:rsidP="001D24D7">
            <w:pPr>
              <w:jc w:val="center"/>
              <w:rPr>
                <w:rFonts w:eastAsia="Times New Roman"/>
                <w:b/>
                <w:sz w:val="18"/>
                <w:szCs w:val="18"/>
              </w:rPr>
            </w:pPr>
          </w:p>
        </w:tc>
        <w:tc>
          <w:tcPr>
            <w:tcW w:w="4327" w:type="pct"/>
            <w:gridSpan w:val="8"/>
            <w:shd w:val="clear" w:color="auto" w:fill="00B0F0"/>
            <w:vAlign w:val="center"/>
          </w:tcPr>
          <w:p w:rsidR="0008401F" w:rsidRPr="00912D9F" w:rsidRDefault="0008401F" w:rsidP="001D24D7">
            <w:pPr>
              <w:rPr>
                <w:rFonts w:eastAsia="Times New Roman"/>
                <w:b/>
                <w:sz w:val="18"/>
                <w:szCs w:val="18"/>
              </w:rPr>
            </w:pPr>
            <w:r w:rsidRPr="002B6FDB">
              <w:t>EĞİTİM VE ÖĞRETİMDE KALİTENİN ARTIRILMASI</w:t>
            </w:r>
          </w:p>
        </w:tc>
      </w:tr>
      <w:tr w:rsidR="0008401F" w:rsidRPr="007A46F8" w:rsidTr="001D24D7">
        <w:trPr>
          <w:jc w:val="center"/>
        </w:trPr>
        <w:tc>
          <w:tcPr>
            <w:tcW w:w="673" w:type="pct"/>
            <w:shd w:val="clear" w:color="auto" w:fill="FF99FF"/>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Stratejik Amaç 2</w:t>
            </w:r>
            <w:r w:rsidRPr="007A46F8">
              <w:rPr>
                <w:rFonts w:eastAsia="Times New Roman"/>
                <w:b/>
                <w:sz w:val="18"/>
                <w:szCs w:val="18"/>
              </w:rPr>
              <w:t>:</w:t>
            </w:r>
          </w:p>
          <w:p w:rsidR="0008401F" w:rsidRPr="007A46F8" w:rsidRDefault="0008401F" w:rsidP="001D24D7">
            <w:pPr>
              <w:jc w:val="center"/>
              <w:rPr>
                <w:rFonts w:eastAsia="Times New Roman"/>
                <w:b/>
                <w:sz w:val="18"/>
                <w:szCs w:val="18"/>
              </w:rPr>
            </w:pPr>
          </w:p>
        </w:tc>
        <w:tc>
          <w:tcPr>
            <w:tcW w:w="4327" w:type="pct"/>
            <w:gridSpan w:val="8"/>
            <w:shd w:val="clear" w:color="auto" w:fill="FF99FF"/>
          </w:tcPr>
          <w:p w:rsidR="0008401F" w:rsidRPr="002255E7" w:rsidRDefault="0008401F" w:rsidP="001D24D7">
            <w:pPr>
              <w:spacing w:after="160" w:line="300" w:lineRule="auto"/>
              <w:jc w:val="both"/>
              <w:rPr>
                <w:rFonts w:eastAsia="Times New Roman" w:cstheme="minorHAnsi"/>
              </w:rPr>
            </w:pPr>
            <w:r w:rsidRPr="002255E7">
              <w:rPr>
                <w:rFonts w:eastAsia="Times New Roman" w:cstheme="minorHAnsi"/>
              </w:rPr>
              <w:t>Öğrencilerimizin gelişmiş dünyaya uyum sağlayacak şekilde donanımlı bireyler olabilmesi için eğitim ve öğretimde kalite artırılacaktır.</w:t>
            </w:r>
          </w:p>
          <w:p w:rsidR="0008401F" w:rsidRPr="007A46F8" w:rsidRDefault="0008401F" w:rsidP="001D24D7">
            <w:pPr>
              <w:rPr>
                <w:rFonts w:eastAsia="Times New Roman"/>
                <w:b/>
                <w:sz w:val="18"/>
                <w:szCs w:val="18"/>
              </w:rPr>
            </w:pPr>
          </w:p>
        </w:tc>
      </w:tr>
      <w:tr w:rsidR="0008401F" w:rsidRPr="007A46F8" w:rsidTr="001D24D7">
        <w:trPr>
          <w:jc w:val="center"/>
        </w:trPr>
        <w:tc>
          <w:tcPr>
            <w:tcW w:w="673" w:type="pct"/>
            <w:shd w:val="clear" w:color="auto" w:fill="FFFFCC"/>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 xml:space="preserve">Stratejik Hedef </w:t>
            </w:r>
            <w:proofErr w:type="gramStart"/>
            <w:r>
              <w:rPr>
                <w:rFonts w:eastAsia="Times New Roman"/>
                <w:b/>
                <w:sz w:val="18"/>
                <w:szCs w:val="18"/>
              </w:rPr>
              <w:t>2</w:t>
            </w:r>
            <w:r w:rsidRPr="007A46F8">
              <w:rPr>
                <w:rFonts w:eastAsia="Times New Roman"/>
                <w:b/>
                <w:sz w:val="18"/>
                <w:szCs w:val="18"/>
              </w:rPr>
              <w:t>.1</w:t>
            </w:r>
            <w:proofErr w:type="gramEnd"/>
            <w:r w:rsidRPr="007A46F8">
              <w:rPr>
                <w:rFonts w:eastAsia="Times New Roman"/>
                <w:b/>
                <w:sz w:val="18"/>
                <w:szCs w:val="18"/>
              </w:rPr>
              <w:t>:</w:t>
            </w:r>
          </w:p>
          <w:p w:rsidR="0008401F" w:rsidRPr="007A46F8" w:rsidRDefault="0008401F" w:rsidP="001D24D7">
            <w:pPr>
              <w:jc w:val="center"/>
              <w:rPr>
                <w:rFonts w:eastAsia="Times New Roman"/>
                <w:b/>
                <w:sz w:val="18"/>
                <w:szCs w:val="18"/>
              </w:rPr>
            </w:pPr>
          </w:p>
        </w:tc>
        <w:tc>
          <w:tcPr>
            <w:tcW w:w="4327" w:type="pct"/>
            <w:gridSpan w:val="8"/>
            <w:shd w:val="clear" w:color="auto" w:fill="FFFFCC"/>
          </w:tcPr>
          <w:p w:rsidR="0008401F" w:rsidRPr="00BE39EF" w:rsidRDefault="0008401F" w:rsidP="001D24D7">
            <w:pPr>
              <w:keepNext/>
              <w:keepLines/>
              <w:spacing w:before="240" w:after="240"/>
              <w:outlineLvl w:val="2"/>
              <w:rPr>
                <w:rFonts w:eastAsia="SimSun" w:cstheme="minorHAnsi"/>
              </w:rPr>
            </w:pPr>
            <w:bookmarkStart w:id="9" w:name="_Toc163205842"/>
            <w:r w:rsidRPr="002255E7">
              <w:rPr>
                <w:rFonts w:eastAsia="SimSun" w:cstheme="minorHAnsi"/>
              </w:rPr>
              <w:t>Öğrenme kazanımlarını takip eden ve velileri de sürece dâhil eden bir yönetim anlayışı ile öğrencilerimizin akademik başarıları ve sosyal faaliyetlere etkin katılımı artırılacaktır.</w:t>
            </w:r>
            <w:bookmarkEnd w:id="9"/>
          </w:p>
        </w:tc>
      </w:tr>
      <w:tr w:rsidR="0008401F" w:rsidRPr="007A46F8" w:rsidTr="001D24D7">
        <w:trPr>
          <w:jc w:val="center"/>
        </w:trPr>
        <w:tc>
          <w:tcPr>
            <w:tcW w:w="673" w:type="pct"/>
            <w:shd w:val="clear" w:color="auto" w:fill="92D050"/>
            <w:vAlign w:val="center"/>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sidRPr="007A46F8">
              <w:rPr>
                <w:rFonts w:eastAsia="Times New Roman"/>
                <w:b/>
                <w:sz w:val="18"/>
                <w:szCs w:val="18"/>
              </w:rPr>
              <w:t>Faaliyet/Projeler</w:t>
            </w:r>
          </w:p>
          <w:p w:rsidR="0008401F" w:rsidRPr="007A46F8" w:rsidRDefault="0008401F" w:rsidP="001D24D7">
            <w:pPr>
              <w:jc w:val="center"/>
              <w:rPr>
                <w:rFonts w:eastAsia="Times New Roman"/>
                <w:b/>
                <w:sz w:val="18"/>
                <w:szCs w:val="18"/>
              </w:rPr>
            </w:pPr>
          </w:p>
        </w:tc>
        <w:tc>
          <w:tcPr>
            <w:tcW w:w="3118" w:type="pct"/>
            <w:gridSpan w:val="6"/>
            <w:shd w:val="clear" w:color="auto" w:fill="92D050"/>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lastRenderedPageBreak/>
              <w:t>İzleme</w:t>
            </w:r>
          </w:p>
        </w:tc>
        <w:tc>
          <w:tcPr>
            <w:tcW w:w="1209" w:type="pct"/>
            <w:gridSpan w:val="2"/>
            <w:shd w:val="clear" w:color="auto" w:fill="92D050"/>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Değerlendirme</w:t>
            </w:r>
          </w:p>
        </w:tc>
      </w:tr>
      <w:tr w:rsidR="0008401F" w:rsidRPr="007A46F8" w:rsidTr="001D24D7">
        <w:trPr>
          <w:jc w:val="center"/>
        </w:trPr>
        <w:tc>
          <w:tcPr>
            <w:tcW w:w="673" w:type="pct"/>
            <w:shd w:val="clear" w:color="auto" w:fill="CC99FF"/>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Bu konuda neler yapıldı</w:t>
            </w:r>
          </w:p>
        </w:tc>
        <w:tc>
          <w:tcPr>
            <w:tcW w:w="625" w:type="pct"/>
            <w:shd w:val="clear" w:color="auto" w:fill="CC99FF"/>
          </w:tcPr>
          <w:p w:rsidR="0008401F"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Tarih</w:t>
            </w:r>
          </w:p>
        </w:tc>
        <w:tc>
          <w:tcPr>
            <w:tcW w:w="571"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Faaliyetten Sorumlu Kurum/birim/kişi</w:t>
            </w:r>
          </w:p>
        </w:tc>
        <w:tc>
          <w:tcPr>
            <w:tcW w:w="383"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Maliyeti</w:t>
            </w:r>
          </w:p>
        </w:tc>
        <w:tc>
          <w:tcPr>
            <w:tcW w:w="456"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Ölçme yöntemi ve raporlama süresi</w:t>
            </w:r>
          </w:p>
        </w:tc>
        <w:tc>
          <w:tcPr>
            <w:tcW w:w="572"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Performans Göstergeleri</w:t>
            </w:r>
          </w:p>
        </w:tc>
        <w:tc>
          <w:tcPr>
            <w:tcW w:w="513"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Faaliyetin durumu</w:t>
            </w:r>
          </w:p>
        </w:tc>
        <w:tc>
          <w:tcPr>
            <w:tcW w:w="674"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Tamamlanmama nedeni</w:t>
            </w:r>
          </w:p>
        </w:tc>
        <w:tc>
          <w:tcPr>
            <w:tcW w:w="534"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Öneriler</w:t>
            </w:r>
          </w:p>
        </w:tc>
      </w:tr>
      <w:tr w:rsidR="0008401F" w:rsidRPr="007A46F8" w:rsidTr="001D24D7">
        <w:trPr>
          <w:trHeight w:val="986"/>
          <w:jc w:val="center"/>
        </w:trPr>
        <w:tc>
          <w:tcPr>
            <w:tcW w:w="673" w:type="pct"/>
          </w:tcPr>
          <w:p w:rsidR="0008401F" w:rsidRPr="00BE39EF" w:rsidRDefault="0008401F" w:rsidP="001D24D7">
            <w:pPr>
              <w:jc w:val="center"/>
              <w:rPr>
                <w:rFonts w:eastAsia="Times New Roman"/>
                <w:b/>
                <w:sz w:val="18"/>
                <w:szCs w:val="18"/>
              </w:rPr>
            </w:pPr>
            <w:r w:rsidRPr="00BE39EF">
              <w:rPr>
                <w:sz w:val="18"/>
                <w:szCs w:val="18"/>
              </w:rPr>
              <w:t>Türk ve Dünya Edebiyatına ait önemli eserler kütüphane</w:t>
            </w:r>
            <w:r>
              <w:rPr>
                <w:sz w:val="18"/>
                <w:szCs w:val="18"/>
              </w:rPr>
              <w:t>ye kazandırıldı.</w:t>
            </w:r>
            <w:r w:rsidRPr="00BE39EF">
              <w:rPr>
                <w:sz w:val="18"/>
                <w:szCs w:val="18"/>
              </w:rPr>
              <w:t xml:space="preserve">  Sınav sistemi hakkında öğrenciler bilgilendiril</w:t>
            </w:r>
            <w:r>
              <w:rPr>
                <w:sz w:val="18"/>
                <w:szCs w:val="18"/>
              </w:rPr>
              <w:t>di.</w:t>
            </w:r>
            <w:r w:rsidRPr="00BE39EF">
              <w:rPr>
                <w:rFonts w:eastAsia="Times New Roman"/>
                <w:b/>
                <w:sz w:val="18"/>
                <w:szCs w:val="18"/>
              </w:rPr>
              <w:t xml:space="preserve"> </w:t>
            </w:r>
            <w:r w:rsidRPr="00EC7601">
              <w:rPr>
                <w:sz w:val="18"/>
                <w:szCs w:val="18"/>
              </w:rPr>
              <w:t>Deneme sınavları ile konular pekiştiril</w:t>
            </w:r>
            <w:r>
              <w:rPr>
                <w:rFonts w:eastAsia="Times New Roman"/>
                <w:sz w:val="18"/>
                <w:szCs w:val="18"/>
              </w:rPr>
              <w:t>di.</w:t>
            </w:r>
            <w:r w:rsidRPr="00EC7601">
              <w:rPr>
                <w:rFonts w:eastAsia="Times New Roman"/>
                <w:b/>
                <w:sz w:val="18"/>
                <w:szCs w:val="18"/>
              </w:rPr>
              <w:t xml:space="preserve">                                                                                                   </w:t>
            </w:r>
          </w:p>
        </w:tc>
        <w:tc>
          <w:tcPr>
            <w:tcW w:w="625" w:type="pct"/>
          </w:tcPr>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F65148" w:rsidRDefault="00F65148"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2019-2023</w:t>
            </w:r>
          </w:p>
        </w:tc>
        <w:tc>
          <w:tcPr>
            <w:tcW w:w="571" w:type="pct"/>
            <w:vAlign w:val="center"/>
          </w:tcPr>
          <w:p w:rsidR="0008401F" w:rsidRPr="00197980" w:rsidRDefault="0008401F" w:rsidP="001D24D7">
            <w:pPr>
              <w:ind w:firstLine="149"/>
              <w:rPr>
                <w:rFonts w:eastAsia="Times New Roman"/>
                <w:sz w:val="18"/>
                <w:szCs w:val="18"/>
              </w:rPr>
            </w:pPr>
            <w:r w:rsidRPr="00197980">
              <w:rPr>
                <w:rFonts w:eastAsia="Times New Roman"/>
                <w:sz w:val="18"/>
                <w:szCs w:val="18"/>
              </w:rPr>
              <w:t>Okul İdaresi</w:t>
            </w:r>
          </w:p>
        </w:tc>
        <w:tc>
          <w:tcPr>
            <w:tcW w:w="383" w:type="pct"/>
          </w:tcPr>
          <w:p w:rsidR="0008401F" w:rsidRPr="00197980" w:rsidRDefault="0008401F" w:rsidP="001D24D7">
            <w:pPr>
              <w:jc w:val="center"/>
              <w:rPr>
                <w:rFonts w:eastAsia="Times New Roman"/>
                <w:sz w:val="18"/>
                <w:szCs w:val="18"/>
              </w:rPr>
            </w:pPr>
          </w:p>
          <w:p w:rsidR="0008401F" w:rsidRPr="00197980" w:rsidRDefault="0008401F" w:rsidP="001D24D7">
            <w:pPr>
              <w:jc w:val="center"/>
              <w:rPr>
                <w:rFonts w:eastAsia="Times New Roman"/>
                <w:sz w:val="18"/>
                <w:szCs w:val="18"/>
              </w:rPr>
            </w:pPr>
          </w:p>
          <w:p w:rsidR="00F65148" w:rsidRDefault="00F65148" w:rsidP="001D24D7">
            <w:pPr>
              <w:jc w:val="center"/>
              <w:rPr>
                <w:rFonts w:eastAsia="Times New Roman"/>
                <w:sz w:val="18"/>
                <w:szCs w:val="18"/>
              </w:rPr>
            </w:pPr>
          </w:p>
          <w:p w:rsidR="00F65148" w:rsidRDefault="00F65148" w:rsidP="001D24D7">
            <w:pPr>
              <w:jc w:val="center"/>
              <w:rPr>
                <w:rFonts w:eastAsia="Times New Roman"/>
                <w:sz w:val="18"/>
                <w:szCs w:val="18"/>
              </w:rPr>
            </w:pPr>
          </w:p>
          <w:p w:rsidR="00F65148" w:rsidRDefault="00F65148" w:rsidP="001D24D7">
            <w:pPr>
              <w:jc w:val="center"/>
              <w:rPr>
                <w:rFonts w:eastAsia="Times New Roman"/>
                <w:sz w:val="18"/>
                <w:szCs w:val="18"/>
              </w:rPr>
            </w:pPr>
          </w:p>
          <w:p w:rsidR="00F65148" w:rsidRDefault="00F65148" w:rsidP="001D24D7">
            <w:pPr>
              <w:jc w:val="center"/>
              <w:rPr>
                <w:rFonts w:eastAsia="Times New Roman"/>
                <w:sz w:val="18"/>
                <w:szCs w:val="18"/>
              </w:rPr>
            </w:pPr>
          </w:p>
          <w:p w:rsidR="0008401F" w:rsidRPr="00197980" w:rsidRDefault="0008401F" w:rsidP="001D24D7">
            <w:pPr>
              <w:jc w:val="center"/>
              <w:rPr>
                <w:rFonts w:eastAsia="Times New Roman"/>
                <w:sz w:val="18"/>
                <w:szCs w:val="18"/>
              </w:rPr>
            </w:pPr>
            <w:r>
              <w:rPr>
                <w:rFonts w:eastAsia="Times New Roman"/>
                <w:sz w:val="18"/>
                <w:szCs w:val="18"/>
              </w:rPr>
              <w:t>6500TL</w:t>
            </w:r>
          </w:p>
        </w:tc>
        <w:tc>
          <w:tcPr>
            <w:tcW w:w="456" w:type="pct"/>
          </w:tcPr>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F65148" w:rsidRDefault="00F65148" w:rsidP="001D24D7">
            <w:pPr>
              <w:jc w:val="center"/>
              <w:rPr>
                <w:rFonts w:eastAsia="Times New Roman"/>
                <w:sz w:val="18"/>
                <w:szCs w:val="18"/>
              </w:rPr>
            </w:pPr>
          </w:p>
          <w:p w:rsidR="00F65148" w:rsidRDefault="00F65148" w:rsidP="001D24D7">
            <w:pPr>
              <w:jc w:val="center"/>
              <w:rPr>
                <w:rFonts w:eastAsia="Times New Roman"/>
                <w:sz w:val="18"/>
                <w:szCs w:val="18"/>
              </w:rPr>
            </w:pPr>
          </w:p>
          <w:p w:rsidR="00F65148" w:rsidRDefault="00F65148" w:rsidP="001D24D7">
            <w:pPr>
              <w:jc w:val="center"/>
              <w:rPr>
                <w:rFonts w:eastAsia="Times New Roman"/>
                <w:sz w:val="18"/>
                <w:szCs w:val="18"/>
              </w:rPr>
            </w:pPr>
          </w:p>
          <w:p w:rsidR="0008401F" w:rsidRDefault="0008401F" w:rsidP="001D24D7">
            <w:pPr>
              <w:jc w:val="center"/>
              <w:rPr>
                <w:rFonts w:eastAsia="Times New Roman"/>
                <w:sz w:val="18"/>
                <w:szCs w:val="18"/>
              </w:rPr>
            </w:pPr>
            <w:r>
              <w:rPr>
                <w:rFonts w:eastAsia="Times New Roman"/>
                <w:sz w:val="18"/>
                <w:szCs w:val="18"/>
              </w:rPr>
              <w:t>4 Yıl</w:t>
            </w:r>
          </w:p>
          <w:p w:rsidR="0008401F" w:rsidRPr="00197980" w:rsidRDefault="0008401F" w:rsidP="001D24D7">
            <w:pPr>
              <w:jc w:val="center"/>
              <w:rPr>
                <w:rFonts w:eastAsia="Times New Roman"/>
                <w:sz w:val="18"/>
                <w:szCs w:val="18"/>
              </w:rPr>
            </w:pPr>
          </w:p>
        </w:tc>
        <w:tc>
          <w:tcPr>
            <w:tcW w:w="572" w:type="pct"/>
            <w:vAlign w:val="center"/>
          </w:tcPr>
          <w:p w:rsidR="0008401F" w:rsidRPr="00BE39EF" w:rsidRDefault="0008401F" w:rsidP="001D24D7">
            <w:pPr>
              <w:rPr>
                <w:rFonts w:eastAsia="Times New Roman"/>
                <w:color w:val="000000"/>
                <w:sz w:val="18"/>
                <w:szCs w:val="18"/>
              </w:rPr>
            </w:pPr>
            <w:r w:rsidRPr="00BE39EF">
              <w:rPr>
                <w:sz w:val="18"/>
                <w:szCs w:val="18"/>
              </w:rPr>
              <w:t xml:space="preserve">Okulumuzda öğrenci başına düşen kitap </w:t>
            </w:r>
            <w:proofErr w:type="gramStart"/>
            <w:r w:rsidRPr="00BE39EF">
              <w:rPr>
                <w:sz w:val="18"/>
                <w:szCs w:val="18"/>
              </w:rPr>
              <w:t>sayısı       TYT</w:t>
            </w:r>
            <w:proofErr w:type="gramEnd"/>
            <w:r w:rsidRPr="00BE39EF">
              <w:rPr>
                <w:sz w:val="18"/>
                <w:szCs w:val="18"/>
              </w:rPr>
              <w:t>-AYT ile Lisans Programlarına yerleşme oranı(%)</w:t>
            </w:r>
          </w:p>
        </w:tc>
        <w:tc>
          <w:tcPr>
            <w:tcW w:w="513" w:type="pct"/>
            <w:vAlign w:val="center"/>
          </w:tcPr>
          <w:p w:rsidR="0008401F" w:rsidRPr="007A46F8" w:rsidRDefault="0008401F" w:rsidP="001D24D7">
            <w:pPr>
              <w:spacing w:after="40"/>
              <w:rPr>
                <w:rFonts w:eastAsia="Times New Roman"/>
                <w:sz w:val="18"/>
                <w:szCs w:val="18"/>
              </w:rPr>
            </w:pPr>
            <w:r>
              <w:rPr>
                <w:rFonts w:eastAsia="Times New Roman"/>
                <w:sz w:val="18"/>
                <w:szCs w:val="18"/>
              </w:rPr>
              <w:t>(</w:t>
            </w:r>
            <w:r w:rsidRPr="004417A5">
              <w:rPr>
                <w:rFonts w:eastAsia="Times New Roman"/>
                <w:b/>
                <w:sz w:val="18"/>
                <w:szCs w:val="18"/>
              </w:rPr>
              <w:t>X</w:t>
            </w:r>
            <w:r w:rsidRPr="007A46F8">
              <w:rPr>
                <w:rFonts w:eastAsia="Times New Roman"/>
                <w:sz w:val="18"/>
                <w:szCs w:val="18"/>
              </w:rPr>
              <w:t>)</w:t>
            </w:r>
            <w:r>
              <w:rPr>
                <w:rFonts w:eastAsia="Times New Roman"/>
                <w:sz w:val="18"/>
                <w:szCs w:val="18"/>
              </w:rPr>
              <w:t xml:space="preserve"> Ulaşıldı</w:t>
            </w:r>
          </w:p>
          <w:p w:rsidR="0008401F" w:rsidRPr="007A46F8" w:rsidRDefault="0008401F" w:rsidP="001D24D7">
            <w:pPr>
              <w:spacing w:after="40"/>
              <w:rPr>
                <w:rFonts w:eastAsia="Times New Roman"/>
                <w:sz w:val="18"/>
                <w:szCs w:val="18"/>
              </w:rPr>
            </w:pPr>
            <w:r w:rsidRPr="007A46F8">
              <w:rPr>
                <w:rFonts w:eastAsia="Times New Roman"/>
                <w:sz w:val="18"/>
                <w:szCs w:val="18"/>
              </w:rPr>
              <w:t>(</w:t>
            </w:r>
            <w:proofErr w:type="gramStart"/>
            <w:r>
              <w:rPr>
                <w:rFonts w:eastAsia="Times New Roman"/>
                <w:sz w:val="18"/>
                <w:szCs w:val="18"/>
              </w:rPr>
              <w:t>..</w:t>
            </w:r>
            <w:proofErr w:type="gramEnd"/>
            <w:r w:rsidRPr="007A46F8">
              <w:rPr>
                <w:rFonts w:eastAsia="Times New Roman"/>
                <w:sz w:val="18"/>
                <w:szCs w:val="18"/>
              </w:rPr>
              <w:t>)</w:t>
            </w:r>
            <w:r>
              <w:rPr>
                <w:rFonts w:eastAsia="Times New Roman"/>
                <w:sz w:val="18"/>
                <w:szCs w:val="18"/>
              </w:rPr>
              <w:t xml:space="preserve"> Makul düzeyde ulaşıldı</w:t>
            </w:r>
          </w:p>
          <w:p w:rsidR="0008401F" w:rsidRPr="007A46F8" w:rsidRDefault="0008401F" w:rsidP="001D24D7">
            <w:pPr>
              <w:rPr>
                <w:rFonts w:eastAsia="Times New Roman"/>
                <w:b/>
                <w:sz w:val="18"/>
                <w:szCs w:val="18"/>
              </w:rPr>
            </w:pPr>
            <w:r w:rsidRPr="007A46F8">
              <w:rPr>
                <w:rFonts w:eastAsia="Times New Roman"/>
                <w:sz w:val="18"/>
                <w:szCs w:val="18"/>
              </w:rPr>
              <w:t>(</w:t>
            </w:r>
            <w:proofErr w:type="gramStart"/>
            <w:r w:rsidRPr="007A46F8">
              <w:rPr>
                <w:rFonts w:eastAsia="Times New Roman"/>
                <w:sz w:val="18"/>
                <w:szCs w:val="18"/>
              </w:rPr>
              <w:t>..</w:t>
            </w:r>
            <w:proofErr w:type="gramEnd"/>
            <w:r w:rsidRPr="007A46F8">
              <w:rPr>
                <w:rFonts w:eastAsia="Times New Roman"/>
                <w:sz w:val="18"/>
                <w:szCs w:val="18"/>
              </w:rPr>
              <w:t>)</w:t>
            </w:r>
            <w:r>
              <w:rPr>
                <w:rFonts w:eastAsia="Times New Roman"/>
                <w:sz w:val="18"/>
                <w:szCs w:val="18"/>
              </w:rPr>
              <w:t>Ulaşılamadı</w:t>
            </w:r>
          </w:p>
        </w:tc>
        <w:tc>
          <w:tcPr>
            <w:tcW w:w="674" w:type="pct"/>
          </w:tcPr>
          <w:p w:rsidR="0008401F" w:rsidRPr="007A46F8" w:rsidRDefault="0008401F" w:rsidP="001D24D7">
            <w:pPr>
              <w:jc w:val="center"/>
              <w:rPr>
                <w:rFonts w:eastAsia="Times New Roman"/>
                <w:b/>
                <w:sz w:val="18"/>
                <w:szCs w:val="18"/>
              </w:rPr>
            </w:pPr>
          </w:p>
        </w:tc>
        <w:tc>
          <w:tcPr>
            <w:tcW w:w="534" w:type="pct"/>
          </w:tcPr>
          <w:p w:rsidR="0008401F" w:rsidRPr="007A46F8" w:rsidRDefault="0008401F" w:rsidP="001D24D7">
            <w:pPr>
              <w:jc w:val="center"/>
              <w:rPr>
                <w:rFonts w:eastAsia="Times New Roman"/>
                <w:b/>
                <w:sz w:val="18"/>
                <w:szCs w:val="18"/>
              </w:rPr>
            </w:pPr>
          </w:p>
        </w:tc>
      </w:tr>
      <w:tr w:rsidR="0008401F" w:rsidRPr="007A46F8" w:rsidTr="001D24D7">
        <w:trPr>
          <w:trHeight w:val="746"/>
          <w:jc w:val="center"/>
        </w:trPr>
        <w:tc>
          <w:tcPr>
            <w:tcW w:w="673" w:type="pct"/>
          </w:tcPr>
          <w:p w:rsidR="0008401F" w:rsidRPr="0079418E" w:rsidRDefault="0008401F" w:rsidP="001D24D7">
            <w:pPr>
              <w:jc w:val="center"/>
              <w:rPr>
                <w:rFonts w:eastAsia="Times New Roman"/>
                <w:b/>
                <w:sz w:val="18"/>
                <w:szCs w:val="18"/>
              </w:rPr>
            </w:pPr>
            <w:r w:rsidRPr="0079418E">
              <w:rPr>
                <w:sz w:val="18"/>
                <w:szCs w:val="18"/>
              </w:rPr>
              <w:t>Sınıf veli toplantıları düzenli olarak yapıldı</w:t>
            </w:r>
            <w:r>
              <w:rPr>
                <w:sz w:val="18"/>
                <w:szCs w:val="18"/>
              </w:rPr>
              <w:t>.</w:t>
            </w:r>
            <w:r w:rsidRPr="004714FD">
              <w:t xml:space="preserve"> </w:t>
            </w:r>
            <w:r w:rsidRPr="0079418E">
              <w:rPr>
                <w:sz w:val="18"/>
                <w:szCs w:val="18"/>
              </w:rPr>
              <w:t>Velilere yönelik seminerler düzenlendi</w:t>
            </w:r>
            <w:r>
              <w:rPr>
                <w:sz w:val="18"/>
                <w:szCs w:val="18"/>
              </w:rPr>
              <w:t xml:space="preserve"> </w:t>
            </w:r>
          </w:p>
        </w:tc>
        <w:tc>
          <w:tcPr>
            <w:tcW w:w="625" w:type="pct"/>
          </w:tcPr>
          <w:p w:rsidR="0008401F" w:rsidRPr="007A46F8" w:rsidRDefault="0008401F" w:rsidP="001D24D7">
            <w:pPr>
              <w:jc w:val="center"/>
              <w:rPr>
                <w:rFonts w:eastAsia="Times New Roman"/>
                <w:b/>
                <w:sz w:val="18"/>
                <w:szCs w:val="18"/>
              </w:rPr>
            </w:pPr>
          </w:p>
        </w:tc>
        <w:tc>
          <w:tcPr>
            <w:tcW w:w="571" w:type="pct"/>
            <w:vAlign w:val="center"/>
          </w:tcPr>
          <w:p w:rsidR="0008401F" w:rsidRPr="00BE01F3" w:rsidRDefault="0008401F" w:rsidP="001D24D7">
            <w:pPr>
              <w:rPr>
                <w:rFonts w:eastAsia="Times New Roman"/>
                <w:sz w:val="18"/>
                <w:szCs w:val="18"/>
              </w:rPr>
            </w:pPr>
            <w:r>
              <w:rPr>
                <w:rFonts w:eastAsia="Times New Roman"/>
                <w:sz w:val="18"/>
                <w:szCs w:val="18"/>
              </w:rPr>
              <w:t>Sınıf Rehber Öğretmenleri</w:t>
            </w:r>
          </w:p>
        </w:tc>
        <w:tc>
          <w:tcPr>
            <w:tcW w:w="383" w:type="pct"/>
          </w:tcPr>
          <w:p w:rsidR="0008401F" w:rsidRDefault="0008401F" w:rsidP="001D24D7">
            <w:pPr>
              <w:jc w:val="center"/>
              <w:rPr>
                <w:rFonts w:eastAsia="Times New Roman"/>
                <w:b/>
                <w:sz w:val="18"/>
                <w:szCs w:val="18"/>
              </w:rPr>
            </w:pPr>
          </w:p>
          <w:p w:rsidR="0008401F" w:rsidRDefault="0008401F" w:rsidP="001D24D7">
            <w:pPr>
              <w:jc w:val="center"/>
              <w:rPr>
                <w:rFonts w:eastAsia="Times New Roman"/>
                <w:b/>
                <w:sz w:val="18"/>
                <w:szCs w:val="18"/>
              </w:rPr>
            </w:pPr>
          </w:p>
          <w:p w:rsidR="0008401F" w:rsidRPr="00BE01F3" w:rsidRDefault="0008401F" w:rsidP="001D24D7">
            <w:pPr>
              <w:jc w:val="center"/>
              <w:rPr>
                <w:rFonts w:eastAsia="Times New Roman"/>
                <w:sz w:val="18"/>
                <w:szCs w:val="18"/>
              </w:rPr>
            </w:pPr>
            <w:r w:rsidRPr="00BE01F3">
              <w:rPr>
                <w:rFonts w:eastAsia="Times New Roman"/>
                <w:sz w:val="18"/>
                <w:szCs w:val="18"/>
              </w:rPr>
              <w:t>0</w:t>
            </w:r>
          </w:p>
        </w:tc>
        <w:tc>
          <w:tcPr>
            <w:tcW w:w="456" w:type="pct"/>
          </w:tcPr>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r>
              <w:rPr>
                <w:rFonts w:eastAsia="Times New Roman"/>
                <w:sz w:val="18"/>
                <w:szCs w:val="18"/>
              </w:rPr>
              <w:t>4 Yıl</w:t>
            </w:r>
          </w:p>
          <w:p w:rsidR="0008401F" w:rsidRPr="007A46F8" w:rsidRDefault="0008401F" w:rsidP="001D24D7">
            <w:pPr>
              <w:jc w:val="center"/>
              <w:rPr>
                <w:rFonts w:eastAsia="Times New Roman"/>
                <w:b/>
                <w:sz w:val="18"/>
                <w:szCs w:val="18"/>
              </w:rPr>
            </w:pPr>
          </w:p>
        </w:tc>
        <w:tc>
          <w:tcPr>
            <w:tcW w:w="572" w:type="pct"/>
            <w:vAlign w:val="center"/>
          </w:tcPr>
          <w:p w:rsidR="0008401F" w:rsidRPr="00BE01F3" w:rsidRDefault="0008401F" w:rsidP="001D24D7">
            <w:pPr>
              <w:rPr>
                <w:rFonts w:eastAsia="Times New Roman"/>
                <w:color w:val="000000"/>
                <w:sz w:val="18"/>
                <w:szCs w:val="18"/>
              </w:rPr>
            </w:pPr>
            <w:r w:rsidRPr="00BE01F3">
              <w:rPr>
                <w:rFonts w:eastAsia="Times New Roman"/>
                <w:color w:val="000000"/>
                <w:sz w:val="18"/>
                <w:szCs w:val="18"/>
              </w:rPr>
              <w:t> </w:t>
            </w:r>
            <w:r>
              <w:t>Veli toplantısına katılım oranı(%)</w:t>
            </w:r>
          </w:p>
        </w:tc>
        <w:tc>
          <w:tcPr>
            <w:tcW w:w="513" w:type="pct"/>
            <w:vAlign w:val="center"/>
          </w:tcPr>
          <w:p w:rsidR="0008401F" w:rsidRPr="007A46F8" w:rsidRDefault="0008401F" w:rsidP="001D24D7">
            <w:pPr>
              <w:spacing w:after="40"/>
              <w:rPr>
                <w:rFonts w:eastAsia="Times New Roman"/>
                <w:sz w:val="18"/>
                <w:szCs w:val="18"/>
              </w:rPr>
            </w:pPr>
            <w:r w:rsidRPr="007A46F8">
              <w:rPr>
                <w:rFonts w:eastAsia="Times New Roman"/>
                <w:sz w:val="18"/>
                <w:szCs w:val="18"/>
              </w:rPr>
              <w:t>(</w:t>
            </w:r>
            <w:proofErr w:type="gramStart"/>
            <w:r w:rsidRPr="007A46F8">
              <w:rPr>
                <w:rFonts w:eastAsia="Times New Roman"/>
                <w:sz w:val="18"/>
                <w:szCs w:val="18"/>
              </w:rPr>
              <w:t>..</w:t>
            </w:r>
            <w:proofErr w:type="gramEnd"/>
            <w:r w:rsidRPr="007A46F8">
              <w:rPr>
                <w:rFonts w:eastAsia="Times New Roman"/>
                <w:sz w:val="18"/>
                <w:szCs w:val="18"/>
              </w:rPr>
              <w:t>)</w:t>
            </w:r>
            <w:r>
              <w:rPr>
                <w:rFonts w:eastAsia="Times New Roman"/>
                <w:sz w:val="18"/>
                <w:szCs w:val="18"/>
              </w:rPr>
              <w:t>Ulaşıldı (</w:t>
            </w:r>
            <w:r w:rsidRPr="004417A5">
              <w:rPr>
                <w:rFonts w:eastAsia="Times New Roman"/>
                <w:b/>
                <w:sz w:val="18"/>
                <w:szCs w:val="18"/>
              </w:rPr>
              <w:t>X</w:t>
            </w:r>
            <w:r>
              <w:rPr>
                <w:rFonts w:eastAsia="Times New Roman"/>
                <w:sz w:val="18"/>
                <w:szCs w:val="18"/>
              </w:rPr>
              <w:t>)Makul düzeyde ulaşıldı</w:t>
            </w:r>
          </w:p>
          <w:p w:rsidR="0008401F" w:rsidRPr="007A46F8" w:rsidRDefault="0008401F" w:rsidP="001D24D7">
            <w:pPr>
              <w:spacing w:after="40"/>
              <w:rPr>
                <w:rFonts w:eastAsia="Times New Roman"/>
                <w:sz w:val="18"/>
                <w:szCs w:val="18"/>
              </w:rPr>
            </w:pPr>
          </w:p>
          <w:p w:rsidR="0008401F" w:rsidRPr="007A46F8" w:rsidRDefault="0008401F" w:rsidP="001D24D7">
            <w:pPr>
              <w:rPr>
                <w:rFonts w:eastAsia="Times New Roman"/>
                <w:b/>
                <w:sz w:val="18"/>
                <w:szCs w:val="18"/>
              </w:rPr>
            </w:pPr>
            <w:r w:rsidRPr="007A46F8">
              <w:rPr>
                <w:rFonts w:eastAsia="Times New Roman"/>
                <w:sz w:val="18"/>
                <w:szCs w:val="18"/>
              </w:rPr>
              <w:t>(</w:t>
            </w:r>
            <w:proofErr w:type="gramStart"/>
            <w:r w:rsidRPr="007A46F8">
              <w:rPr>
                <w:rFonts w:eastAsia="Times New Roman"/>
                <w:sz w:val="18"/>
                <w:szCs w:val="18"/>
              </w:rPr>
              <w:t>..</w:t>
            </w:r>
            <w:proofErr w:type="gramEnd"/>
            <w:r w:rsidRPr="007A46F8">
              <w:rPr>
                <w:rFonts w:eastAsia="Times New Roman"/>
                <w:sz w:val="18"/>
                <w:szCs w:val="18"/>
              </w:rPr>
              <w:t>)</w:t>
            </w:r>
            <w:r>
              <w:rPr>
                <w:rFonts w:eastAsia="Times New Roman"/>
                <w:sz w:val="18"/>
                <w:szCs w:val="18"/>
              </w:rPr>
              <w:t>Ulaşılamadı</w:t>
            </w:r>
          </w:p>
        </w:tc>
        <w:tc>
          <w:tcPr>
            <w:tcW w:w="674" w:type="pct"/>
          </w:tcPr>
          <w:p w:rsidR="0008401F" w:rsidRPr="00D47B42" w:rsidRDefault="0008401F" w:rsidP="001D24D7">
            <w:pPr>
              <w:jc w:val="center"/>
              <w:rPr>
                <w:rFonts w:eastAsia="Times New Roman"/>
                <w:b/>
                <w:sz w:val="18"/>
                <w:szCs w:val="18"/>
              </w:rPr>
            </w:pPr>
            <w:r w:rsidRPr="00D47B42">
              <w:rPr>
                <w:sz w:val="18"/>
                <w:szCs w:val="18"/>
              </w:rPr>
              <w:t>Okulumuzun merkeze uzak olması ve velilerimizi yeteri kadar ilgili olmaması nedeniyle hedef gerçekleşmemiştir.</w:t>
            </w:r>
          </w:p>
        </w:tc>
        <w:tc>
          <w:tcPr>
            <w:tcW w:w="534" w:type="pct"/>
          </w:tcPr>
          <w:p w:rsidR="0008401F" w:rsidRPr="007A46F8" w:rsidRDefault="0008401F" w:rsidP="001D24D7">
            <w:pPr>
              <w:jc w:val="center"/>
              <w:rPr>
                <w:rFonts w:eastAsia="Times New Roman"/>
                <w:b/>
                <w:sz w:val="18"/>
                <w:szCs w:val="18"/>
              </w:rPr>
            </w:pPr>
            <w:r>
              <w:rPr>
                <w:rFonts w:eastAsia="Times New Roman"/>
                <w:b/>
                <w:sz w:val="18"/>
                <w:szCs w:val="18"/>
              </w:rPr>
              <w:t xml:space="preserve">Veli ve öğrenciler le iletişimin arttırılması ve rehberlik servisine yönlendirme yapılması. </w:t>
            </w:r>
          </w:p>
        </w:tc>
      </w:tr>
    </w:tbl>
    <w:p w:rsidR="0008401F" w:rsidRDefault="0008401F" w:rsidP="0008401F"/>
    <w:p w:rsidR="0008401F" w:rsidRPr="00EA0ABC" w:rsidRDefault="0008401F" w:rsidP="0008401F"/>
    <w:tbl>
      <w:tblPr>
        <w:tblW w:w="52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704"/>
        <w:gridCol w:w="1745"/>
        <w:gridCol w:w="891"/>
        <w:gridCol w:w="1097"/>
        <w:gridCol w:w="1585"/>
        <w:gridCol w:w="1333"/>
        <w:gridCol w:w="1618"/>
        <w:gridCol w:w="1327"/>
      </w:tblGrid>
      <w:tr w:rsidR="0008401F" w:rsidRPr="007A46F8" w:rsidTr="001D24D7">
        <w:trPr>
          <w:jc w:val="center"/>
        </w:trPr>
        <w:tc>
          <w:tcPr>
            <w:tcW w:w="685" w:type="pct"/>
            <w:shd w:val="clear" w:color="auto" w:fill="00B0F0"/>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sidRPr="007A46F8">
              <w:rPr>
                <w:rFonts w:eastAsia="Times New Roman"/>
                <w:b/>
                <w:sz w:val="18"/>
                <w:szCs w:val="18"/>
              </w:rPr>
              <w:t>TEMA</w:t>
            </w:r>
            <w:r>
              <w:rPr>
                <w:rFonts w:eastAsia="Times New Roman"/>
                <w:b/>
                <w:sz w:val="18"/>
                <w:szCs w:val="18"/>
              </w:rPr>
              <w:t xml:space="preserve"> 2</w:t>
            </w:r>
          </w:p>
          <w:p w:rsidR="0008401F" w:rsidRPr="007A46F8" w:rsidRDefault="0008401F" w:rsidP="001D24D7">
            <w:pPr>
              <w:jc w:val="center"/>
              <w:rPr>
                <w:rFonts w:eastAsia="Times New Roman"/>
                <w:b/>
                <w:sz w:val="18"/>
                <w:szCs w:val="18"/>
              </w:rPr>
            </w:pPr>
          </w:p>
        </w:tc>
        <w:tc>
          <w:tcPr>
            <w:tcW w:w="4315" w:type="pct"/>
            <w:gridSpan w:val="8"/>
            <w:shd w:val="clear" w:color="auto" w:fill="00B0F0"/>
            <w:vAlign w:val="center"/>
          </w:tcPr>
          <w:p w:rsidR="0008401F" w:rsidRPr="00912D9F" w:rsidRDefault="0008401F" w:rsidP="001D24D7">
            <w:pPr>
              <w:rPr>
                <w:rFonts w:eastAsia="Times New Roman"/>
                <w:b/>
                <w:sz w:val="18"/>
                <w:szCs w:val="18"/>
              </w:rPr>
            </w:pPr>
            <w:r>
              <w:rPr>
                <w:b/>
              </w:rPr>
              <w:t>EĞİTİM ÖĞRETİMDE KALİTENİN ARTIRILMASI</w:t>
            </w:r>
          </w:p>
        </w:tc>
      </w:tr>
      <w:tr w:rsidR="0008401F" w:rsidRPr="007A46F8" w:rsidTr="001D24D7">
        <w:trPr>
          <w:jc w:val="center"/>
        </w:trPr>
        <w:tc>
          <w:tcPr>
            <w:tcW w:w="685" w:type="pct"/>
            <w:shd w:val="clear" w:color="auto" w:fill="FF99FF"/>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Stratejik Amaç 2</w:t>
            </w:r>
            <w:r w:rsidRPr="007A46F8">
              <w:rPr>
                <w:rFonts w:eastAsia="Times New Roman"/>
                <w:b/>
                <w:sz w:val="18"/>
                <w:szCs w:val="18"/>
              </w:rPr>
              <w:t>:</w:t>
            </w:r>
          </w:p>
          <w:p w:rsidR="0008401F" w:rsidRPr="007A46F8" w:rsidRDefault="0008401F" w:rsidP="001D24D7">
            <w:pPr>
              <w:jc w:val="center"/>
              <w:rPr>
                <w:rFonts w:eastAsia="Times New Roman"/>
                <w:b/>
                <w:sz w:val="18"/>
                <w:szCs w:val="18"/>
              </w:rPr>
            </w:pPr>
          </w:p>
        </w:tc>
        <w:tc>
          <w:tcPr>
            <w:tcW w:w="4315" w:type="pct"/>
            <w:gridSpan w:val="8"/>
            <w:shd w:val="clear" w:color="auto" w:fill="FF99FF"/>
          </w:tcPr>
          <w:p w:rsidR="0008401F" w:rsidRPr="002255E7" w:rsidRDefault="0008401F" w:rsidP="001D24D7">
            <w:pPr>
              <w:spacing w:after="160" w:line="300" w:lineRule="auto"/>
              <w:jc w:val="both"/>
              <w:rPr>
                <w:rFonts w:eastAsia="Times New Roman" w:cstheme="minorHAnsi"/>
              </w:rPr>
            </w:pPr>
            <w:r w:rsidRPr="002255E7">
              <w:rPr>
                <w:rFonts w:eastAsia="Times New Roman" w:cstheme="minorHAnsi"/>
              </w:rPr>
              <w:t>Öğrencilerimizin gelişmiş dünyaya uyum sağlayacak şekilde donanımlı bireyler olabilmesi için eğitim ve öğretimde kalite artırılacaktır.</w:t>
            </w:r>
          </w:p>
          <w:p w:rsidR="0008401F" w:rsidRPr="007A46F8" w:rsidRDefault="0008401F" w:rsidP="001D24D7">
            <w:pPr>
              <w:rPr>
                <w:rFonts w:eastAsia="Times New Roman"/>
                <w:b/>
                <w:sz w:val="18"/>
                <w:szCs w:val="18"/>
              </w:rPr>
            </w:pPr>
          </w:p>
        </w:tc>
      </w:tr>
      <w:tr w:rsidR="0008401F" w:rsidRPr="007A46F8" w:rsidTr="001D24D7">
        <w:trPr>
          <w:jc w:val="center"/>
        </w:trPr>
        <w:tc>
          <w:tcPr>
            <w:tcW w:w="685" w:type="pct"/>
            <w:shd w:val="clear" w:color="auto" w:fill="FFFFCC"/>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 xml:space="preserve">Stratejik Hedef </w:t>
            </w:r>
            <w:proofErr w:type="gramStart"/>
            <w:r>
              <w:rPr>
                <w:rFonts w:eastAsia="Times New Roman"/>
                <w:b/>
                <w:sz w:val="18"/>
                <w:szCs w:val="18"/>
              </w:rPr>
              <w:t>2.2</w:t>
            </w:r>
            <w:proofErr w:type="gramEnd"/>
            <w:r w:rsidRPr="007A46F8">
              <w:rPr>
                <w:rFonts w:eastAsia="Times New Roman"/>
                <w:b/>
                <w:sz w:val="18"/>
                <w:szCs w:val="18"/>
              </w:rPr>
              <w:t>:</w:t>
            </w:r>
          </w:p>
          <w:p w:rsidR="0008401F" w:rsidRPr="007A46F8" w:rsidRDefault="0008401F" w:rsidP="001D24D7">
            <w:pPr>
              <w:jc w:val="center"/>
              <w:rPr>
                <w:rFonts w:eastAsia="Times New Roman"/>
                <w:b/>
                <w:sz w:val="18"/>
                <w:szCs w:val="18"/>
              </w:rPr>
            </w:pPr>
          </w:p>
        </w:tc>
        <w:tc>
          <w:tcPr>
            <w:tcW w:w="4315" w:type="pct"/>
            <w:gridSpan w:val="8"/>
            <w:shd w:val="clear" w:color="auto" w:fill="FFFFCC"/>
          </w:tcPr>
          <w:p w:rsidR="0008401F" w:rsidRPr="004417A5" w:rsidRDefault="0008401F" w:rsidP="001D24D7">
            <w:pPr>
              <w:keepNext/>
              <w:keepLines/>
              <w:spacing w:before="240" w:after="240"/>
              <w:outlineLvl w:val="2"/>
              <w:rPr>
                <w:rFonts w:eastAsia="SimSun" w:cstheme="minorHAnsi"/>
              </w:rPr>
            </w:pPr>
            <w:bookmarkStart w:id="10" w:name="_Toc163205843"/>
            <w:r w:rsidRPr="004417A5">
              <w:rPr>
                <w:rFonts w:eastAsia="SimSun" w:cstheme="minorHAnsi"/>
              </w:rPr>
              <w:t>Etkin bir rehberlik anlayışıyla, öğrencilerimizi ilgi ve becerileriyle orantılı bir şekilde üst öğrenime veya istihdama hazır hale getiren daha kaliteli bir kurum yapısına geçilecektir.</w:t>
            </w:r>
            <w:bookmarkEnd w:id="10"/>
            <w:r w:rsidRPr="004417A5">
              <w:rPr>
                <w:rFonts w:eastAsia="SimSun" w:cstheme="minorHAnsi"/>
              </w:rPr>
              <w:t xml:space="preserve"> </w:t>
            </w:r>
          </w:p>
        </w:tc>
      </w:tr>
      <w:tr w:rsidR="0008401F" w:rsidRPr="007A46F8" w:rsidTr="001D24D7">
        <w:trPr>
          <w:jc w:val="center"/>
        </w:trPr>
        <w:tc>
          <w:tcPr>
            <w:tcW w:w="685" w:type="pct"/>
            <w:shd w:val="clear" w:color="auto" w:fill="92D050"/>
            <w:vAlign w:val="center"/>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sidRPr="007A46F8">
              <w:rPr>
                <w:rFonts w:eastAsia="Times New Roman"/>
                <w:b/>
                <w:sz w:val="18"/>
                <w:szCs w:val="18"/>
              </w:rPr>
              <w:t>Faaliyet/Projeler</w:t>
            </w:r>
          </w:p>
          <w:p w:rsidR="0008401F" w:rsidRPr="007A46F8" w:rsidRDefault="0008401F" w:rsidP="001D24D7">
            <w:pPr>
              <w:jc w:val="center"/>
              <w:rPr>
                <w:rFonts w:eastAsia="Times New Roman"/>
                <w:b/>
                <w:sz w:val="18"/>
                <w:szCs w:val="18"/>
              </w:rPr>
            </w:pPr>
          </w:p>
        </w:tc>
        <w:tc>
          <w:tcPr>
            <w:tcW w:w="3240" w:type="pct"/>
            <w:gridSpan w:val="6"/>
            <w:shd w:val="clear" w:color="auto" w:fill="92D050"/>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İzleme</w:t>
            </w:r>
          </w:p>
        </w:tc>
        <w:tc>
          <w:tcPr>
            <w:tcW w:w="1074" w:type="pct"/>
            <w:gridSpan w:val="2"/>
            <w:shd w:val="clear" w:color="auto" w:fill="92D050"/>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Değerlendirme</w:t>
            </w:r>
          </w:p>
        </w:tc>
      </w:tr>
      <w:tr w:rsidR="0008401F" w:rsidRPr="007A46F8" w:rsidTr="001D24D7">
        <w:trPr>
          <w:jc w:val="center"/>
        </w:trPr>
        <w:tc>
          <w:tcPr>
            <w:tcW w:w="685" w:type="pct"/>
            <w:shd w:val="clear" w:color="auto" w:fill="CC99FF"/>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Bu konuda neler yapıldı</w:t>
            </w:r>
          </w:p>
        </w:tc>
        <w:tc>
          <w:tcPr>
            <w:tcW w:w="539" w:type="pct"/>
            <w:shd w:val="clear" w:color="auto" w:fill="CC99FF"/>
          </w:tcPr>
          <w:p w:rsidR="0008401F"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Tarih</w:t>
            </w:r>
          </w:p>
        </w:tc>
        <w:tc>
          <w:tcPr>
            <w:tcW w:w="705"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Faaliyetten Sorumlu Kurum/birim/kişi</w:t>
            </w:r>
          </w:p>
        </w:tc>
        <w:tc>
          <w:tcPr>
            <w:tcW w:w="389"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Maliyeti</w:t>
            </w:r>
          </w:p>
        </w:tc>
        <w:tc>
          <w:tcPr>
            <w:tcW w:w="463"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Ölçme yöntemi ve raporlama süresi</w:t>
            </w:r>
          </w:p>
        </w:tc>
        <w:tc>
          <w:tcPr>
            <w:tcW w:w="622"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Performans Göstergeleri</w:t>
            </w:r>
          </w:p>
        </w:tc>
        <w:tc>
          <w:tcPr>
            <w:tcW w:w="522"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Faaliyetin durumu</w:t>
            </w:r>
          </w:p>
        </w:tc>
        <w:tc>
          <w:tcPr>
            <w:tcW w:w="687"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Tamamlanmama nedeni</w:t>
            </w:r>
          </w:p>
        </w:tc>
        <w:tc>
          <w:tcPr>
            <w:tcW w:w="388"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Öneriler</w:t>
            </w:r>
          </w:p>
        </w:tc>
      </w:tr>
      <w:tr w:rsidR="0008401F" w:rsidRPr="007A46F8" w:rsidTr="001D24D7">
        <w:trPr>
          <w:trHeight w:val="986"/>
          <w:jc w:val="center"/>
        </w:trPr>
        <w:tc>
          <w:tcPr>
            <w:tcW w:w="685" w:type="pct"/>
          </w:tcPr>
          <w:p w:rsidR="0008401F" w:rsidRPr="001D34E3" w:rsidRDefault="0008401F" w:rsidP="001D24D7">
            <w:pPr>
              <w:jc w:val="center"/>
              <w:rPr>
                <w:rFonts w:eastAsia="Times New Roman"/>
                <w:sz w:val="18"/>
                <w:szCs w:val="18"/>
              </w:rPr>
            </w:pPr>
            <w:r>
              <w:rPr>
                <w:rFonts w:eastAsia="Times New Roman"/>
                <w:sz w:val="18"/>
                <w:szCs w:val="18"/>
              </w:rPr>
              <w:t xml:space="preserve"> </w:t>
            </w:r>
            <w:r w:rsidRPr="001D34E3">
              <w:rPr>
                <w:sz w:val="18"/>
                <w:szCs w:val="18"/>
              </w:rPr>
              <w:t xml:space="preserve">Staj yapan öğrencilerin maaş durumu, sosyal </w:t>
            </w:r>
            <w:proofErr w:type="gramStart"/>
            <w:r w:rsidRPr="001D34E3">
              <w:rPr>
                <w:sz w:val="18"/>
                <w:szCs w:val="18"/>
              </w:rPr>
              <w:t>imkanları</w:t>
            </w:r>
            <w:proofErr w:type="gramEnd"/>
            <w:r w:rsidRPr="001D34E3">
              <w:rPr>
                <w:sz w:val="18"/>
                <w:szCs w:val="18"/>
              </w:rPr>
              <w:t>, usta eğitici dur</w:t>
            </w:r>
            <w:r>
              <w:rPr>
                <w:sz w:val="18"/>
                <w:szCs w:val="18"/>
              </w:rPr>
              <w:t>umları sürekli takip edilmiştir</w:t>
            </w:r>
            <w:r w:rsidRPr="001D34E3">
              <w:rPr>
                <w:sz w:val="18"/>
                <w:szCs w:val="18"/>
              </w:rPr>
              <w:t>.</w:t>
            </w:r>
            <w:r>
              <w:rPr>
                <w:rFonts w:eastAsia="Times New Roman"/>
                <w:sz w:val="18"/>
                <w:szCs w:val="18"/>
              </w:rPr>
              <w:t xml:space="preserve">   </w:t>
            </w:r>
            <w:r w:rsidRPr="001D34E3">
              <w:rPr>
                <w:rFonts w:eastAsia="Times New Roman"/>
                <w:sz w:val="18"/>
                <w:szCs w:val="18"/>
              </w:rPr>
              <w:t>DYK açılmıştır.</w:t>
            </w:r>
            <w:r>
              <w:rPr>
                <w:rFonts w:eastAsia="Times New Roman"/>
                <w:sz w:val="18"/>
                <w:szCs w:val="18"/>
              </w:rPr>
              <w:t xml:space="preserve"> </w:t>
            </w:r>
            <w:r w:rsidRPr="001D34E3">
              <w:rPr>
                <w:sz w:val="18"/>
                <w:szCs w:val="18"/>
              </w:rPr>
              <w:t>Kariyer Günleri kapsamında alanında uzman</w:t>
            </w:r>
            <w:r>
              <w:rPr>
                <w:sz w:val="18"/>
                <w:szCs w:val="18"/>
              </w:rPr>
              <w:t xml:space="preserve"> kişiler okula davet </w:t>
            </w:r>
            <w:proofErr w:type="spellStart"/>
            <w:r>
              <w:rPr>
                <w:sz w:val="18"/>
                <w:szCs w:val="18"/>
              </w:rPr>
              <w:t>edimiştir</w:t>
            </w:r>
            <w:proofErr w:type="spellEnd"/>
            <w:r>
              <w:rPr>
                <w:sz w:val="18"/>
                <w:szCs w:val="18"/>
              </w:rPr>
              <w:t>.</w:t>
            </w:r>
          </w:p>
        </w:tc>
        <w:tc>
          <w:tcPr>
            <w:tcW w:w="539" w:type="pct"/>
          </w:tcPr>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2019-2023</w:t>
            </w:r>
          </w:p>
        </w:tc>
        <w:tc>
          <w:tcPr>
            <w:tcW w:w="705" w:type="pct"/>
            <w:vAlign w:val="center"/>
          </w:tcPr>
          <w:p w:rsidR="0008401F" w:rsidRPr="00197980" w:rsidRDefault="0008401F" w:rsidP="001D24D7">
            <w:pPr>
              <w:rPr>
                <w:rFonts w:eastAsia="Times New Roman"/>
                <w:sz w:val="18"/>
                <w:szCs w:val="18"/>
              </w:rPr>
            </w:pPr>
            <w:r w:rsidRPr="00197980">
              <w:rPr>
                <w:rFonts w:eastAsia="Times New Roman"/>
                <w:sz w:val="18"/>
                <w:szCs w:val="18"/>
              </w:rPr>
              <w:t>Okul İdaresi</w:t>
            </w:r>
          </w:p>
        </w:tc>
        <w:tc>
          <w:tcPr>
            <w:tcW w:w="389" w:type="pct"/>
          </w:tcPr>
          <w:p w:rsidR="0008401F" w:rsidRPr="00197980" w:rsidRDefault="0008401F" w:rsidP="001D24D7">
            <w:pPr>
              <w:jc w:val="center"/>
              <w:rPr>
                <w:rFonts w:eastAsia="Times New Roman"/>
                <w:sz w:val="18"/>
                <w:szCs w:val="18"/>
              </w:rPr>
            </w:pPr>
          </w:p>
          <w:p w:rsidR="0008401F" w:rsidRPr="00197980" w:rsidRDefault="0008401F"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08401F" w:rsidRPr="00197980" w:rsidRDefault="0008401F" w:rsidP="001D24D7">
            <w:pPr>
              <w:jc w:val="center"/>
              <w:rPr>
                <w:rFonts w:eastAsia="Times New Roman"/>
                <w:sz w:val="18"/>
                <w:szCs w:val="18"/>
              </w:rPr>
            </w:pPr>
            <w:r>
              <w:rPr>
                <w:rFonts w:eastAsia="Times New Roman"/>
                <w:sz w:val="18"/>
                <w:szCs w:val="18"/>
              </w:rPr>
              <w:t>0</w:t>
            </w:r>
          </w:p>
        </w:tc>
        <w:tc>
          <w:tcPr>
            <w:tcW w:w="463" w:type="pct"/>
          </w:tcPr>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08401F" w:rsidRPr="00197980" w:rsidRDefault="0008401F" w:rsidP="001D24D7">
            <w:pPr>
              <w:jc w:val="center"/>
              <w:rPr>
                <w:rFonts w:eastAsia="Times New Roman"/>
                <w:sz w:val="18"/>
                <w:szCs w:val="18"/>
              </w:rPr>
            </w:pPr>
            <w:r>
              <w:rPr>
                <w:rFonts w:eastAsia="Times New Roman"/>
                <w:sz w:val="18"/>
                <w:szCs w:val="18"/>
              </w:rPr>
              <w:t>4 Yıl</w:t>
            </w:r>
          </w:p>
        </w:tc>
        <w:tc>
          <w:tcPr>
            <w:tcW w:w="622" w:type="pct"/>
            <w:vAlign w:val="center"/>
          </w:tcPr>
          <w:p w:rsidR="0008401F" w:rsidRPr="00DA16EF" w:rsidRDefault="0008401F" w:rsidP="001D24D7">
            <w:pPr>
              <w:rPr>
                <w:rFonts w:eastAsia="Times New Roman"/>
                <w:color w:val="000000"/>
                <w:sz w:val="18"/>
                <w:szCs w:val="18"/>
              </w:rPr>
            </w:pPr>
            <w:r w:rsidRPr="00DA16EF">
              <w:rPr>
                <w:sz w:val="18"/>
                <w:szCs w:val="18"/>
              </w:rPr>
              <w:t>Stajı tamamlayamayan öğrencilerin Oranı(%)</w:t>
            </w:r>
            <w:r>
              <w:rPr>
                <w:sz w:val="18"/>
                <w:szCs w:val="18"/>
              </w:rPr>
              <w:t xml:space="preserve"> </w:t>
            </w:r>
            <w:r w:rsidRPr="001D34E3">
              <w:rPr>
                <w:sz w:val="18"/>
                <w:szCs w:val="18"/>
              </w:rPr>
              <w:t>Destekleme ve Yetiştirme Kurslarında eğitim alanların oranı (%)</w:t>
            </w:r>
          </w:p>
        </w:tc>
        <w:tc>
          <w:tcPr>
            <w:tcW w:w="522" w:type="pct"/>
            <w:vAlign w:val="center"/>
          </w:tcPr>
          <w:p w:rsidR="0008401F" w:rsidRPr="007A46F8" w:rsidRDefault="0008401F" w:rsidP="001D24D7">
            <w:pPr>
              <w:spacing w:after="40"/>
              <w:rPr>
                <w:rFonts w:eastAsia="Times New Roman"/>
                <w:sz w:val="18"/>
                <w:szCs w:val="18"/>
              </w:rPr>
            </w:pPr>
            <w:proofErr w:type="gramStart"/>
            <w:r>
              <w:rPr>
                <w:rFonts w:eastAsia="Times New Roman"/>
                <w:sz w:val="18"/>
                <w:szCs w:val="18"/>
              </w:rPr>
              <w:t>(</w:t>
            </w:r>
            <w:proofErr w:type="gramEnd"/>
            <w:r>
              <w:rPr>
                <w:rFonts w:eastAsia="Times New Roman"/>
                <w:sz w:val="18"/>
                <w:szCs w:val="18"/>
              </w:rPr>
              <w:t>Ulaşıldı</w:t>
            </w:r>
          </w:p>
          <w:p w:rsidR="0008401F" w:rsidRPr="007A46F8" w:rsidRDefault="0008401F" w:rsidP="001D24D7">
            <w:pPr>
              <w:spacing w:after="40"/>
              <w:rPr>
                <w:rFonts w:eastAsia="Times New Roman"/>
                <w:sz w:val="18"/>
                <w:szCs w:val="18"/>
              </w:rPr>
            </w:pPr>
            <w:r>
              <w:rPr>
                <w:rFonts w:eastAsia="Times New Roman"/>
                <w:sz w:val="18"/>
                <w:szCs w:val="18"/>
              </w:rPr>
              <w:t>(X</w:t>
            </w:r>
            <w:r w:rsidRPr="007A46F8">
              <w:rPr>
                <w:rFonts w:eastAsia="Times New Roman"/>
                <w:sz w:val="18"/>
                <w:szCs w:val="18"/>
              </w:rPr>
              <w:t>)</w:t>
            </w:r>
            <w:r>
              <w:rPr>
                <w:rFonts w:eastAsia="Times New Roman"/>
                <w:sz w:val="18"/>
                <w:szCs w:val="18"/>
              </w:rPr>
              <w:t xml:space="preserve"> Makul düzeyde ulaşıldı</w:t>
            </w:r>
          </w:p>
          <w:p w:rsidR="0008401F" w:rsidRPr="007A46F8" w:rsidRDefault="0008401F" w:rsidP="001D24D7">
            <w:pPr>
              <w:rPr>
                <w:rFonts w:eastAsia="Times New Roman"/>
                <w:b/>
                <w:sz w:val="18"/>
                <w:szCs w:val="18"/>
              </w:rPr>
            </w:pPr>
            <w:r w:rsidRPr="007A46F8">
              <w:rPr>
                <w:rFonts w:eastAsia="Times New Roman"/>
                <w:sz w:val="18"/>
                <w:szCs w:val="18"/>
              </w:rPr>
              <w:t>(</w:t>
            </w:r>
            <w:proofErr w:type="gramStart"/>
            <w:r w:rsidRPr="007A46F8">
              <w:rPr>
                <w:rFonts w:eastAsia="Times New Roman"/>
                <w:sz w:val="18"/>
                <w:szCs w:val="18"/>
              </w:rPr>
              <w:t>..</w:t>
            </w:r>
            <w:proofErr w:type="gramEnd"/>
            <w:r w:rsidRPr="007A46F8">
              <w:rPr>
                <w:rFonts w:eastAsia="Times New Roman"/>
                <w:sz w:val="18"/>
                <w:szCs w:val="18"/>
              </w:rPr>
              <w:t>)</w:t>
            </w:r>
            <w:r>
              <w:rPr>
                <w:rFonts w:eastAsia="Times New Roman"/>
                <w:sz w:val="18"/>
                <w:szCs w:val="18"/>
              </w:rPr>
              <w:t>Ulaşılamadı</w:t>
            </w:r>
          </w:p>
        </w:tc>
        <w:tc>
          <w:tcPr>
            <w:tcW w:w="687" w:type="pct"/>
          </w:tcPr>
          <w:p w:rsidR="0008401F" w:rsidRPr="007A46F8" w:rsidRDefault="0008401F" w:rsidP="001D24D7">
            <w:pPr>
              <w:jc w:val="center"/>
              <w:rPr>
                <w:rFonts w:eastAsia="Times New Roman"/>
                <w:b/>
                <w:sz w:val="18"/>
                <w:szCs w:val="18"/>
              </w:rPr>
            </w:pPr>
            <w:r w:rsidRPr="001D34E3">
              <w:rPr>
                <w:sz w:val="18"/>
                <w:szCs w:val="18"/>
              </w:rPr>
              <w:t>Öğrenciler</w:t>
            </w:r>
            <w:r>
              <w:rPr>
                <w:sz w:val="20"/>
              </w:rPr>
              <w:t xml:space="preserve">, kişisel nedenler, ailevi nedenler ve işletmede karşılaştığı sorunlar nedeniyle stajı bırakmıştır. </w:t>
            </w:r>
            <w:r w:rsidRPr="001D34E3">
              <w:rPr>
                <w:b/>
                <w:sz w:val="20"/>
              </w:rPr>
              <w:t>DYK katılım oranı belirlenen hedefin üzerine çıkmıştır.</w:t>
            </w:r>
          </w:p>
        </w:tc>
        <w:tc>
          <w:tcPr>
            <w:tcW w:w="388" w:type="pct"/>
          </w:tcPr>
          <w:p w:rsidR="0008401F" w:rsidRPr="001D34E3" w:rsidRDefault="0008401F" w:rsidP="001D24D7">
            <w:pPr>
              <w:jc w:val="center"/>
              <w:rPr>
                <w:rFonts w:eastAsia="Times New Roman"/>
                <w:b/>
                <w:sz w:val="18"/>
                <w:szCs w:val="18"/>
              </w:rPr>
            </w:pPr>
            <w:r w:rsidRPr="001D34E3">
              <w:rPr>
                <w:sz w:val="18"/>
                <w:szCs w:val="18"/>
              </w:rPr>
              <w:t>Kariyer Günleri kapsamında alanında uzman olan daha fazla kişi okula davet edilmeli,</w:t>
            </w:r>
            <w:r>
              <w:rPr>
                <w:sz w:val="18"/>
                <w:szCs w:val="18"/>
              </w:rPr>
              <w:t xml:space="preserve"> öğrenci ve velisi ile daha sık temas kurulmalı</w:t>
            </w:r>
          </w:p>
        </w:tc>
      </w:tr>
      <w:tr w:rsidR="0008401F" w:rsidRPr="007A46F8" w:rsidTr="001D24D7">
        <w:trPr>
          <w:trHeight w:val="746"/>
          <w:jc w:val="center"/>
        </w:trPr>
        <w:tc>
          <w:tcPr>
            <w:tcW w:w="685" w:type="pct"/>
          </w:tcPr>
          <w:p w:rsidR="0008401F" w:rsidRPr="00A163E5" w:rsidRDefault="0008401F" w:rsidP="001D24D7">
            <w:pPr>
              <w:jc w:val="center"/>
              <w:rPr>
                <w:rFonts w:eastAsia="Times New Roman"/>
                <w:b/>
                <w:sz w:val="18"/>
                <w:szCs w:val="18"/>
              </w:rPr>
            </w:pPr>
            <w:r w:rsidRPr="00A163E5">
              <w:rPr>
                <w:sz w:val="18"/>
                <w:szCs w:val="18"/>
              </w:rPr>
              <w:lastRenderedPageBreak/>
              <w:t>Öğrenciler uygulama alanlarını görmek için çeşitli işletmelere götürülmüştür.</w:t>
            </w:r>
          </w:p>
        </w:tc>
        <w:tc>
          <w:tcPr>
            <w:tcW w:w="539" w:type="pct"/>
          </w:tcPr>
          <w:p w:rsidR="0008401F" w:rsidRPr="007A46F8" w:rsidRDefault="002D0FD3" w:rsidP="001D24D7">
            <w:pPr>
              <w:jc w:val="center"/>
              <w:rPr>
                <w:rFonts w:eastAsia="Times New Roman"/>
                <w:b/>
                <w:sz w:val="18"/>
                <w:szCs w:val="18"/>
              </w:rPr>
            </w:pPr>
            <w:r>
              <w:rPr>
                <w:rFonts w:eastAsia="Times New Roman"/>
                <w:b/>
                <w:sz w:val="18"/>
                <w:szCs w:val="18"/>
              </w:rPr>
              <w:t>2019-2023</w:t>
            </w:r>
          </w:p>
        </w:tc>
        <w:tc>
          <w:tcPr>
            <w:tcW w:w="705" w:type="pct"/>
            <w:vAlign w:val="center"/>
          </w:tcPr>
          <w:p w:rsidR="0008401F" w:rsidRPr="00BE01F3" w:rsidRDefault="0008401F" w:rsidP="001D24D7">
            <w:pPr>
              <w:rPr>
                <w:rFonts w:eastAsia="Times New Roman"/>
                <w:sz w:val="18"/>
                <w:szCs w:val="18"/>
              </w:rPr>
            </w:pPr>
            <w:r>
              <w:rPr>
                <w:rFonts w:eastAsia="Times New Roman"/>
                <w:sz w:val="18"/>
                <w:szCs w:val="18"/>
              </w:rPr>
              <w:t>Alan Şefleri</w:t>
            </w:r>
          </w:p>
        </w:tc>
        <w:tc>
          <w:tcPr>
            <w:tcW w:w="389" w:type="pct"/>
          </w:tcPr>
          <w:p w:rsidR="0008401F" w:rsidRDefault="0008401F" w:rsidP="001D24D7">
            <w:pPr>
              <w:jc w:val="center"/>
              <w:rPr>
                <w:rFonts w:eastAsia="Times New Roman"/>
                <w:b/>
                <w:sz w:val="18"/>
                <w:szCs w:val="18"/>
              </w:rPr>
            </w:pPr>
          </w:p>
          <w:p w:rsidR="0008401F" w:rsidRDefault="0008401F" w:rsidP="001D24D7">
            <w:pPr>
              <w:jc w:val="center"/>
              <w:rPr>
                <w:rFonts w:eastAsia="Times New Roman"/>
                <w:b/>
                <w:sz w:val="18"/>
                <w:szCs w:val="18"/>
              </w:rPr>
            </w:pPr>
          </w:p>
          <w:p w:rsidR="0008401F" w:rsidRPr="00BE01F3" w:rsidRDefault="0008401F" w:rsidP="001D24D7">
            <w:pPr>
              <w:jc w:val="center"/>
              <w:rPr>
                <w:rFonts w:eastAsia="Times New Roman"/>
                <w:sz w:val="18"/>
                <w:szCs w:val="18"/>
              </w:rPr>
            </w:pPr>
            <w:r w:rsidRPr="00BE01F3">
              <w:rPr>
                <w:rFonts w:eastAsia="Times New Roman"/>
                <w:sz w:val="18"/>
                <w:szCs w:val="18"/>
              </w:rPr>
              <w:t>0</w:t>
            </w:r>
          </w:p>
        </w:tc>
        <w:tc>
          <w:tcPr>
            <w:tcW w:w="463" w:type="pct"/>
          </w:tcPr>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r>
              <w:rPr>
                <w:rFonts w:eastAsia="Times New Roman"/>
                <w:sz w:val="18"/>
                <w:szCs w:val="18"/>
              </w:rPr>
              <w:t>4 Yıl</w:t>
            </w:r>
          </w:p>
          <w:p w:rsidR="0008401F" w:rsidRPr="007A46F8" w:rsidRDefault="0008401F" w:rsidP="001D24D7">
            <w:pPr>
              <w:jc w:val="center"/>
              <w:rPr>
                <w:rFonts w:eastAsia="Times New Roman"/>
                <w:b/>
                <w:sz w:val="18"/>
                <w:szCs w:val="18"/>
              </w:rPr>
            </w:pPr>
          </w:p>
        </w:tc>
        <w:tc>
          <w:tcPr>
            <w:tcW w:w="622" w:type="pct"/>
            <w:vAlign w:val="center"/>
          </w:tcPr>
          <w:p w:rsidR="0008401F" w:rsidRPr="001D34E3" w:rsidRDefault="0008401F" w:rsidP="001D24D7">
            <w:pPr>
              <w:rPr>
                <w:rFonts w:eastAsia="Times New Roman"/>
                <w:color w:val="000000"/>
                <w:sz w:val="18"/>
                <w:szCs w:val="18"/>
              </w:rPr>
            </w:pPr>
            <w:r w:rsidRPr="00BE01F3">
              <w:rPr>
                <w:rFonts w:eastAsia="Times New Roman"/>
                <w:color w:val="000000"/>
                <w:sz w:val="18"/>
                <w:szCs w:val="18"/>
              </w:rPr>
              <w:t> </w:t>
            </w:r>
            <w:r w:rsidRPr="001D34E3">
              <w:rPr>
                <w:sz w:val="18"/>
                <w:szCs w:val="18"/>
              </w:rPr>
              <w:t>Mesleki Rehberlik ve İş Başında Eğitim Uygulamalarına katılan öğrencilerin oranı (%)</w:t>
            </w:r>
          </w:p>
        </w:tc>
        <w:tc>
          <w:tcPr>
            <w:tcW w:w="522" w:type="pct"/>
            <w:vAlign w:val="center"/>
          </w:tcPr>
          <w:p w:rsidR="0008401F" w:rsidRPr="007A46F8" w:rsidRDefault="0008401F" w:rsidP="001D24D7">
            <w:pPr>
              <w:spacing w:after="40"/>
              <w:rPr>
                <w:rFonts w:eastAsia="Times New Roman"/>
                <w:sz w:val="18"/>
                <w:szCs w:val="18"/>
              </w:rPr>
            </w:pPr>
            <w:r>
              <w:rPr>
                <w:rFonts w:eastAsia="Times New Roman"/>
                <w:sz w:val="18"/>
                <w:szCs w:val="18"/>
              </w:rPr>
              <w:t>(</w:t>
            </w:r>
            <w:r w:rsidRPr="007A46F8">
              <w:rPr>
                <w:rFonts w:eastAsia="Times New Roman"/>
                <w:sz w:val="18"/>
                <w:szCs w:val="18"/>
              </w:rPr>
              <w:t>)</w:t>
            </w:r>
            <w:r>
              <w:rPr>
                <w:rFonts w:eastAsia="Times New Roman"/>
                <w:sz w:val="18"/>
                <w:szCs w:val="18"/>
              </w:rPr>
              <w:t>Ulaşıldı</w:t>
            </w:r>
          </w:p>
          <w:p w:rsidR="0008401F" w:rsidRPr="007A46F8" w:rsidRDefault="0008401F" w:rsidP="001D24D7">
            <w:pPr>
              <w:spacing w:after="40"/>
              <w:rPr>
                <w:rFonts w:eastAsia="Times New Roman"/>
                <w:sz w:val="18"/>
                <w:szCs w:val="18"/>
              </w:rPr>
            </w:pPr>
            <w:r>
              <w:rPr>
                <w:rFonts w:eastAsia="Times New Roman"/>
                <w:sz w:val="18"/>
                <w:szCs w:val="18"/>
              </w:rPr>
              <w:t>(x</w:t>
            </w:r>
            <w:r w:rsidRPr="007A46F8">
              <w:rPr>
                <w:rFonts w:eastAsia="Times New Roman"/>
                <w:sz w:val="18"/>
                <w:szCs w:val="18"/>
              </w:rPr>
              <w:t>)</w:t>
            </w:r>
            <w:r>
              <w:rPr>
                <w:rFonts w:eastAsia="Times New Roman"/>
                <w:sz w:val="18"/>
                <w:szCs w:val="18"/>
              </w:rPr>
              <w:t xml:space="preserve"> Makul düzeyde ulaşıldı</w:t>
            </w:r>
          </w:p>
          <w:p w:rsidR="0008401F" w:rsidRPr="007A46F8" w:rsidRDefault="0008401F" w:rsidP="001D24D7">
            <w:pPr>
              <w:rPr>
                <w:rFonts w:eastAsia="Times New Roman"/>
                <w:b/>
                <w:sz w:val="18"/>
                <w:szCs w:val="18"/>
              </w:rPr>
            </w:pPr>
            <w:r w:rsidRPr="007A46F8">
              <w:rPr>
                <w:rFonts w:eastAsia="Times New Roman"/>
                <w:sz w:val="18"/>
                <w:szCs w:val="18"/>
              </w:rPr>
              <w:t>(</w:t>
            </w:r>
            <w:proofErr w:type="gramStart"/>
            <w:r w:rsidRPr="007A46F8">
              <w:rPr>
                <w:rFonts w:eastAsia="Times New Roman"/>
                <w:sz w:val="18"/>
                <w:szCs w:val="18"/>
              </w:rPr>
              <w:t>..</w:t>
            </w:r>
            <w:proofErr w:type="gramEnd"/>
            <w:r w:rsidRPr="007A46F8">
              <w:rPr>
                <w:rFonts w:eastAsia="Times New Roman"/>
                <w:sz w:val="18"/>
                <w:szCs w:val="18"/>
              </w:rPr>
              <w:t>)</w:t>
            </w:r>
            <w:r>
              <w:rPr>
                <w:rFonts w:eastAsia="Times New Roman"/>
                <w:sz w:val="18"/>
                <w:szCs w:val="18"/>
              </w:rPr>
              <w:t>Ulaşılamadı</w:t>
            </w:r>
          </w:p>
        </w:tc>
        <w:tc>
          <w:tcPr>
            <w:tcW w:w="687" w:type="pct"/>
          </w:tcPr>
          <w:p w:rsidR="0008401F" w:rsidRPr="00A163E5" w:rsidRDefault="0008401F" w:rsidP="001D24D7">
            <w:pPr>
              <w:jc w:val="center"/>
              <w:rPr>
                <w:rFonts w:eastAsia="Times New Roman"/>
                <w:sz w:val="18"/>
                <w:szCs w:val="18"/>
              </w:rPr>
            </w:pPr>
            <w:r w:rsidRPr="00A163E5">
              <w:rPr>
                <w:rFonts w:eastAsia="Times New Roman"/>
                <w:sz w:val="18"/>
                <w:szCs w:val="18"/>
              </w:rPr>
              <w:t>İşletmelerin,</w:t>
            </w:r>
            <w:r>
              <w:rPr>
                <w:rFonts w:eastAsia="Times New Roman"/>
                <w:sz w:val="18"/>
                <w:szCs w:val="18"/>
              </w:rPr>
              <w:t xml:space="preserve"> yoğun </w:t>
            </w:r>
            <w:r w:rsidRPr="00A163E5">
              <w:rPr>
                <w:rFonts w:eastAsia="Times New Roman"/>
                <w:sz w:val="18"/>
                <w:szCs w:val="18"/>
              </w:rPr>
              <w:t>sezon süresince iş başı eğitim için öğrenci kabul etme</w:t>
            </w:r>
            <w:r>
              <w:rPr>
                <w:rFonts w:eastAsia="Times New Roman"/>
                <w:sz w:val="18"/>
                <w:szCs w:val="18"/>
              </w:rPr>
              <w:t>k istememeleri</w:t>
            </w:r>
          </w:p>
        </w:tc>
        <w:tc>
          <w:tcPr>
            <w:tcW w:w="388" w:type="pct"/>
          </w:tcPr>
          <w:p w:rsidR="0008401F" w:rsidRPr="00A163E5" w:rsidRDefault="0008401F" w:rsidP="001D24D7">
            <w:pPr>
              <w:jc w:val="center"/>
              <w:rPr>
                <w:rFonts w:eastAsia="Times New Roman"/>
                <w:sz w:val="18"/>
                <w:szCs w:val="18"/>
              </w:rPr>
            </w:pPr>
            <w:r>
              <w:rPr>
                <w:rFonts w:eastAsia="Times New Roman"/>
                <w:sz w:val="18"/>
                <w:szCs w:val="18"/>
              </w:rPr>
              <w:t xml:space="preserve">Uygulama Otelinin değişik </w:t>
            </w:r>
            <w:proofErr w:type="gramStart"/>
            <w:r>
              <w:rPr>
                <w:rFonts w:eastAsia="Times New Roman"/>
                <w:sz w:val="18"/>
                <w:szCs w:val="18"/>
              </w:rPr>
              <w:t>bölümlerinde ,yemekhanede</w:t>
            </w:r>
            <w:proofErr w:type="gramEnd"/>
            <w:r>
              <w:rPr>
                <w:rFonts w:eastAsia="Times New Roman"/>
                <w:sz w:val="18"/>
                <w:szCs w:val="18"/>
              </w:rPr>
              <w:t xml:space="preserve"> ve okul fırınında öğrenciler iş başı eğitim yapabilir.</w:t>
            </w:r>
          </w:p>
        </w:tc>
      </w:tr>
    </w:tbl>
    <w:p w:rsidR="0008401F" w:rsidRPr="008225BD" w:rsidRDefault="0008401F" w:rsidP="0008401F"/>
    <w:tbl>
      <w:tblPr>
        <w:tblW w:w="52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704"/>
        <w:gridCol w:w="1745"/>
        <w:gridCol w:w="891"/>
        <w:gridCol w:w="1097"/>
        <w:gridCol w:w="1302"/>
        <w:gridCol w:w="1333"/>
        <w:gridCol w:w="1618"/>
        <w:gridCol w:w="1453"/>
      </w:tblGrid>
      <w:tr w:rsidR="0008401F" w:rsidRPr="007A46F8" w:rsidTr="001D24D7">
        <w:trPr>
          <w:jc w:val="center"/>
        </w:trPr>
        <w:tc>
          <w:tcPr>
            <w:tcW w:w="677" w:type="pct"/>
            <w:shd w:val="clear" w:color="auto" w:fill="00B0F0"/>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sidRPr="007A46F8">
              <w:rPr>
                <w:rFonts w:eastAsia="Times New Roman"/>
                <w:b/>
                <w:sz w:val="18"/>
                <w:szCs w:val="18"/>
              </w:rPr>
              <w:t>TEMA</w:t>
            </w:r>
            <w:r>
              <w:rPr>
                <w:rFonts w:eastAsia="Times New Roman"/>
                <w:b/>
                <w:sz w:val="18"/>
                <w:szCs w:val="18"/>
              </w:rPr>
              <w:t xml:space="preserve"> 3</w:t>
            </w:r>
          </w:p>
          <w:p w:rsidR="0008401F" w:rsidRPr="007A46F8" w:rsidRDefault="0008401F" w:rsidP="001D24D7">
            <w:pPr>
              <w:jc w:val="center"/>
              <w:rPr>
                <w:rFonts w:eastAsia="Times New Roman"/>
                <w:b/>
                <w:sz w:val="18"/>
                <w:szCs w:val="18"/>
              </w:rPr>
            </w:pPr>
          </w:p>
        </w:tc>
        <w:tc>
          <w:tcPr>
            <w:tcW w:w="4323" w:type="pct"/>
            <w:gridSpan w:val="8"/>
            <w:shd w:val="clear" w:color="auto" w:fill="00B0F0"/>
            <w:vAlign w:val="center"/>
          </w:tcPr>
          <w:p w:rsidR="0008401F" w:rsidRPr="00912D9F" w:rsidRDefault="0008401F" w:rsidP="001D24D7">
            <w:pPr>
              <w:rPr>
                <w:rFonts w:eastAsia="Times New Roman"/>
                <w:b/>
                <w:sz w:val="18"/>
                <w:szCs w:val="18"/>
              </w:rPr>
            </w:pPr>
            <w:r w:rsidRPr="00A47F2F">
              <w:t>KURUMSAL KAPASİTE</w:t>
            </w:r>
          </w:p>
        </w:tc>
      </w:tr>
      <w:tr w:rsidR="0008401F" w:rsidRPr="007A46F8" w:rsidTr="001D24D7">
        <w:trPr>
          <w:jc w:val="center"/>
        </w:trPr>
        <w:tc>
          <w:tcPr>
            <w:tcW w:w="677" w:type="pct"/>
            <w:shd w:val="clear" w:color="auto" w:fill="FF99FF"/>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Stratejik Amaç 3</w:t>
            </w:r>
            <w:r w:rsidRPr="007A46F8">
              <w:rPr>
                <w:rFonts w:eastAsia="Times New Roman"/>
                <w:b/>
                <w:sz w:val="18"/>
                <w:szCs w:val="18"/>
              </w:rPr>
              <w:t>:</w:t>
            </w:r>
          </w:p>
          <w:p w:rsidR="0008401F" w:rsidRPr="007A46F8" w:rsidRDefault="0008401F" w:rsidP="001D24D7">
            <w:pPr>
              <w:jc w:val="center"/>
              <w:rPr>
                <w:rFonts w:eastAsia="Times New Roman"/>
                <w:b/>
                <w:sz w:val="18"/>
                <w:szCs w:val="18"/>
              </w:rPr>
            </w:pPr>
          </w:p>
        </w:tc>
        <w:tc>
          <w:tcPr>
            <w:tcW w:w="4323" w:type="pct"/>
            <w:gridSpan w:val="8"/>
            <w:shd w:val="clear" w:color="auto" w:fill="FF99FF"/>
          </w:tcPr>
          <w:p w:rsidR="0008401F" w:rsidRPr="0002289B" w:rsidRDefault="0008401F" w:rsidP="001D24D7">
            <w:pPr>
              <w:spacing w:after="160" w:line="300" w:lineRule="auto"/>
              <w:ind w:firstLine="708"/>
              <w:jc w:val="both"/>
              <w:rPr>
                <w:rFonts w:eastAsia="Times New Roman" w:cstheme="minorHAnsi"/>
                <w:sz w:val="20"/>
                <w:szCs w:val="20"/>
              </w:rPr>
            </w:pPr>
            <w:r w:rsidRPr="0002289B">
              <w:rPr>
                <w:rFonts w:eastAsia="Times New Roman" w:cstheme="minorHAnsi"/>
                <w:sz w:val="20"/>
                <w:szCs w:val="20"/>
              </w:rPr>
              <w:t xml:space="preserve">Eğitim ve öğretim faaliyetlerinin daha nitelikli olarak verilebilmesi için okulumuzun kurumsal kapasitesi güçlendirilecektir. </w:t>
            </w:r>
          </w:p>
        </w:tc>
      </w:tr>
      <w:tr w:rsidR="0008401F" w:rsidRPr="007A46F8" w:rsidTr="001D24D7">
        <w:trPr>
          <w:jc w:val="center"/>
        </w:trPr>
        <w:tc>
          <w:tcPr>
            <w:tcW w:w="677" w:type="pct"/>
            <w:shd w:val="clear" w:color="auto" w:fill="FFFFCC"/>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 xml:space="preserve">Stratejik Hedef </w:t>
            </w:r>
            <w:proofErr w:type="gramStart"/>
            <w:r>
              <w:rPr>
                <w:rFonts w:eastAsia="Times New Roman"/>
                <w:b/>
                <w:sz w:val="18"/>
                <w:szCs w:val="18"/>
              </w:rPr>
              <w:t>3</w:t>
            </w:r>
            <w:r w:rsidRPr="007A46F8">
              <w:rPr>
                <w:rFonts w:eastAsia="Times New Roman"/>
                <w:b/>
                <w:sz w:val="18"/>
                <w:szCs w:val="18"/>
              </w:rPr>
              <w:t>.1</w:t>
            </w:r>
            <w:proofErr w:type="gramEnd"/>
            <w:r w:rsidRPr="007A46F8">
              <w:rPr>
                <w:rFonts w:eastAsia="Times New Roman"/>
                <w:b/>
                <w:sz w:val="18"/>
                <w:szCs w:val="18"/>
              </w:rPr>
              <w:t>:</w:t>
            </w:r>
          </w:p>
          <w:p w:rsidR="0008401F" w:rsidRPr="007A46F8" w:rsidRDefault="0008401F" w:rsidP="001D24D7">
            <w:pPr>
              <w:jc w:val="center"/>
              <w:rPr>
                <w:rFonts w:eastAsia="Times New Roman"/>
                <w:b/>
                <w:sz w:val="18"/>
                <w:szCs w:val="18"/>
              </w:rPr>
            </w:pPr>
          </w:p>
        </w:tc>
        <w:tc>
          <w:tcPr>
            <w:tcW w:w="4323" w:type="pct"/>
            <w:gridSpan w:val="8"/>
            <w:shd w:val="clear" w:color="auto" w:fill="FFFFCC"/>
          </w:tcPr>
          <w:p w:rsidR="0008401F" w:rsidRPr="0002289B" w:rsidRDefault="0008401F" w:rsidP="001D24D7">
            <w:pPr>
              <w:rPr>
                <w:rFonts w:eastAsia="Times New Roman" w:cstheme="minorHAnsi"/>
                <w:b/>
                <w:sz w:val="20"/>
                <w:szCs w:val="20"/>
              </w:rPr>
            </w:pPr>
            <w:r w:rsidRPr="0002289B">
              <w:rPr>
                <w:rFonts w:cstheme="minorHAnsi"/>
                <w:sz w:val="20"/>
                <w:szCs w:val="20"/>
              </w:rPr>
              <w:t xml:space="preserve">Okulumuzun kurumsal kapasitesini güçlendirerek öğretmen ve öğrencilerin daha güvenli, daha hijyenik bir ortamda eğitim </w:t>
            </w:r>
            <w:proofErr w:type="gramStart"/>
            <w:r w:rsidRPr="0002289B">
              <w:rPr>
                <w:rFonts w:cstheme="minorHAnsi"/>
                <w:sz w:val="20"/>
                <w:szCs w:val="20"/>
              </w:rPr>
              <w:t>öğretim  faaliyetlerini</w:t>
            </w:r>
            <w:proofErr w:type="gramEnd"/>
            <w:r w:rsidRPr="0002289B">
              <w:rPr>
                <w:rFonts w:cstheme="minorHAnsi"/>
                <w:sz w:val="20"/>
                <w:szCs w:val="20"/>
              </w:rPr>
              <w:t xml:space="preserve"> gerçekleştirmesi sağlanacaktır.</w:t>
            </w:r>
          </w:p>
        </w:tc>
      </w:tr>
      <w:tr w:rsidR="0008401F" w:rsidRPr="007A46F8" w:rsidTr="001D24D7">
        <w:trPr>
          <w:jc w:val="center"/>
        </w:trPr>
        <w:tc>
          <w:tcPr>
            <w:tcW w:w="677" w:type="pct"/>
            <w:shd w:val="clear" w:color="auto" w:fill="92D050"/>
            <w:vAlign w:val="center"/>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sidRPr="007A46F8">
              <w:rPr>
                <w:rFonts w:eastAsia="Times New Roman"/>
                <w:b/>
                <w:sz w:val="18"/>
                <w:szCs w:val="18"/>
              </w:rPr>
              <w:t>Faaliyet/Projeler</w:t>
            </w:r>
          </w:p>
          <w:p w:rsidR="0008401F" w:rsidRPr="007A46F8" w:rsidRDefault="0008401F" w:rsidP="001D24D7">
            <w:pPr>
              <w:jc w:val="center"/>
              <w:rPr>
                <w:rFonts w:eastAsia="Times New Roman"/>
                <w:b/>
                <w:sz w:val="18"/>
                <w:szCs w:val="18"/>
              </w:rPr>
            </w:pPr>
          </w:p>
        </w:tc>
        <w:tc>
          <w:tcPr>
            <w:tcW w:w="2990" w:type="pct"/>
            <w:gridSpan w:val="6"/>
            <w:shd w:val="clear" w:color="auto" w:fill="92D050"/>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İzleme</w:t>
            </w:r>
          </w:p>
        </w:tc>
        <w:tc>
          <w:tcPr>
            <w:tcW w:w="1333" w:type="pct"/>
            <w:gridSpan w:val="2"/>
            <w:shd w:val="clear" w:color="auto" w:fill="92D050"/>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Değerlendirme</w:t>
            </w:r>
          </w:p>
        </w:tc>
      </w:tr>
      <w:tr w:rsidR="0008401F" w:rsidRPr="007A46F8" w:rsidTr="001D24D7">
        <w:trPr>
          <w:jc w:val="center"/>
        </w:trPr>
        <w:tc>
          <w:tcPr>
            <w:tcW w:w="677" w:type="pct"/>
            <w:shd w:val="clear" w:color="auto" w:fill="CC99FF"/>
          </w:tcPr>
          <w:p w:rsidR="0008401F" w:rsidRPr="007A46F8"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Bu konuda neler yapıldı</w:t>
            </w:r>
          </w:p>
        </w:tc>
        <w:tc>
          <w:tcPr>
            <w:tcW w:w="294" w:type="pct"/>
            <w:shd w:val="clear" w:color="auto" w:fill="CC99FF"/>
          </w:tcPr>
          <w:p w:rsidR="0008401F" w:rsidRDefault="0008401F"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Tarih</w:t>
            </w:r>
          </w:p>
        </w:tc>
        <w:tc>
          <w:tcPr>
            <w:tcW w:w="696"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Faaliyetten Sorumlu Kurum/birim/kişi</w:t>
            </w:r>
          </w:p>
        </w:tc>
        <w:tc>
          <w:tcPr>
            <w:tcW w:w="384"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Maliyeti</w:t>
            </w:r>
          </w:p>
        </w:tc>
        <w:tc>
          <w:tcPr>
            <w:tcW w:w="458"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Ölçme yöntemi ve raporlama süresi</w:t>
            </w:r>
          </w:p>
        </w:tc>
        <w:tc>
          <w:tcPr>
            <w:tcW w:w="578"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Performans Göstergeleri</w:t>
            </w:r>
          </w:p>
        </w:tc>
        <w:tc>
          <w:tcPr>
            <w:tcW w:w="581"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Faaliyetin durumu</w:t>
            </w:r>
          </w:p>
        </w:tc>
        <w:tc>
          <w:tcPr>
            <w:tcW w:w="637"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Tamamlanmama nedeni</w:t>
            </w:r>
          </w:p>
        </w:tc>
        <w:tc>
          <w:tcPr>
            <w:tcW w:w="696" w:type="pct"/>
            <w:shd w:val="clear" w:color="auto" w:fill="CC99FF"/>
            <w:vAlign w:val="center"/>
          </w:tcPr>
          <w:p w:rsidR="0008401F" w:rsidRPr="007A46F8" w:rsidRDefault="0008401F" w:rsidP="001D24D7">
            <w:pPr>
              <w:jc w:val="center"/>
              <w:rPr>
                <w:rFonts w:eastAsia="Times New Roman"/>
                <w:b/>
                <w:sz w:val="18"/>
                <w:szCs w:val="18"/>
              </w:rPr>
            </w:pPr>
            <w:r w:rsidRPr="007A46F8">
              <w:rPr>
                <w:rFonts w:eastAsia="Times New Roman"/>
                <w:b/>
                <w:sz w:val="18"/>
                <w:szCs w:val="18"/>
              </w:rPr>
              <w:t>Öneriler</w:t>
            </w:r>
          </w:p>
        </w:tc>
      </w:tr>
      <w:tr w:rsidR="0008401F" w:rsidRPr="007A46F8" w:rsidTr="001D24D7">
        <w:trPr>
          <w:trHeight w:val="986"/>
          <w:jc w:val="center"/>
        </w:trPr>
        <w:tc>
          <w:tcPr>
            <w:tcW w:w="677" w:type="pct"/>
          </w:tcPr>
          <w:p w:rsidR="0008401F" w:rsidRPr="00F95506" w:rsidRDefault="0008401F" w:rsidP="001D24D7">
            <w:pPr>
              <w:jc w:val="center"/>
              <w:rPr>
                <w:rFonts w:eastAsia="Times New Roman"/>
                <w:sz w:val="18"/>
                <w:szCs w:val="18"/>
              </w:rPr>
            </w:pPr>
            <w:r>
              <w:rPr>
                <w:rFonts w:eastAsia="Times New Roman"/>
                <w:sz w:val="18"/>
                <w:szCs w:val="18"/>
              </w:rPr>
              <w:t xml:space="preserve">Yemekhanenin kapasitesi artırılmış, </w:t>
            </w:r>
            <w:proofErr w:type="gramStart"/>
            <w:r>
              <w:rPr>
                <w:rFonts w:eastAsia="Times New Roman"/>
                <w:sz w:val="18"/>
                <w:szCs w:val="18"/>
              </w:rPr>
              <w:t>imkanlar</w:t>
            </w:r>
            <w:proofErr w:type="gramEnd"/>
            <w:r>
              <w:rPr>
                <w:rFonts w:eastAsia="Times New Roman"/>
                <w:sz w:val="18"/>
                <w:szCs w:val="18"/>
              </w:rPr>
              <w:t xml:space="preserve"> doğrultusunda daha fazla sayıda öğrencinin ücretsiz yemek yemesi ve servis kullanması sağlanmıştır.</w:t>
            </w:r>
          </w:p>
        </w:tc>
        <w:tc>
          <w:tcPr>
            <w:tcW w:w="294" w:type="pct"/>
          </w:tcPr>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324DA5" w:rsidRDefault="00324DA5" w:rsidP="001D24D7">
            <w:pPr>
              <w:jc w:val="center"/>
              <w:rPr>
                <w:rFonts w:eastAsia="Times New Roman"/>
                <w:b/>
                <w:sz w:val="18"/>
                <w:szCs w:val="18"/>
              </w:rPr>
            </w:pPr>
          </w:p>
          <w:p w:rsidR="0008401F" w:rsidRPr="007A46F8" w:rsidRDefault="0008401F" w:rsidP="001D24D7">
            <w:pPr>
              <w:jc w:val="center"/>
              <w:rPr>
                <w:rFonts w:eastAsia="Times New Roman"/>
                <w:b/>
                <w:sz w:val="18"/>
                <w:szCs w:val="18"/>
              </w:rPr>
            </w:pPr>
            <w:r>
              <w:rPr>
                <w:rFonts w:eastAsia="Times New Roman"/>
                <w:b/>
                <w:sz w:val="18"/>
                <w:szCs w:val="18"/>
              </w:rPr>
              <w:t>2019-2023</w:t>
            </w:r>
          </w:p>
        </w:tc>
        <w:tc>
          <w:tcPr>
            <w:tcW w:w="696" w:type="pct"/>
            <w:vAlign w:val="center"/>
          </w:tcPr>
          <w:p w:rsidR="0008401F" w:rsidRPr="00197980" w:rsidRDefault="0008401F" w:rsidP="001D24D7">
            <w:pPr>
              <w:rPr>
                <w:rFonts w:eastAsia="Times New Roman"/>
                <w:sz w:val="18"/>
                <w:szCs w:val="18"/>
              </w:rPr>
            </w:pPr>
            <w:r w:rsidRPr="00197980">
              <w:rPr>
                <w:rFonts w:eastAsia="Times New Roman"/>
                <w:sz w:val="18"/>
                <w:szCs w:val="18"/>
              </w:rPr>
              <w:t>Okul İdaresi</w:t>
            </w:r>
          </w:p>
        </w:tc>
        <w:tc>
          <w:tcPr>
            <w:tcW w:w="384" w:type="pct"/>
          </w:tcPr>
          <w:p w:rsidR="0008401F" w:rsidRPr="00197980" w:rsidRDefault="0008401F" w:rsidP="001D24D7">
            <w:pPr>
              <w:jc w:val="center"/>
              <w:rPr>
                <w:rFonts w:eastAsia="Times New Roman"/>
                <w:sz w:val="18"/>
                <w:szCs w:val="18"/>
              </w:rPr>
            </w:pPr>
          </w:p>
          <w:p w:rsidR="0008401F" w:rsidRPr="00197980" w:rsidRDefault="0008401F"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324DA5" w:rsidRDefault="00324DA5" w:rsidP="001D24D7">
            <w:pPr>
              <w:jc w:val="center"/>
              <w:rPr>
                <w:rFonts w:eastAsia="Times New Roman"/>
                <w:sz w:val="18"/>
                <w:szCs w:val="18"/>
              </w:rPr>
            </w:pPr>
          </w:p>
          <w:p w:rsidR="0008401F" w:rsidRPr="00197980" w:rsidRDefault="0008401F" w:rsidP="001D24D7">
            <w:pPr>
              <w:jc w:val="center"/>
              <w:rPr>
                <w:rFonts w:eastAsia="Times New Roman"/>
                <w:sz w:val="18"/>
                <w:szCs w:val="18"/>
              </w:rPr>
            </w:pPr>
            <w:r>
              <w:rPr>
                <w:rFonts w:eastAsia="Times New Roman"/>
                <w:sz w:val="18"/>
                <w:szCs w:val="18"/>
              </w:rPr>
              <w:t>20000 TL</w:t>
            </w:r>
          </w:p>
        </w:tc>
        <w:tc>
          <w:tcPr>
            <w:tcW w:w="458" w:type="pct"/>
          </w:tcPr>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324DA5" w:rsidRDefault="0008401F" w:rsidP="001D24D7">
            <w:pPr>
              <w:tabs>
                <w:tab w:val="left" w:pos="210"/>
                <w:tab w:val="center" w:pos="389"/>
              </w:tabs>
              <w:rPr>
                <w:rFonts w:eastAsia="Times New Roman"/>
                <w:sz w:val="18"/>
                <w:szCs w:val="18"/>
              </w:rPr>
            </w:pPr>
            <w:r>
              <w:rPr>
                <w:rFonts w:eastAsia="Times New Roman"/>
                <w:sz w:val="18"/>
                <w:szCs w:val="18"/>
              </w:rPr>
              <w:tab/>
            </w:r>
          </w:p>
          <w:p w:rsidR="00324DA5" w:rsidRDefault="00324DA5" w:rsidP="001D24D7">
            <w:pPr>
              <w:tabs>
                <w:tab w:val="left" w:pos="210"/>
                <w:tab w:val="center" w:pos="389"/>
              </w:tabs>
              <w:rPr>
                <w:rFonts w:eastAsia="Times New Roman"/>
                <w:sz w:val="18"/>
                <w:szCs w:val="18"/>
              </w:rPr>
            </w:pPr>
          </w:p>
          <w:p w:rsidR="00324DA5" w:rsidRDefault="00324DA5" w:rsidP="001D24D7">
            <w:pPr>
              <w:tabs>
                <w:tab w:val="left" w:pos="210"/>
                <w:tab w:val="center" w:pos="389"/>
              </w:tabs>
              <w:rPr>
                <w:rFonts w:eastAsia="Times New Roman"/>
                <w:sz w:val="18"/>
                <w:szCs w:val="18"/>
              </w:rPr>
            </w:pPr>
          </w:p>
          <w:p w:rsidR="0008401F" w:rsidRPr="00197980" w:rsidRDefault="0008401F" w:rsidP="001D24D7">
            <w:pPr>
              <w:tabs>
                <w:tab w:val="left" w:pos="210"/>
                <w:tab w:val="center" w:pos="389"/>
              </w:tabs>
              <w:rPr>
                <w:rFonts w:eastAsia="Times New Roman"/>
                <w:sz w:val="18"/>
                <w:szCs w:val="18"/>
              </w:rPr>
            </w:pPr>
            <w:r>
              <w:rPr>
                <w:rFonts w:eastAsia="Times New Roman"/>
                <w:sz w:val="18"/>
                <w:szCs w:val="18"/>
              </w:rPr>
              <w:tab/>
              <w:t>4 Yıl</w:t>
            </w:r>
          </w:p>
        </w:tc>
        <w:tc>
          <w:tcPr>
            <w:tcW w:w="578" w:type="pct"/>
            <w:vAlign w:val="center"/>
          </w:tcPr>
          <w:p w:rsidR="0008401F" w:rsidRPr="00F95506" w:rsidRDefault="0008401F" w:rsidP="001D24D7">
            <w:pPr>
              <w:rPr>
                <w:rFonts w:eastAsia="Times New Roman"/>
                <w:color w:val="000000"/>
                <w:sz w:val="20"/>
                <w:szCs w:val="20"/>
              </w:rPr>
            </w:pPr>
            <w:r w:rsidRPr="00F95506">
              <w:rPr>
                <w:sz w:val="18"/>
                <w:szCs w:val="18"/>
              </w:rPr>
              <w:t>Yemekhanede yemek yiyen öğrenci sayısı</w:t>
            </w:r>
            <w:r>
              <w:rPr>
                <w:sz w:val="20"/>
                <w:szCs w:val="20"/>
              </w:rPr>
              <w:t xml:space="preserve"> </w:t>
            </w:r>
            <w:r w:rsidRPr="00F95506">
              <w:rPr>
                <w:sz w:val="18"/>
                <w:szCs w:val="18"/>
              </w:rPr>
              <w:t>Servisle taşınan öğrenci sayısı</w:t>
            </w:r>
          </w:p>
        </w:tc>
        <w:tc>
          <w:tcPr>
            <w:tcW w:w="581" w:type="pct"/>
            <w:vAlign w:val="center"/>
          </w:tcPr>
          <w:p w:rsidR="0008401F" w:rsidRPr="007A46F8" w:rsidRDefault="0008401F" w:rsidP="001D24D7">
            <w:pPr>
              <w:spacing w:after="40"/>
              <w:rPr>
                <w:rFonts w:eastAsia="Times New Roman"/>
                <w:sz w:val="18"/>
                <w:szCs w:val="18"/>
              </w:rPr>
            </w:pPr>
            <w:r>
              <w:rPr>
                <w:rFonts w:eastAsia="Times New Roman"/>
                <w:sz w:val="18"/>
                <w:szCs w:val="18"/>
              </w:rPr>
              <w:t>(</w:t>
            </w:r>
            <w:r>
              <w:rPr>
                <w:rFonts w:eastAsia="Times New Roman"/>
                <w:b/>
                <w:sz w:val="18"/>
                <w:szCs w:val="18"/>
              </w:rPr>
              <w:t>X</w:t>
            </w:r>
            <w:r w:rsidRPr="007A46F8">
              <w:rPr>
                <w:rFonts w:eastAsia="Times New Roman"/>
                <w:sz w:val="18"/>
                <w:szCs w:val="18"/>
              </w:rPr>
              <w:t>)</w:t>
            </w:r>
            <w:r>
              <w:rPr>
                <w:rFonts w:eastAsia="Times New Roman"/>
                <w:sz w:val="18"/>
                <w:szCs w:val="18"/>
              </w:rPr>
              <w:t>Ulaşıldı</w:t>
            </w:r>
          </w:p>
          <w:p w:rsidR="0008401F" w:rsidRPr="007A46F8" w:rsidRDefault="0008401F" w:rsidP="001D24D7">
            <w:pPr>
              <w:spacing w:after="40"/>
              <w:rPr>
                <w:rFonts w:eastAsia="Times New Roman"/>
                <w:sz w:val="18"/>
                <w:szCs w:val="18"/>
              </w:rPr>
            </w:pPr>
            <w:r>
              <w:rPr>
                <w:rFonts w:eastAsia="Times New Roman"/>
                <w:sz w:val="18"/>
                <w:szCs w:val="18"/>
              </w:rPr>
              <w:t>(</w:t>
            </w:r>
            <w:proofErr w:type="gramStart"/>
            <w:r>
              <w:rPr>
                <w:rFonts w:eastAsia="Times New Roman"/>
                <w:sz w:val="18"/>
                <w:szCs w:val="18"/>
              </w:rPr>
              <w:t>..</w:t>
            </w:r>
            <w:proofErr w:type="gramEnd"/>
            <w:r w:rsidRPr="007A46F8">
              <w:rPr>
                <w:rFonts w:eastAsia="Times New Roman"/>
                <w:sz w:val="18"/>
                <w:szCs w:val="18"/>
              </w:rPr>
              <w:t>)</w:t>
            </w:r>
            <w:r>
              <w:rPr>
                <w:rFonts w:eastAsia="Times New Roman"/>
                <w:sz w:val="18"/>
                <w:szCs w:val="18"/>
              </w:rPr>
              <w:t xml:space="preserve"> Makul düzeyde ulaşıldı</w:t>
            </w:r>
          </w:p>
          <w:p w:rsidR="0008401F" w:rsidRPr="007A46F8" w:rsidRDefault="0008401F" w:rsidP="001D24D7">
            <w:pPr>
              <w:rPr>
                <w:rFonts w:eastAsia="Times New Roman"/>
                <w:b/>
                <w:sz w:val="18"/>
                <w:szCs w:val="18"/>
              </w:rPr>
            </w:pPr>
            <w:r w:rsidRPr="007A46F8">
              <w:rPr>
                <w:rFonts w:eastAsia="Times New Roman"/>
                <w:sz w:val="18"/>
                <w:szCs w:val="18"/>
              </w:rPr>
              <w:t>(</w:t>
            </w:r>
            <w:proofErr w:type="gramStart"/>
            <w:r w:rsidRPr="007A46F8">
              <w:rPr>
                <w:rFonts w:eastAsia="Times New Roman"/>
                <w:sz w:val="18"/>
                <w:szCs w:val="18"/>
              </w:rPr>
              <w:t>..</w:t>
            </w:r>
            <w:proofErr w:type="gramEnd"/>
            <w:r w:rsidRPr="007A46F8">
              <w:rPr>
                <w:rFonts w:eastAsia="Times New Roman"/>
                <w:sz w:val="18"/>
                <w:szCs w:val="18"/>
              </w:rPr>
              <w:t>)</w:t>
            </w:r>
            <w:r>
              <w:rPr>
                <w:rFonts w:eastAsia="Times New Roman"/>
                <w:sz w:val="18"/>
                <w:szCs w:val="18"/>
              </w:rPr>
              <w:t>Ulaşılamadı</w:t>
            </w:r>
          </w:p>
        </w:tc>
        <w:tc>
          <w:tcPr>
            <w:tcW w:w="637" w:type="pct"/>
          </w:tcPr>
          <w:p w:rsidR="0008401F" w:rsidRPr="007A46F8" w:rsidRDefault="0008401F" w:rsidP="001D24D7">
            <w:pPr>
              <w:jc w:val="center"/>
              <w:rPr>
                <w:rFonts w:eastAsia="Times New Roman"/>
                <w:b/>
                <w:sz w:val="18"/>
                <w:szCs w:val="18"/>
              </w:rPr>
            </w:pPr>
          </w:p>
        </w:tc>
        <w:tc>
          <w:tcPr>
            <w:tcW w:w="696" w:type="pct"/>
          </w:tcPr>
          <w:p w:rsidR="0008401F" w:rsidRPr="007A46F8" w:rsidRDefault="0008401F" w:rsidP="001D24D7">
            <w:pPr>
              <w:jc w:val="center"/>
              <w:rPr>
                <w:rFonts w:eastAsia="Times New Roman"/>
                <w:b/>
                <w:sz w:val="18"/>
                <w:szCs w:val="18"/>
              </w:rPr>
            </w:pPr>
          </w:p>
        </w:tc>
      </w:tr>
      <w:tr w:rsidR="0008401F" w:rsidRPr="007A46F8" w:rsidTr="001D24D7">
        <w:trPr>
          <w:trHeight w:val="746"/>
          <w:jc w:val="center"/>
        </w:trPr>
        <w:tc>
          <w:tcPr>
            <w:tcW w:w="677" w:type="pct"/>
          </w:tcPr>
          <w:p w:rsidR="0008401F" w:rsidRPr="007A46F8" w:rsidRDefault="0008401F" w:rsidP="001D24D7">
            <w:pPr>
              <w:jc w:val="center"/>
              <w:rPr>
                <w:rFonts w:eastAsia="Times New Roman"/>
                <w:b/>
                <w:sz w:val="18"/>
                <w:szCs w:val="18"/>
              </w:rPr>
            </w:pPr>
          </w:p>
        </w:tc>
        <w:tc>
          <w:tcPr>
            <w:tcW w:w="294" w:type="pct"/>
          </w:tcPr>
          <w:p w:rsidR="0008401F" w:rsidRPr="007A46F8" w:rsidRDefault="0008401F" w:rsidP="001D24D7">
            <w:pPr>
              <w:jc w:val="center"/>
              <w:rPr>
                <w:rFonts w:eastAsia="Times New Roman"/>
                <w:b/>
                <w:sz w:val="18"/>
                <w:szCs w:val="18"/>
              </w:rPr>
            </w:pPr>
          </w:p>
        </w:tc>
        <w:tc>
          <w:tcPr>
            <w:tcW w:w="696" w:type="pct"/>
            <w:vAlign w:val="center"/>
          </w:tcPr>
          <w:p w:rsidR="0008401F" w:rsidRPr="00BE01F3" w:rsidRDefault="0008401F" w:rsidP="001D24D7">
            <w:pPr>
              <w:rPr>
                <w:rFonts w:eastAsia="Times New Roman"/>
                <w:sz w:val="18"/>
                <w:szCs w:val="18"/>
              </w:rPr>
            </w:pPr>
            <w:r w:rsidRPr="00197980">
              <w:rPr>
                <w:rFonts w:eastAsia="Times New Roman"/>
                <w:sz w:val="18"/>
                <w:szCs w:val="18"/>
              </w:rPr>
              <w:t>Okul İdaresi</w:t>
            </w:r>
          </w:p>
        </w:tc>
        <w:tc>
          <w:tcPr>
            <w:tcW w:w="384" w:type="pct"/>
          </w:tcPr>
          <w:p w:rsidR="0008401F" w:rsidRDefault="0008401F" w:rsidP="001D24D7">
            <w:pPr>
              <w:jc w:val="center"/>
              <w:rPr>
                <w:rFonts w:eastAsia="Times New Roman"/>
                <w:b/>
                <w:sz w:val="18"/>
                <w:szCs w:val="18"/>
              </w:rPr>
            </w:pPr>
          </w:p>
          <w:p w:rsidR="0008401F" w:rsidRDefault="0008401F" w:rsidP="001D24D7">
            <w:pPr>
              <w:jc w:val="center"/>
              <w:rPr>
                <w:rFonts w:eastAsia="Times New Roman"/>
                <w:b/>
                <w:sz w:val="18"/>
                <w:szCs w:val="18"/>
              </w:rPr>
            </w:pPr>
          </w:p>
          <w:p w:rsidR="0008401F" w:rsidRPr="00BE01F3" w:rsidRDefault="0008401F" w:rsidP="001D24D7">
            <w:pPr>
              <w:jc w:val="center"/>
              <w:rPr>
                <w:rFonts w:eastAsia="Times New Roman"/>
                <w:sz w:val="18"/>
                <w:szCs w:val="18"/>
              </w:rPr>
            </w:pPr>
            <w:r w:rsidRPr="00BE01F3">
              <w:rPr>
                <w:rFonts w:eastAsia="Times New Roman"/>
                <w:sz w:val="18"/>
                <w:szCs w:val="18"/>
              </w:rPr>
              <w:t>0</w:t>
            </w:r>
          </w:p>
        </w:tc>
        <w:tc>
          <w:tcPr>
            <w:tcW w:w="458" w:type="pct"/>
          </w:tcPr>
          <w:p w:rsidR="0008401F" w:rsidRDefault="0008401F" w:rsidP="001D24D7">
            <w:pPr>
              <w:jc w:val="center"/>
              <w:rPr>
                <w:rFonts w:eastAsia="Times New Roman"/>
                <w:sz w:val="18"/>
                <w:szCs w:val="18"/>
              </w:rPr>
            </w:pPr>
          </w:p>
          <w:p w:rsidR="0008401F" w:rsidRDefault="0008401F" w:rsidP="001D24D7">
            <w:pPr>
              <w:jc w:val="center"/>
              <w:rPr>
                <w:rFonts w:eastAsia="Times New Roman"/>
                <w:sz w:val="18"/>
                <w:szCs w:val="18"/>
              </w:rPr>
            </w:pPr>
          </w:p>
          <w:p w:rsidR="0008401F" w:rsidRPr="007A46F8" w:rsidRDefault="0008401F" w:rsidP="001D24D7">
            <w:pPr>
              <w:rPr>
                <w:rFonts w:eastAsia="Times New Roman"/>
                <w:b/>
                <w:sz w:val="18"/>
                <w:szCs w:val="18"/>
              </w:rPr>
            </w:pPr>
            <w:r>
              <w:rPr>
                <w:rFonts w:eastAsia="Times New Roman"/>
                <w:sz w:val="18"/>
                <w:szCs w:val="18"/>
              </w:rPr>
              <w:t xml:space="preserve">      4 Yıl</w:t>
            </w:r>
          </w:p>
        </w:tc>
        <w:tc>
          <w:tcPr>
            <w:tcW w:w="578" w:type="pct"/>
            <w:vAlign w:val="center"/>
          </w:tcPr>
          <w:p w:rsidR="0008401F" w:rsidRPr="00BE01F3" w:rsidRDefault="0008401F" w:rsidP="001D24D7">
            <w:pPr>
              <w:rPr>
                <w:rFonts w:eastAsia="Times New Roman"/>
                <w:color w:val="000000"/>
                <w:sz w:val="18"/>
                <w:szCs w:val="18"/>
              </w:rPr>
            </w:pPr>
            <w:r w:rsidRPr="00BE01F3">
              <w:rPr>
                <w:rFonts w:eastAsia="Times New Roman"/>
                <w:color w:val="000000"/>
                <w:sz w:val="18"/>
                <w:szCs w:val="18"/>
              </w:rPr>
              <w:t> </w:t>
            </w:r>
            <w:r>
              <w:t>Hijyen Eğitimi alan öğrenci oranı(%)</w:t>
            </w:r>
          </w:p>
        </w:tc>
        <w:tc>
          <w:tcPr>
            <w:tcW w:w="581" w:type="pct"/>
            <w:vAlign w:val="center"/>
          </w:tcPr>
          <w:p w:rsidR="0008401F" w:rsidRPr="007A46F8" w:rsidRDefault="0008401F" w:rsidP="001D24D7">
            <w:pPr>
              <w:spacing w:after="40"/>
              <w:rPr>
                <w:rFonts w:eastAsia="Times New Roman"/>
                <w:sz w:val="18"/>
                <w:szCs w:val="18"/>
              </w:rPr>
            </w:pPr>
            <w:r>
              <w:rPr>
                <w:rFonts w:eastAsia="Times New Roman"/>
                <w:sz w:val="18"/>
                <w:szCs w:val="18"/>
              </w:rPr>
              <w:t>(</w:t>
            </w:r>
            <w:r>
              <w:rPr>
                <w:rFonts w:eastAsia="Times New Roman"/>
                <w:b/>
                <w:sz w:val="18"/>
                <w:szCs w:val="18"/>
              </w:rPr>
              <w:t>X</w:t>
            </w:r>
            <w:r>
              <w:rPr>
                <w:rFonts w:eastAsia="Times New Roman"/>
                <w:sz w:val="18"/>
                <w:szCs w:val="18"/>
              </w:rPr>
              <w:t>)Ulaşıldı</w:t>
            </w:r>
          </w:p>
          <w:p w:rsidR="0008401F" w:rsidRPr="007A46F8" w:rsidRDefault="0008401F" w:rsidP="001D24D7">
            <w:pPr>
              <w:spacing w:after="40"/>
              <w:rPr>
                <w:rFonts w:eastAsia="Times New Roman"/>
                <w:sz w:val="18"/>
                <w:szCs w:val="18"/>
              </w:rPr>
            </w:pPr>
            <w:r>
              <w:rPr>
                <w:rFonts w:eastAsia="Times New Roman"/>
                <w:sz w:val="18"/>
                <w:szCs w:val="18"/>
              </w:rPr>
              <w:t>(</w:t>
            </w:r>
            <w:proofErr w:type="gramStart"/>
            <w:r>
              <w:rPr>
                <w:rFonts w:eastAsia="Times New Roman"/>
                <w:sz w:val="18"/>
                <w:szCs w:val="18"/>
              </w:rPr>
              <w:t>..</w:t>
            </w:r>
            <w:proofErr w:type="gramEnd"/>
            <w:r>
              <w:rPr>
                <w:rFonts w:eastAsia="Times New Roman"/>
                <w:sz w:val="18"/>
                <w:szCs w:val="18"/>
              </w:rPr>
              <w:t>) Makul düzeyde ulaşıldı</w:t>
            </w:r>
          </w:p>
          <w:p w:rsidR="0008401F" w:rsidRPr="007A46F8" w:rsidRDefault="0008401F" w:rsidP="001D24D7">
            <w:pPr>
              <w:rPr>
                <w:rFonts w:eastAsia="Times New Roman"/>
                <w:b/>
                <w:sz w:val="18"/>
                <w:szCs w:val="18"/>
              </w:rPr>
            </w:pPr>
            <w:r w:rsidRPr="007A46F8">
              <w:rPr>
                <w:rFonts w:eastAsia="Times New Roman"/>
                <w:sz w:val="18"/>
                <w:szCs w:val="18"/>
              </w:rPr>
              <w:t>(</w:t>
            </w:r>
            <w:proofErr w:type="gramStart"/>
            <w:r w:rsidRPr="007A46F8">
              <w:rPr>
                <w:rFonts w:eastAsia="Times New Roman"/>
                <w:sz w:val="18"/>
                <w:szCs w:val="18"/>
              </w:rPr>
              <w:t>..</w:t>
            </w:r>
            <w:proofErr w:type="gramEnd"/>
            <w:r w:rsidRPr="007A46F8">
              <w:rPr>
                <w:rFonts w:eastAsia="Times New Roman"/>
                <w:sz w:val="18"/>
                <w:szCs w:val="18"/>
              </w:rPr>
              <w:t>)</w:t>
            </w:r>
            <w:r>
              <w:rPr>
                <w:rFonts w:eastAsia="Times New Roman"/>
                <w:sz w:val="18"/>
                <w:szCs w:val="18"/>
              </w:rPr>
              <w:t>Ulaşılamadı</w:t>
            </w:r>
          </w:p>
        </w:tc>
        <w:tc>
          <w:tcPr>
            <w:tcW w:w="637" w:type="pct"/>
          </w:tcPr>
          <w:p w:rsidR="0008401F" w:rsidRPr="007A46F8" w:rsidRDefault="0008401F" w:rsidP="001D24D7">
            <w:pPr>
              <w:jc w:val="center"/>
              <w:rPr>
                <w:rFonts w:eastAsia="Times New Roman"/>
                <w:b/>
                <w:sz w:val="18"/>
                <w:szCs w:val="18"/>
              </w:rPr>
            </w:pPr>
          </w:p>
        </w:tc>
        <w:tc>
          <w:tcPr>
            <w:tcW w:w="696" w:type="pct"/>
          </w:tcPr>
          <w:p w:rsidR="0008401F" w:rsidRPr="007A46F8" w:rsidRDefault="0008401F" w:rsidP="001D24D7">
            <w:pPr>
              <w:jc w:val="center"/>
              <w:rPr>
                <w:rFonts w:eastAsia="Times New Roman"/>
                <w:b/>
                <w:sz w:val="18"/>
                <w:szCs w:val="18"/>
              </w:rPr>
            </w:pPr>
          </w:p>
        </w:tc>
      </w:tr>
    </w:tbl>
    <w:p w:rsidR="00106995" w:rsidRDefault="00106995">
      <w:pPr>
        <w:pStyle w:val="GvdeMetni"/>
        <w:spacing w:line="360" w:lineRule="auto"/>
        <w:ind w:left="958" w:right="1014"/>
        <w:jc w:val="both"/>
      </w:pPr>
    </w:p>
    <w:p w:rsidR="00106995" w:rsidRDefault="00106995" w:rsidP="00742E98">
      <w:pPr>
        <w:pStyle w:val="GvdeMetni"/>
        <w:spacing w:line="360" w:lineRule="auto"/>
        <w:ind w:left="958" w:right="1014"/>
        <w:jc w:val="both"/>
      </w:pPr>
      <w:r>
        <w:t xml:space="preserve">2019-2023 </w:t>
      </w:r>
      <w:proofErr w:type="spellStart"/>
      <w:r>
        <w:t>SP’nında</w:t>
      </w:r>
      <w:proofErr w:type="spellEnd"/>
      <w:r>
        <w:t xml:space="preserve"> yer </w:t>
      </w:r>
      <w:proofErr w:type="gramStart"/>
      <w:r>
        <w:t>alan  TEMA</w:t>
      </w:r>
      <w:proofErr w:type="gramEnd"/>
      <w:r>
        <w:t xml:space="preserve"> 1 Eğitim ve Öğretime erişimin “SA1  Kayıt bölgemizde yer alan çocukların okullaşma oranlarını artıran, öğrencilerin uyum ve devamsızlık sorunlarını gideren etkin bir yönetim yapısı kurulacaktır” amacı okulumuz artık </w:t>
      </w:r>
      <w:proofErr w:type="spellStart"/>
      <w:r>
        <w:t>lgs</w:t>
      </w:r>
      <w:proofErr w:type="spellEnd"/>
      <w:r>
        <w:t xml:space="preserve"> puanıyla öğrenci aldığı için yeni planda yer almayacaktır.</w:t>
      </w:r>
      <w:r w:rsidR="00742E98">
        <w:t xml:space="preserve"> TEMA 2 ve TEMA 3’ün amaç ve performans göstergeleri belirlenen hedeflere ulaştığı için yeni plandan çıkarılmıştır. </w:t>
      </w:r>
    </w:p>
    <w:p w:rsidR="00106995" w:rsidRDefault="00106995">
      <w:pPr>
        <w:pStyle w:val="GvdeMetni"/>
        <w:spacing w:line="360" w:lineRule="auto"/>
        <w:ind w:left="958" w:right="1014"/>
        <w:jc w:val="both"/>
      </w:pPr>
      <w:r>
        <w:t>Yeni Stratejik Planda</w:t>
      </w:r>
      <w:r w:rsidR="00451B99">
        <w:t xml:space="preserve"> amaçları gerçekleştirebilmek için yeni hedef ve performans göstergeleri belirlenmiştir. </w:t>
      </w:r>
      <w:r w:rsidR="00742E98">
        <w:t xml:space="preserve">Yeni stratejik planda daha kapsamlı hedef ve performans göstergelerine </w:t>
      </w:r>
      <w:proofErr w:type="gramStart"/>
      <w:r w:rsidR="00742E98">
        <w:t>yer  verilmiştir</w:t>
      </w:r>
      <w:proofErr w:type="gramEnd"/>
      <w:r w:rsidR="00742E98">
        <w:t>.</w:t>
      </w:r>
    </w:p>
    <w:p w:rsidR="00106995" w:rsidRDefault="00106995">
      <w:pPr>
        <w:spacing w:line="352" w:lineRule="auto"/>
        <w:jc w:val="both"/>
        <w:rPr>
          <w:sz w:val="24"/>
        </w:rPr>
        <w:sectPr w:rsidR="00106995">
          <w:pgSz w:w="11910" w:h="16840"/>
          <w:pgMar w:top="1320" w:right="400" w:bottom="1280" w:left="460" w:header="0" w:footer="1097" w:gutter="0"/>
          <w:cols w:space="708"/>
        </w:sectPr>
      </w:pPr>
    </w:p>
    <w:p w:rsidR="0007771D" w:rsidRDefault="0007771D" w:rsidP="00742E98">
      <w:pPr>
        <w:pStyle w:val="GvdeMetni"/>
        <w:spacing w:before="5" w:line="276" w:lineRule="auto"/>
        <w:ind w:right="1013"/>
        <w:jc w:val="both"/>
      </w:pPr>
    </w:p>
    <w:p w:rsidR="0007771D" w:rsidRDefault="0007771D">
      <w:pPr>
        <w:pStyle w:val="GvdeMetni"/>
        <w:spacing w:before="213"/>
      </w:pPr>
    </w:p>
    <w:p w:rsidR="0007771D" w:rsidRPr="00F87AB2" w:rsidRDefault="008A099D">
      <w:pPr>
        <w:pStyle w:val="Balk3"/>
        <w:numPr>
          <w:ilvl w:val="1"/>
          <w:numId w:val="22"/>
        </w:numPr>
        <w:tabs>
          <w:tab w:val="left" w:pos="1553"/>
        </w:tabs>
        <w:spacing w:before="0"/>
        <w:ind w:left="1553" w:hanging="595"/>
      </w:pPr>
      <w:bookmarkStart w:id="11" w:name="_Toc163205844"/>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bookmarkEnd w:id="11"/>
    </w:p>
    <w:p w:rsidR="00F87AB2" w:rsidRDefault="00F87AB2" w:rsidP="00F87AB2">
      <w:pPr>
        <w:pStyle w:val="ListeParagraf"/>
        <w:ind w:left="1846" w:firstLine="0"/>
        <w:jc w:val="both"/>
      </w:pPr>
    </w:p>
    <w:p w:rsidR="00F87AB2" w:rsidRDefault="00F87AB2" w:rsidP="00F87AB2">
      <w:pPr>
        <w:pStyle w:val="ListeParagraf"/>
        <w:ind w:left="1846" w:firstLine="0"/>
        <w:jc w:val="both"/>
      </w:pPr>
    </w:p>
    <w:tbl>
      <w:tblPr>
        <w:tblStyle w:val="KlavuzuTablo4-Vurgu51"/>
        <w:tblpPr w:leftFromText="141" w:rightFromText="141" w:vertAnchor="text" w:horzAnchor="margin" w:tblpY="280"/>
        <w:tblW w:w="5000" w:type="pct"/>
        <w:tblLook w:val="04A0" w:firstRow="1" w:lastRow="0" w:firstColumn="1" w:lastColumn="0" w:noHBand="0" w:noVBand="1"/>
      </w:tblPr>
      <w:tblGrid>
        <w:gridCol w:w="1401"/>
        <w:gridCol w:w="1003"/>
        <w:gridCol w:w="865"/>
        <w:gridCol w:w="7997"/>
      </w:tblGrid>
      <w:tr w:rsidR="00F87AB2" w:rsidRPr="00F57A68" w:rsidTr="001D24D7">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F87AB2" w:rsidRPr="00F57A68" w:rsidRDefault="00F87AB2" w:rsidP="001D24D7">
            <w:pPr>
              <w:spacing w:line="225" w:lineRule="atLeast"/>
              <w:ind w:right="45"/>
              <w:jc w:val="center"/>
              <w:rPr>
                <w:rFonts w:eastAsia="Times New Roman"/>
                <w:b w:val="0"/>
                <w:color w:val="000000" w:themeColor="text1"/>
              </w:rPr>
            </w:pPr>
            <w:r w:rsidRPr="00F57A68">
              <w:rPr>
                <w:rFonts w:eastAsia="Times New Roman"/>
                <w:b w:val="0"/>
                <w:color w:val="000000" w:themeColor="text1"/>
              </w:rPr>
              <w:t>KANUN</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F57A68" w:rsidRDefault="00F87AB2" w:rsidP="001D24D7">
            <w:pPr>
              <w:ind w:right="45"/>
              <w:jc w:val="center"/>
              <w:rPr>
                <w:rFonts w:eastAsia="Times New Roman"/>
                <w:b w:val="0"/>
                <w:color w:val="000000" w:themeColor="text1"/>
              </w:rPr>
            </w:pPr>
            <w:r w:rsidRPr="00F57A68">
              <w:rPr>
                <w:rFonts w:eastAsia="Times New Roman"/>
                <w:b w:val="0"/>
                <w:bCs w:val="0"/>
                <w:color w:val="000000" w:themeColor="text1"/>
              </w:rPr>
              <w:t>Tarih</w:t>
            </w:r>
          </w:p>
        </w:tc>
        <w:tc>
          <w:tcPr>
            <w:tcW w:w="445" w:type="pct"/>
            <w:vAlign w:val="center"/>
          </w:tcPr>
          <w:p w:rsidR="00F87AB2" w:rsidRPr="00F57A68" w:rsidRDefault="00F87AB2" w:rsidP="001D24D7">
            <w:pPr>
              <w:ind w:right="45"/>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F57A68">
              <w:rPr>
                <w:rFonts w:eastAsia="Times New Roman"/>
                <w:b/>
                <w:bCs/>
                <w:color w:val="000000" w:themeColor="text1"/>
              </w:rPr>
              <w:t>Sayı</w:t>
            </w:r>
          </w:p>
        </w:tc>
        <w:tc>
          <w:tcPr>
            <w:tcW w:w="384" w:type="pct"/>
            <w:vAlign w:val="center"/>
          </w:tcPr>
          <w:p w:rsidR="00F87AB2" w:rsidRPr="00F57A68" w:rsidRDefault="00F87AB2" w:rsidP="001D24D7">
            <w:pPr>
              <w:ind w:right="45"/>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F57A68">
              <w:rPr>
                <w:rFonts w:eastAsia="Times New Roman"/>
                <w:b/>
                <w:color w:val="000000" w:themeColor="text1"/>
              </w:rPr>
              <w:t>No</w:t>
            </w:r>
          </w:p>
        </w:tc>
        <w:tc>
          <w:tcPr>
            <w:tcW w:w="3549" w:type="pct"/>
            <w:vAlign w:val="center"/>
          </w:tcPr>
          <w:p w:rsidR="00F87AB2" w:rsidRPr="00F57A68" w:rsidRDefault="00F87AB2" w:rsidP="001D24D7">
            <w:pPr>
              <w:ind w:right="45"/>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F57A68">
              <w:rPr>
                <w:rFonts w:eastAsia="Times New Roman"/>
                <w:b/>
                <w:color w:val="000000" w:themeColor="text1"/>
              </w:rPr>
              <w:t>Adı</w:t>
            </w:r>
          </w:p>
        </w:tc>
      </w:tr>
      <w:tr w:rsidR="00F87AB2" w:rsidRPr="00F57A68" w:rsidTr="001D24D7">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D8483F" w:rsidRDefault="00F87AB2" w:rsidP="001D24D7">
            <w:pPr>
              <w:ind w:right="45"/>
              <w:jc w:val="center"/>
              <w:rPr>
                <w:rFonts w:eastAsia="Times New Roman"/>
                <w:b w:val="0"/>
                <w:color w:val="000000" w:themeColor="text1"/>
              </w:rPr>
            </w:pPr>
            <w:proofErr w:type="gramStart"/>
            <w:r w:rsidRPr="00D8483F">
              <w:rPr>
                <w:rFonts w:eastAsia="Times New Roman"/>
                <w:b w:val="0"/>
                <w:color w:val="000000" w:themeColor="text1"/>
              </w:rPr>
              <w:t>23/07/1965</w:t>
            </w:r>
            <w:proofErr w:type="gramEnd"/>
          </w:p>
        </w:tc>
        <w:tc>
          <w:tcPr>
            <w:tcW w:w="445" w:type="pct"/>
            <w:vAlign w:val="center"/>
          </w:tcPr>
          <w:p w:rsidR="00F87AB2" w:rsidRPr="00F57A68" w:rsidRDefault="00F87AB2" w:rsidP="001D24D7">
            <w:pPr>
              <w:ind w:right="45"/>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12056</w:t>
            </w:r>
          </w:p>
        </w:tc>
        <w:tc>
          <w:tcPr>
            <w:tcW w:w="384" w:type="pct"/>
            <w:vAlign w:val="center"/>
          </w:tcPr>
          <w:p w:rsidR="00F87AB2" w:rsidRPr="00F57A68" w:rsidRDefault="00F87AB2" w:rsidP="001D24D7">
            <w:pPr>
              <w:ind w:right="45"/>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657</w:t>
            </w:r>
          </w:p>
        </w:tc>
        <w:tc>
          <w:tcPr>
            <w:tcW w:w="3549" w:type="pct"/>
            <w:vAlign w:val="center"/>
          </w:tcPr>
          <w:p w:rsidR="00F87AB2" w:rsidRPr="00F57A68"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Devlet Memurları Kanunu</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D8483F" w:rsidRDefault="00F87AB2" w:rsidP="001D24D7">
            <w:pPr>
              <w:ind w:right="45"/>
              <w:jc w:val="center"/>
              <w:rPr>
                <w:rFonts w:eastAsia="Times New Roman"/>
                <w:b w:val="0"/>
                <w:color w:val="000000" w:themeColor="text1"/>
              </w:rPr>
            </w:pPr>
            <w:proofErr w:type="gramStart"/>
            <w:r w:rsidRPr="00D8483F">
              <w:rPr>
                <w:rFonts w:eastAsia="Times New Roman"/>
                <w:b w:val="0"/>
                <w:color w:val="000000" w:themeColor="text1"/>
              </w:rPr>
              <w:t>24/10/2003</w:t>
            </w:r>
            <w:proofErr w:type="gramEnd"/>
          </w:p>
        </w:tc>
        <w:tc>
          <w:tcPr>
            <w:tcW w:w="445" w:type="pct"/>
            <w:vAlign w:val="center"/>
          </w:tcPr>
          <w:p w:rsidR="00F87AB2" w:rsidRPr="00F57A68" w:rsidRDefault="00F87AB2" w:rsidP="001D24D7">
            <w:pPr>
              <w:ind w:right="45"/>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25269</w:t>
            </w:r>
          </w:p>
        </w:tc>
        <w:tc>
          <w:tcPr>
            <w:tcW w:w="384" w:type="pct"/>
            <w:vAlign w:val="center"/>
          </w:tcPr>
          <w:p w:rsidR="00F87AB2" w:rsidRPr="00F57A68" w:rsidRDefault="00F87AB2" w:rsidP="001D24D7">
            <w:pPr>
              <w:ind w:right="45"/>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4982</w:t>
            </w:r>
          </w:p>
        </w:tc>
        <w:tc>
          <w:tcPr>
            <w:tcW w:w="3549" w:type="pct"/>
            <w:vAlign w:val="center"/>
          </w:tcPr>
          <w:p w:rsidR="00F87AB2" w:rsidRPr="00F57A68"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Bilgi Edinme Hakkı Kanunu</w:t>
            </w:r>
          </w:p>
        </w:tc>
      </w:tr>
      <w:tr w:rsidR="00F87AB2" w:rsidRPr="00F57A68" w:rsidTr="001D24D7">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D8483F" w:rsidRDefault="00F87AB2" w:rsidP="001D24D7">
            <w:pPr>
              <w:ind w:right="45"/>
              <w:rPr>
                <w:rFonts w:eastAsia="Times New Roman"/>
                <w:b w:val="0"/>
                <w:color w:val="000000" w:themeColor="text1"/>
              </w:rPr>
            </w:pPr>
            <w:proofErr w:type="gramStart"/>
            <w:r>
              <w:rPr>
                <w:rFonts w:eastAsia="Times New Roman"/>
                <w:b w:val="0"/>
                <w:color w:val="000000" w:themeColor="text1"/>
              </w:rPr>
              <w:t>05/06/1986</w:t>
            </w:r>
            <w:proofErr w:type="gramEnd"/>
          </w:p>
        </w:tc>
        <w:tc>
          <w:tcPr>
            <w:tcW w:w="445" w:type="pct"/>
            <w:vAlign w:val="center"/>
          </w:tcPr>
          <w:p w:rsidR="00F87AB2" w:rsidRPr="00F57A68"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3308</w:t>
            </w:r>
          </w:p>
        </w:tc>
        <w:tc>
          <w:tcPr>
            <w:tcW w:w="384" w:type="pct"/>
            <w:vAlign w:val="center"/>
          </w:tcPr>
          <w:p w:rsidR="00F87AB2" w:rsidRPr="00F57A68"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549" w:type="pct"/>
            <w:vAlign w:val="center"/>
          </w:tcPr>
          <w:p w:rsidR="00F87AB2" w:rsidRPr="00F57A68"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Mesleki Eğitim Kanunu</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5369DF" w:rsidRDefault="00F87AB2" w:rsidP="001D24D7">
            <w:pPr>
              <w:ind w:right="45"/>
              <w:rPr>
                <w:rFonts w:eastAsia="Times New Roman"/>
                <w:b w:val="0"/>
                <w:color w:val="000000" w:themeColor="text1"/>
              </w:rPr>
            </w:pPr>
            <w:proofErr w:type="gramStart"/>
            <w:r>
              <w:rPr>
                <w:rFonts w:eastAsia="Times New Roman"/>
                <w:b w:val="0"/>
                <w:color w:val="000000" w:themeColor="text1"/>
              </w:rPr>
              <w:t>17/03/1981</w:t>
            </w:r>
            <w:proofErr w:type="gramEnd"/>
          </w:p>
        </w:tc>
        <w:tc>
          <w:tcPr>
            <w:tcW w:w="445" w:type="pct"/>
            <w:vAlign w:val="center"/>
          </w:tcPr>
          <w:p w:rsidR="00F87AB2"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2429</w:t>
            </w:r>
          </w:p>
        </w:tc>
        <w:tc>
          <w:tcPr>
            <w:tcW w:w="384" w:type="pct"/>
            <w:vAlign w:val="center"/>
          </w:tcPr>
          <w:p w:rsidR="00F87AB2" w:rsidRPr="00F57A68"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549" w:type="pct"/>
            <w:vAlign w:val="center"/>
          </w:tcPr>
          <w:p w:rsidR="00F87AB2"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Ulusal Bayram ve Genel Tatiller Hakkında Kanun</w:t>
            </w:r>
          </w:p>
        </w:tc>
      </w:tr>
      <w:tr w:rsidR="00F87AB2" w:rsidRPr="00F57A68" w:rsidTr="001D24D7">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5369DF" w:rsidRDefault="00F87AB2" w:rsidP="001D24D7">
            <w:pPr>
              <w:ind w:right="45"/>
              <w:rPr>
                <w:rFonts w:eastAsia="Times New Roman"/>
                <w:b w:val="0"/>
                <w:color w:val="000000" w:themeColor="text1"/>
              </w:rPr>
            </w:pPr>
            <w:proofErr w:type="gramStart"/>
            <w:r w:rsidRPr="005369DF">
              <w:rPr>
                <w:rFonts w:eastAsia="Times New Roman"/>
                <w:b w:val="0"/>
                <w:color w:val="000000" w:themeColor="text1"/>
              </w:rPr>
              <w:t>25/06/2001</w:t>
            </w:r>
            <w:proofErr w:type="gramEnd"/>
          </w:p>
        </w:tc>
        <w:tc>
          <w:tcPr>
            <w:tcW w:w="445" w:type="pct"/>
            <w:vAlign w:val="center"/>
          </w:tcPr>
          <w:p w:rsidR="00F87AB2"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4688</w:t>
            </w:r>
          </w:p>
        </w:tc>
        <w:tc>
          <w:tcPr>
            <w:tcW w:w="384" w:type="pct"/>
            <w:vAlign w:val="center"/>
          </w:tcPr>
          <w:p w:rsidR="00F87AB2" w:rsidRPr="00F57A68"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549" w:type="pct"/>
            <w:vAlign w:val="center"/>
          </w:tcPr>
          <w:p w:rsidR="00F87AB2"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Kamu Görevlileri Sendikaları Kanunu</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5369DF" w:rsidRDefault="00F87AB2" w:rsidP="001D24D7">
            <w:pPr>
              <w:ind w:right="45"/>
              <w:rPr>
                <w:rFonts w:eastAsia="Times New Roman"/>
                <w:b w:val="0"/>
                <w:color w:val="000000" w:themeColor="text1"/>
              </w:rPr>
            </w:pPr>
            <w:proofErr w:type="gramStart"/>
            <w:r>
              <w:rPr>
                <w:rFonts w:eastAsia="Times New Roman"/>
                <w:b w:val="0"/>
                <w:color w:val="000000" w:themeColor="text1"/>
              </w:rPr>
              <w:t>08/06/1949</w:t>
            </w:r>
            <w:proofErr w:type="gramEnd"/>
          </w:p>
        </w:tc>
        <w:tc>
          <w:tcPr>
            <w:tcW w:w="445" w:type="pct"/>
            <w:vAlign w:val="center"/>
          </w:tcPr>
          <w:p w:rsidR="00F87AB2"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5434</w:t>
            </w:r>
          </w:p>
        </w:tc>
        <w:tc>
          <w:tcPr>
            <w:tcW w:w="384" w:type="pct"/>
            <w:vAlign w:val="center"/>
          </w:tcPr>
          <w:p w:rsidR="00F87AB2" w:rsidRPr="00F57A68"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549" w:type="pct"/>
            <w:vAlign w:val="center"/>
          </w:tcPr>
          <w:p w:rsidR="00F87AB2"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T.C. Emekli Sandığı Kanunu</w:t>
            </w:r>
          </w:p>
        </w:tc>
      </w:tr>
      <w:tr w:rsidR="00F87AB2" w:rsidRPr="00F57A68" w:rsidTr="001D24D7">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Default="00F87AB2" w:rsidP="001D24D7">
            <w:pPr>
              <w:ind w:right="45"/>
              <w:rPr>
                <w:rFonts w:eastAsia="Times New Roman"/>
                <w:b w:val="0"/>
                <w:color w:val="000000" w:themeColor="text1"/>
              </w:rPr>
            </w:pPr>
            <w:proofErr w:type="gramStart"/>
            <w:r>
              <w:rPr>
                <w:rFonts w:eastAsia="Times New Roman"/>
                <w:b w:val="0"/>
                <w:color w:val="000000" w:themeColor="text1"/>
              </w:rPr>
              <w:t>10/09/1983</w:t>
            </w:r>
            <w:proofErr w:type="gramEnd"/>
          </w:p>
        </w:tc>
        <w:tc>
          <w:tcPr>
            <w:tcW w:w="445" w:type="pct"/>
            <w:vAlign w:val="center"/>
          </w:tcPr>
          <w:p w:rsidR="00F87AB2"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2886</w:t>
            </w:r>
          </w:p>
        </w:tc>
        <w:tc>
          <w:tcPr>
            <w:tcW w:w="384" w:type="pct"/>
            <w:vAlign w:val="center"/>
          </w:tcPr>
          <w:p w:rsidR="00F87AB2" w:rsidRPr="00F57A68"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549" w:type="pct"/>
            <w:vAlign w:val="center"/>
          </w:tcPr>
          <w:p w:rsidR="00F87AB2"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Devlet İhale Kanunu</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8D47D5" w:rsidRDefault="00F87AB2" w:rsidP="001D24D7">
            <w:pPr>
              <w:ind w:right="45"/>
              <w:rPr>
                <w:rFonts w:eastAsia="Times New Roman"/>
                <w:b w:val="0"/>
                <w:color w:val="000000" w:themeColor="text1"/>
              </w:rPr>
            </w:pPr>
            <w:proofErr w:type="gramStart"/>
            <w:r>
              <w:rPr>
                <w:rFonts w:eastAsia="Times New Roman"/>
                <w:b w:val="0"/>
                <w:color w:val="000000" w:themeColor="text1"/>
              </w:rPr>
              <w:t>10/12/2003</w:t>
            </w:r>
            <w:proofErr w:type="gramEnd"/>
          </w:p>
        </w:tc>
        <w:tc>
          <w:tcPr>
            <w:tcW w:w="445" w:type="pct"/>
            <w:vAlign w:val="center"/>
          </w:tcPr>
          <w:p w:rsidR="00F87AB2"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5018</w:t>
            </w:r>
          </w:p>
        </w:tc>
        <w:tc>
          <w:tcPr>
            <w:tcW w:w="384" w:type="pct"/>
            <w:vAlign w:val="center"/>
          </w:tcPr>
          <w:p w:rsidR="00F87AB2" w:rsidRPr="00F57A68"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549" w:type="pct"/>
            <w:vAlign w:val="center"/>
          </w:tcPr>
          <w:p w:rsidR="00F87AB2"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8D47D5">
              <w:rPr>
                <w:rFonts w:eastAsia="Times New Roman"/>
                <w:color w:val="000000" w:themeColor="text1"/>
              </w:rPr>
              <w:t>Kamu Malî Yönetimi ve Kontrol Kanunu</w:t>
            </w:r>
          </w:p>
        </w:tc>
      </w:tr>
      <w:tr w:rsidR="00F87AB2" w:rsidRPr="00F57A68" w:rsidTr="001D24D7">
        <w:trPr>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Default="00F87AB2" w:rsidP="001D24D7">
            <w:pPr>
              <w:ind w:right="45"/>
              <w:rPr>
                <w:rFonts w:eastAsia="Times New Roman"/>
                <w:b w:val="0"/>
                <w:color w:val="000000" w:themeColor="text1"/>
              </w:rPr>
            </w:pPr>
            <w:proofErr w:type="gramStart"/>
            <w:r>
              <w:rPr>
                <w:rFonts w:eastAsia="Times New Roman"/>
                <w:b w:val="0"/>
                <w:color w:val="000000" w:themeColor="text1"/>
              </w:rPr>
              <w:t>16/04/2004</w:t>
            </w:r>
            <w:proofErr w:type="gramEnd"/>
          </w:p>
        </w:tc>
        <w:tc>
          <w:tcPr>
            <w:tcW w:w="445" w:type="pct"/>
            <w:vAlign w:val="center"/>
          </w:tcPr>
          <w:p w:rsidR="00F87AB2"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5188</w:t>
            </w:r>
          </w:p>
        </w:tc>
        <w:tc>
          <w:tcPr>
            <w:tcW w:w="384" w:type="pct"/>
            <w:vAlign w:val="center"/>
          </w:tcPr>
          <w:p w:rsidR="00F87AB2" w:rsidRPr="00F57A68"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549" w:type="pct"/>
            <w:vAlign w:val="center"/>
          </w:tcPr>
          <w:p w:rsidR="00F87AB2" w:rsidRDefault="00F87AB2" w:rsidP="001D24D7">
            <w:pPr>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Özel Güvenlik Hizmetlerine Dair Kanun</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22" w:type="pct"/>
            <w:vAlign w:val="center"/>
          </w:tcPr>
          <w:p w:rsidR="00F87AB2" w:rsidRPr="00FF1F63" w:rsidRDefault="00F87AB2" w:rsidP="001D24D7">
            <w:pPr>
              <w:ind w:right="45"/>
              <w:rPr>
                <w:rFonts w:eastAsia="Times New Roman"/>
                <w:b w:val="0"/>
                <w:color w:val="000000" w:themeColor="text1"/>
              </w:rPr>
            </w:pPr>
          </w:p>
        </w:tc>
        <w:tc>
          <w:tcPr>
            <w:tcW w:w="445" w:type="pct"/>
            <w:vAlign w:val="center"/>
          </w:tcPr>
          <w:p w:rsidR="00F87AB2"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4" w:type="pct"/>
            <w:vAlign w:val="center"/>
          </w:tcPr>
          <w:p w:rsidR="00F87AB2" w:rsidRPr="00F57A68"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549" w:type="pct"/>
            <w:vAlign w:val="center"/>
          </w:tcPr>
          <w:p w:rsidR="00F87AB2" w:rsidRDefault="00F87AB2" w:rsidP="001D24D7">
            <w:pPr>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rsidR="00F87AB2" w:rsidRDefault="00F87AB2" w:rsidP="00F87AB2">
      <w:pPr>
        <w:pStyle w:val="rneklemeMavi"/>
        <w:ind w:left="1846"/>
      </w:pPr>
    </w:p>
    <w:p w:rsidR="00F87AB2" w:rsidRDefault="00F87AB2" w:rsidP="00F87AB2">
      <w:pPr>
        <w:pStyle w:val="rneklemeMavi"/>
        <w:ind w:left="1846"/>
      </w:pPr>
    </w:p>
    <w:tbl>
      <w:tblPr>
        <w:tblStyle w:val="KlavuzTablo5Koyu-Vurgu61"/>
        <w:tblW w:w="0" w:type="auto"/>
        <w:tblLook w:val="04A0" w:firstRow="1" w:lastRow="0" w:firstColumn="1" w:lastColumn="0" w:noHBand="0" w:noVBand="1"/>
      </w:tblPr>
      <w:tblGrid>
        <w:gridCol w:w="1411"/>
        <w:gridCol w:w="815"/>
        <w:gridCol w:w="8562"/>
      </w:tblGrid>
      <w:tr w:rsidR="00F87AB2" w:rsidRPr="00F57A68" w:rsidTr="001D24D7">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0" w:type="auto"/>
            <w:gridSpan w:val="3"/>
            <w:vAlign w:val="center"/>
          </w:tcPr>
          <w:p w:rsidR="00F87AB2" w:rsidRPr="00F57A68" w:rsidRDefault="00F87AB2" w:rsidP="001D24D7">
            <w:pPr>
              <w:rPr>
                <w:bCs w:val="0"/>
              </w:rPr>
            </w:pPr>
            <w:r w:rsidRPr="00F57A68">
              <w:t>YÖNETMELİK</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8" w:type="dxa"/>
            <w:gridSpan w:val="2"/>
            <w:vAlign w:val="center"/>
            <w:hideMark/>
          </w:tcPr>
          <w:p w:rsidR="00F87AB2" w:rsidRPr="00F57A68" w:rsidRDefault="00F87AB2" w:rsidP="001D24D7">
            <w:r w:rsidRPr="00F57A68">
              <w:rPr>
                <w:bCs w:val="0"/>
              </w:rPr>
              <w:t>Yayımlandığı Resmi Gazete/Tebliğler Dergisi</w:t>
            </w:r>
          </w:p>
        </w:tc>
        <w:tc>
          <w:tcPr>
            <w:tcW w:w="8562" w:type="dxa"/>
            <w:vMerge w:val="restart"/>
            <w:vAlign w:val="center"/>
            <w:hideMark/>
          </w:tcPr>
          <w:p w:rsidR="00F87AB2" w:rsidRPr="00F57A68" w:rsidRDefault="00F87AB2" w:rsidP="001D24D7">
            <w:pPr>
              <w:cnfStyle w:val="000000100000" w:firstRow="0" w:lastRow="0" w:firstColumn="0" w:lastColumn="0" w:oddVBand="0" w:evenVBand="0" w:oddHBand="1" w:evenHBand="0" w:firstRowFirstColumn="0" w:firstRowLastColumn="0" w:lastRowFirstColumn="0" w:lastRowLastColumn="0"/>
            </w:pPr>
            <w:r w:rsidRPr="00F57A68">
              <w:t>Adı</w:t>
            </w:r>
          </w:p>
        </w:tc>
      </w:tr>
      <w:tr w:rsidR="00F87AB2" w:rsidRPr="00F57A68" w:rsidTr="001D24D7">
        <w:tc>
          <w:tcPr>
            <w:cnfStyle w:val="001000000000" w:firstRow="0" w:lastRow="0" w:firstColumn="1" w:lastColumn="0" w:oddVBand="0" w:evenVBand="0" w:oddHBand="0" w:evenHBand="0" w:firstRowFirstColumn="0" w:firstRowLastColumn="0" w:lastRowFirstColumn="0" w:lastRowLastColumn="0"/>
            <w:tcW w:w="1219" w:type="dxa"/>
            <w:vAlign w:val="center"/>
            <w:hideMark/>
          </w:tcPr>
          <w:p w:rsidR="00F87AB2" w:rsidRPr="00F57A68" w:rsidRDefault="00F87AB2" w:rsidP="001D24D7">
            <w:r w:rsidRPr="00F57A68">
              <w:rPr>
                <w:bCs w:val="0"/>
              </w:rPr>
              <w:t>Tarih</w:t>
            </w:r>
          </w:p>
        </w:tc>
        <w:tc>
          <w:tcPr>
            <w:tcW w:w="735" w:type="dxa"/>
            <w:vAlign w:val="center"/>
            <w:hideMark/>
          </w:tcPr>
          <w:p w:rsidR="00F87AB2" w:rsidRPr="00F57A68" w:rsidRDefault="00F87AB2" w:rsidP="001D24D7">
            <w:pPr>
              <w:cnfStyle w:val="000000000000" w:firstRow="0" w:lastRow="0" w:firstColumn="0" w:lastColumn="0" w:oddVBand="0" w:evenVBand="0" w:oddHBand="0" w:evenHBand="0" w:firstRowFirstColumn="0" w:firstRowLastColumn="0" w:lastRowFirstColumn="0" w:lastRowLastColumn="0"/>
            </w:pPr>
            <w:r w:rsidRPr="00F57A68">
              <w:t>Sayı</w:t>
            </w:r>
          </w:p>
        </w:tc>
        <w:tc>
          <w:tcPr>
            <w:tcW w:w="8562" w:type="dxa"/>
            <w:vMerge/>
            <w:vAlign w:val="center"/>
            <w:hideMark/>
          </w:tcPr>
          <w:p w:rsidR="00F87AB2" w:rsidRPr="00F57A68" w:rsidRDefault="00F87AB2" w:rsidP="001D24D7">
            <w:pPr>
              <w:cnfStyle w:val="000000000000" w:firstRow="0" w:lastRow="0" w:firstColumn="0" w:lastColumn="0" w:oddVBand="0" w:evenVBand="0" w:oddHBand="0" w:evenHBand="0" w:firstRowFirstColumn="0" w:firstRowLastColumn="0" w:lastRowFirstColumn="0" w:lastRowLastColumn="0"/>
            </w:pP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hideMark/>
          </w:tcPr>
          <w:p w:rsidR="00F87AB2" w:rsidRPr="00053446" w:rsidRDefault="00F87AB2" w:rsidP="001D24D7">
            <w:proofErr w:type="gramStart"/>
            <w:r w:rsidRPr="00053446">
              <w:t>12/10/2013</w:t>
            </w:r>
            <w:proofErr w:type="gramEnd"/>
          </w:p>
        </w:tc>
        <w:tc>
          <w:tcPr>
            <w:tcW w:w="735" w:type="dxa"/>
            <w:vAlign w:val="center"/>
            <w:hideMark/>
          </w:tcPr>
          <w:p w:rsidR="00F87AB2" w:rsidRPr="00F57A68" w:rsidRDefault="00F87AB2" w:rsidP="001D24D7">
            <w:pPr>
              <w:cnfStyle w:val="000000100000" w:firstRow="0" w:lastRow="0" w:firstColumn="0" w:lastColumn="0" w:oddVBand="0" w:evenVBand="0" w:oddHBand="1" w:evenHBand="0" w:firstRowFirstColumn="0" w:firstRowLastColumn="0" w:lastRowFirstColumn="0" w:lastRowLastColumn="0"/>
            </w:pPr>
            <w:r w:rsidRPr="00F57A68">
              <w:t>28793 </w:t>
            </w:r>
          </w:p>
        </w:tc>
        <w:tc>
          <w:tcPr>
            <w:tcW w:w="8562" w:type="dxa"/>
            <w:vAlign w:val="center"/>
            <w:hideMark/>
          </w:tcPr>
          <w:p w:rsidR="00F87AB2" w:rsidRPr="00F57A68" w:rsidRDefault="00FE72B7" w:rsidP="001D24D7">
            <w:pPr>
              <w:cnfStyle w:val="000000100000" w:firstRow="0" w:lastRow="0" w:firstColumn="0" w:lastColumn="0" w:oddVBand="0" w:evenVBand="0" w:oddHBand="1" w:evenHBand="0" w:firstRowFirstColumn="0" w:firstRowLastColumn="0" w:lastRowFirstColumn="0" w:lastRowLastColumn="0"/>
            </w:pPr>
            <w:hyperlink r:id="rId12" w:history="1">
              <w:r w:rsidR="00F87AB2" w:rsidRPr="00F57A68">
                <w:t>Milli Eğitim Bakanlığı Personelinin Görevde Yükselme, Unvan Değişikliği ve Yer Değiştirme Suretiyle Atanması Hakkında Yönetmelik</w:t>
              </w:r>
            </w:hyperlink>
          </w:p>
        </w:tc>
      </w:tr>
      <w:tr w:rsidR="00F87AB2" w:rsidRPr="00F57A68" w:rsidTr="001D24D7">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Pr="00F57A68"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07/09/2013</w:t>
            </w:r>
            <w:proofErr w:type="gramEnd"/>
          </w:p>
        </w:tc>
        <w:tc>
          <w:tcPr>
            <w:tcW w:w="735" w:type="dxa"/>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28758</w:t>
            </w:r>
          </w:p>
        </w:tc>
        <w:tc>
          <w:tcPr>
            <w:tcW w:w="8562" w:type="dxa"/>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 Ortaöğretim Kurumları Yönetmeliği</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Pr="00F57A68"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09/02/2012</w:t>
            </w:r>
            <w:proofErr w:type="gramEnd"/>
          </w:p>
        </w:tc>
        <w:tc>
          <w:tcPr>
            <w:tcW w:w="735" w:type="dxa"/>
            <w:vAlign w:val="center"/>
          </w:tcPr>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28199</w:t>
            </w:r>
          </w:p>
        </w:tc>
        <w:tc>
          <w:tcPr>
            <w:tcW w:w="8562" w:type="dxa"/>
            <w:vAlign w:val="center"/>
          </w:tcPr>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Okul Aile Birliği Yönetmeliği</w:t>
            </w:r>
          </w:p>
        </w:tc>
      </w:tr>
      <w:tr w:rsidR="00F87AB2" w:rsidRPr="00F57A68" w:rsidTr="001D24D7">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Pr="00F57A68"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27/11/2012</w:t>
            </w:r>
            <w:proofErr w:type="gramEnd"/>
          </w:p>
        </w:tc>
        <w:tc>
          <w:tcPr>
            <w:tcW w:w="735" w:type="dxa"/>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28480</w:t>
            </w:r>
          </w:p>
        </w:tc>
        <w:tc>
          <w:tcPr>
            <w:tcW w:w="8562" w:type="dxa"/>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MEB’e Bağlı Okul Öğrencilerinin Kılık Ve Kıyafetlerine Dair Yönetmelik</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Pr="00F57A68"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06/05/2010</w:t>
            </w:r>
            <w:proofErr w:type="gramEnd"/>
          </w:p>
        </w:tc>
        <w:tc>
          <w:tcPr>
            <w:tcW w:w="735" w:type="dxa"/>
            <w:vAlign w:val="center"/>
          </w:tcPr>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27573</w:t>
            </w:r>
          </w:p>
        </w:tc>
        <w:tc>
          <w:tcPr>
            <w:tcW w:w="8562" w:type="dxa"/>
            <w:vAlign w:val="center"/>
          </w:tcPr>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MEB Öğretmenlerin Atama Ve Yer Değiştirme Yönetmeliği</w:t>
            </w:r>
          </w:p>
        </w:tc>
      </w:tr>
      <w:tr w:rsidR="00F87AB2" w:rsidRPr="00F57A68" w:rsidTr="001D24D7">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Pr="00F57A68"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19/01/2007</w:t>
            </w:r>
            <w:proofErr w:type="gramEnd"/>
          </w:p>
        </w:tc>
        <w:tc>
          <w:tcPr>
            <w:tcW w:w="735" w:type="dxa"/>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26408</w:t>
            </w:r>
          </w:p>
        </w:tc>
        <w:tc>
          <w:tcPr>
            <w:tcW w:w="8562" w:type="dxa"/>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 xml:space="preserve">MEB Ortaöğretim Kurumları Ödül </w:t>
            </w:r>
            <w:proofErr w:type="gramStart"/>
            <w:r>
              <w:rPr>
                <w:rFonts w:eastAsia="Times New Roman"/>
                <w:color w:val="000000" w:themeColor="text1"/>
              </w:rPr>
              <w:t>Ve  Disiplin</w:t>
            </w:r>
            <w:proofErr w:type="gramEnd"/>
            <w:r>
              <w:rPr>
                <w:rFonts w:eastAsia="Times New Roman"/>
                <w:color w:val="000000" w:themeColor="text1"/>
              </w:rPr>
              <w:t xml:space="preserve"> Yönetmeliği</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31/05/2006</w:t>
            </w:r>
            <w:proofErr w:type="gramEnd"/>
          </w:p>
        </w:tc>
        <w:tc>
          <w:tcPr>
            <w:tcW w:w="735" w:type="dxa"/>
            <w:vAlign w:val="center"/>
          </w:tcPr>
          <w:p w:rsidR="00F87AB2"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26184</w:t>
            </w:r>
          </w:p>
        </w:tc>
        <w:tc>
          <w:tcPr>
            <w:tcW w:w="8562" w:type="dxa"/>
            <w:vAlign w:val="center"/>
          </w:tcPr>
          <w:p w:rsidR="00F87AB2"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Yabancı Dil Eğitimi Ve Öğretimi Yönetmeliği</w:t>
            </w:r>
          </w:p>
        </w:tc>
      </w:tr>
      <w:tr w:rsidR="00F87AB2" w:rsidRPr="00F57A68" w:rsidTr="001D24D7">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13/01/2005</w:t>
            </w:r>
            <w:proofErr w:type="gramEnd"/>
          </w:p>
        </w:tc>
        <w:tc>
          <w:tcPr>
            <w:tcW w:w="735" w:type="dxa"/>
            <w:vAlign w:val="center"/>
          </w:tcPr>
          <w:p w:rsidR="00F87AB2"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25699</w:t>
            </w:r>
          </w:p>
        </w:tc>
        <w:tc>
          <w:tcPr>
            <w:tcW w:w="8562" w:type="dxa"/>
            <w:vAlign w:val="center"/>
          </w:tcPr>
          <w:p w:rsidR="00F87AB2"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 İlköğretim Ve Ortaöğretim Kurumları Sosyal Etkinlikler Yönetmeliği</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08/12/2004</w:t>
            </w:r>
            <w:proofErr w:type="gramEnd"/>
          </w:p>
        </w:tc>
        <w:tc>
          <w:tcPr>
            <w:tcW w:w="735" w:type="dxa"/>
            <w:vAlign w:val="center"/>
          </w:tcPr>
          <w:p w:rsidR="00F87AB2"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25664</w:t>
            </w:r>
          </w:p>
        </w:tc>
        <w:tc>
          <w:tcPr>
            <w:tcW w:w="8562" w:type="dxa"/>
            <w:vAlign w:val="center"/>
          </w:tcPr>
          <w:p w:rsidR="00F87AB2"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MEB Ortaöğretim Kurumları Sınıf Geçme Ve Sınav Yönetmeliği</w:t>
            </w:r>
          </w:p>
        </w:tc>
      </w:tr>
      <w:tr w:rsidR="00F87AB2" w:rsidRPr="00F57A68" w:rsidTr="001D24D7">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Default="00F87AB2" w:rsidP="001D24D7">
            <w:pPr>
              <w:spacing w:line="225" w:lineRule="atLeast"/>
              <w:ind w:right="45"/>
              <w:rPr>
                <w:rFonts w:eastAsia="Times New Roman"/>
                <w:color w:val="000000" w:themeColor="text1"/>
              </w:rPr>
            </w:pPr>
            <w:proofErr w:type="gramStart"/>
            <w:r>
              <w:rPr>
                <w:rFonts w:eastAsia="Times New Roman"/>
                <w:color w:val="000000" w:themeColor="text1"/>
              </w:rPr>
              <w:t>17/04/2001</w:t>
            </w:r>
            <w:proofErr w:type="gramEnd"/>
          </w:p>
        </w:tc>
        <w:tc>
          <w:tcPr>
            <w:tcW w:w="735" w:type="dxa"/>
            <w:vAlign w:val="center"/>
          </w:tcPr>
          <w:p w:rsidR="00F87AB2"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24376</w:t>
            </w:r>
          </w:p>
        </w:tc>
        <w:tc>
          <w:tcPr>
            <w:tcW w:w="8562" w:type="dxa"/>
            <w:vAlign w:val="center"/>
          </w:tcPr>
          <w:p w:rsidR="00F87AB2"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 Rehberlik Ve Psikolojik Danışma Hizmetleri Yönetmeliği</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 w:type="dxa"/>
            <w:vAlign w:val="center"/>
          </w:tcPr>
          <w:p w:rsidR="00F87AB2" w:rsidRDefault="00F87AB2" w:rsidP="001D24D7">
            <w:pPr>
              <w:spacing w:line="225" w:lineRule="atLeast"/>
              <w:ind w:right="45"/>
              <w:rPr>
                <w:rFonts w:eastAsia="Times New Roman"/>
                <w:color w:val="000000" w:themeColor="text1"/>
              </w:rPr>
            </w:pPr>
          </w:p>
        </w:tc>
        <w:tc>
          <w:tcPr>
            <w:tcW w:w="735" w:type="dxa"/>
            <w:vAlign w:val="center"/>
          </w:tcPr>
          <w:p w:rsidR="00F87AB2"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8562" w:type="dxa"/>
            <w:vAlign w:val="center"/>
          </w:tcPr>
          <w:p w:rsidR="00F87AB2"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rsidR="00F87AB2" w:rsidRDefault="00F87AB2" w:rsidP="00F87AB2">
      <w:pPr>
        <w:pStyle w:val="rneklemeMavi"/>
        <w:ind w:left="1846"/>
        <w:jc w:val="center"/>
      </w:pPr>
    </w:p>
    <w:p w:rsidR="00F87AB2" w:rsidRDefault="00F87AB2" w:rsidP="00F87AB2">
      <w:pPr>
        <w:pStyle w:val="rneklemeMavi"/>
        <w:ind w:left="1846"/>
        <w:jc w:val="center"/>
      </w:pPr>
    </w:p>
    <w:p w:rsidR="00F87AB2" w:rsidRDefault="00F87AB2" w:rsidP="00F87AB2">
      <w:pPr>
        <w:pStyle w:val="rneklemeMavi"/>
        <w:ind w:left="1846"/>
        <w:jc w:val="center"/>
      </w:pPr>
    </w:p>
    <w:p w:rsidR="00F87AB2" w:rsidRDefault="00F87AB2" w:rsidP="00F87AB2">
      <w:pPr>
        <w:pStyle w:val="rneklemeMavi"/>
        <w:ind w:left="1846"/>
        <w:jc w:val="center"/>
      </w:pPr>
    </w:p>
    <w:p w:rsidR="00F87AB2" w:rsidRDefault="00F87AB2" w:rsidP="00F87AB2">
      <w:pPr>
        <w:pStyle w:val="rneklemeMavi"/>
        <w:ind w:left="1846"/>
        <w:jc w:val="center"/>
      </w:pPr>
    </w:p>
    <w:p w:rsidR="00F87AB2" w:rsidRDefault="00F87AB2" w:rsidP="000B2BC7">
      <w:pPr>
        <w:pStyle w:val="rneklemeMavi"/>
      </w:pPr>
    </w:p>
    <w:p w:rsidR="00F87AB2" w:rsidRDefault="00F87AB2" w:rsidP="00F87AB2">
      <w:pPr>
        <w:pStyle w:val="rneklemeMavi"/>
        <w:ind w:left="1846"/>
        <w:jc w:val="center"/>
      </w:pPr>
    </w:p>
    <w:tbl>
      <w:tblPr>
        <w:tblStyle w:val="KlavuzTablo5Koyu-Vurgu21"/>
        <w:tblW w:w="5000" w:type="pct"/>
        <w:tblLook w:val="04A0" w:firstRow="1" w:lastRow="0" w:firstColumn="1" w:lastColumn="0" w:noHBand="0" w:noVBand="1"/>
      </w:tblPr>
      <w:tblGrid>
        <w:gridCol w:w="1291"/>
        <w:gridCol w:w="18"/>
        <w:gridCol w:w="906"/>
        <w:gridCol w:w="135"/>
        <w:gridCol w:w="7970"/>
        <w:gridCol w:w="946"/>
      </w:tblGrid>
      <w:tr w:rsidR="00F87AB2" w:rsidRPr="00F57A68" w:rsidTr="001D24D7">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rsidR="00F87AB2" w:rsidRPr="00F57A68" w:rsidRDefault="00F87AB2" w:rsidP="001D24D7">
            <w:pPr>
              <w:spacing w:line="225" w:lineRule="atLeast"/>
              <w:ind w:right="45"/>
              <w:jc w:val="center"/>
              <w:rPr>
                <w:rFonts w:eastAsia="Times New Roman"/>
                <w:bCs w:val="0"/>
                <w:color w:val="000000" w:themeColor="text1"/>
              </w:rPr>
            </w:pPr>
            <w:r w:rsidRPr="00F57A68">
              <w:rPr>
                <w:rFonts w:eastAsia="Times New Roman"/>
                <w:b w:val="0"/>
                <w:color w:val="000000" w:themeColor="text1"/>
              </w:rPr>
              <w:t>YÖNERGE</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gridSpan w:val="4"/>
            <w:vAlign w:val="center"/>
            <w:hideMark/>
          </w:tcPr>
          <w:p w:rsidR="00F87AB2" w:rsidRPr="00F57A68" w:rsidRDefault="00F87AB2" w:rsidP="001D24D7">
            <w:pPr>
              <w:spacing w:line="225" w:lineRule="atLeast"/>
              <w:ind w:right="45"/>
              <w:jc w:val="center"/>
              <w:rPr>
                <w:rFonts w:eastAsia="Times New Roman"/>
                <w:color w:val="000000" w:themeColor="text1"/>
              </w:rPr>
            </w:pPr>
            <w:r w:rsidRPr="00F57A68">
              <w:rPr>
                <w:rFonts w:eastAsia="Times New Roman"/>
                <w:bCs w:val="0"/>
                <w:color w:val="000000" w:themeColor="text1"/>
              </w:rPr>
              <w:t>Yayın</w:t>
            </w:r>
          </w:p>
        </w:tc>
        <w:tc>
          <w:tcPr>
            <w:tcW w:w="3957" w:type="pct"/>
            <w:gridSpan w:val="2"/>
            <w:vMerge w:val="restart"/>
            <w:vAlign w:val="center"/>
            <w:hideMark/>
          </w:tcPr>
          <w:p w:rsidR="00F87AB2" w:rsidRPr="00F57A68" w:rsidRDefault="00F87AB2" w:rsidP="001D24D7">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bCs/>
                <w:color w:val="000000" w:themeColor="text1"/>
              </w:rPr>
              <w:t>Adı</w:t>
            </w:r>
          </w:p>
        </w:tc>
      </w:tr>
      <w:tr w:rsidR="00F87AB2" w:rsidRPr="00F57A68" w:rsidTr="001D24D7">
        <w:tc>
          <w:tcPr>
            <w:cnfStyle w:val="001000000000" w:firstRow="0" w:lastRow="0" w:firstColumn="1" w:lastColumn="0" w:oddVBand="0" w:evenVBand="0" w:oddHBand="0" w:evenHBand="0" w:firstRowFirstColumn="0" w:firstRowLastColumn="0" w:lastRowFirstColumn="0" w:lastRowLastColumn="0"/>
            <w:tcW w:w="573" w:type="pct"/>
            <w:vAlign w:val="center"/>
            <w:hideMark/>
          </w:tcPr>
          <w:p w:rsidR="00F87AB2" w:rsidRPr="00F57A68" w:rsidRDefault="00F87AB2" w:rsidP="001D24D7">
            <w:pPr>
              <w:spacing w:line="225" w:lineRule="atLeast"/>
              <w:ind w:right="45"/>
              <w:jc w:val="center"/>
              <w:rPr>
                <w:rFonts w:eastAsia="Times New Roman"/>
                <w:color w:val="000000" w:themeColor="text1"/>
              </w:rPr>
            </w:pPr>
            <w:r w:rsidRPr="00F57A68">
              <w:rPr>
                <w:rFonts w:eastAsia="Times New Roman"/>
                <w:bCs w:val="0"/>
                <w:color w:val="000000" w:themeColor="text1"/>
              </w:rPr>
              <w:t>Tarih</w:t>
            </w:r>
          </w:p>
        </w:tc>
        <w:tc>
          <w:tcPr>
            <w:tcW w:w="470" w:type="pct"/>
            <w:gridSpan w:val="3"/>
            <w:vAlign w:val="center"/>
            <w:hideMark/>
          </w:tcPr>
          <w:p w:rsidR="00F87AB2" w:rsidRPr="00F57A68" w:rsidRDefault="00F87AB2" w:rsidP="001D24D7">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bCs/>
                <w:color w:val="000000" w:themeColor="text1"/>
              </w:rPr>
              <w:t>Sayı</w:t>
            </w:r>
          </w:p>
        </w:tc>
        <w:tc>
          <w:tcPr>
            <w:tcW w:w="3957" w:type="pct"/>
            <w:gridSpan w:val="2"/>
            <w:vMerge/>
            <w:vAlign w:val="center"/>
            <w:hideMark/>
          </w:tcPr>
          <w:p w:rsidR="00F87AB2" w:rsidRPr="00F57A68" w:rsidRDefault="00F87AB2" w:rsidP="001D24D7">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vAlign w:val="center"/>
            <w:hideMark/>
          </w:tcPr>
          <w:p w:rsidR="00F87AB2" w:rsidRPr="00F57A68" w:rsidRDefault="00F87AB2" w:rsidP="001D24D7">
            <w:pPr>
              <w:spacing w:line="225" w:lineRule="atLeast"/>
              <w:ind w:right="45"/>
              <w:rPr>
                <w:rFonts w:eastAsia="Times New Roman"/>
                <w:color w:val="000000" w:themeColor="text1"/>
              </w:rPr>
            </w:pPr>
            <w:r>
              <w:rPr>
                <w:rFonts w:eastAsia="Times New Roman"/>
                <w:color w:val="000000" w:themeColor="text1"/>
              </w:rPr>
              <w:t>Ocak 2014</w:t>
            </w:r>
          </w:p>
        </w:tc>
        <w:tc>
          <w:tcPr>
            <w:tcW w:w="470" w:type="pct"/>
            <w:gridSpan w:val="3"/>
            <w:vAlign w:val="center"/>
            <w:hideMark/>
          </w:tcPr>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 </w:t>
            </w:r>
            <w:r>
              <w:rPr>
                <w:rFonts w:eastAsia="Times New Roman"/>
                <w:color w:val="000000" w:themeColor="text1"/>
              </w:rPr>
              <w:t>2676</w:t>
            </w:r>
          </w:p>
        </w:tc>
        <w:tc>
          <w:tcPr>
            <w:tcW w:w="3957" w:type="pct"/>
            <w:gridSpan w:val="2"/>
            <w:vAlign w:val="center"/>
            <w:hideMark/>
          </w:tcPr>
          <w:p w:rsidR="00F87AB2" w:rsidRPr="00F57A68" w:rsidRDefault="00FE72B7"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hyperlink r:id="rId13" w:history="1">
              <w:r w:rsidR="00F87AB2">
                <w:rPr>
                  <w:rFonts w:eastAsia="Times New Roman"/>
                  <w:color w:val="000000" w:themeColor="text1"/>
                </w:rPr>
                <w:t>MEB Eğitimde Kalite Yönetim Sistemi Yönergesi</w:t>
              </w:r>
              <w:r w:rsidR="00F87AB2" w:rsidRPr="00F57A68">
                <w:rPr>
                  <w:rFonts w:eastAsia="Times New Roman"/>
                  <w:color w:val="000000" w:themeColor="text1"/>
                </w:rPr>
                <w:t xml:space="preserve"> </w:t>
              </w:r>
            </w:hyperlink>
          </w:p>
        </w:tc>
      </w:tr>
      <w:tr w:rsidR="00F87AB2" w:rsidRPr="00F57A68" w:rsidTr="001D24D7">
        <w:tc>
          <w:tcPr>
            <w:cnfStyle w:val="001000000000" w:firstRow="0" w:lastRow="0" w:firstColumn="1" w:lastColumn="0" w:oddVBand="0" w:evenVBand="0" w:oddHBand="0" w:evenHBand="0" w:firstRowFirstColumn="0" w:firstRowLastColumn="0" w:lastRowFirstColumn="0" w:lastRowLastColumn="0"/>
            <w:tcW w:w="573" w:type="pct"/>
            <w:vAlign w:val="center"/>
          </w:tcPr>
          <w:p w:rsidR="00F87AB2" w:rsidRPr="00F57A68" w:rsidRDefault="00F87AB2" w:rsidP="001D24D7">
            <w:pPr>
              <w:spacing w:line="225" w:lineRule="atLeast"/>
              <w:ind w:right="45"/>
              <w:rPr>
                <w:rFonts w:eastAsia="Times New Roman"/>
                <w:color w:val="000000" w:themeColor="text1"/>
              </w:rPr>
            </w:pPr>
            <w:r>
              <w:rPr>
                <w:rFonts w:eastAsia="Times New Roman"/>
                <w:color w:val="000000" w:themeColor="text1"/>
              </w:rPr>
              <w:t>Mart 2007</w:t>
            </w:r>
          </w:p>
        </w:tc>
        <w:tc>
          <w:tcPr>
            <w:tcW w:w="470" w:type="pct"/>
            <w:gridSpan w:val="3"/>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2594</w:t>
            </w:r>
          </w:p>
        </w:tc>
        <w:tc>
          <w:tcPr>
            <w:tcW w:w="3957" w:type="pct"/>
            <w:gridSpan w:val="2"/>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MEB Bayrak Törenleri Yönergesi</w:t>
            </w:r>
          </w:p>
        </w:tc>
      </w:tr>
      <w:tr w:rsidR="00F87AB2" w:rsidRPr="00F57A68" w:rsidTr="001D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vAlign w:val="center"/>
          </w:tcPr>
          <w:p w:rsidR="00F87AB2" w:rsidRPr="00F57A68" w:rsidRDefault="00F87AB2" w:rsidP="001D24D7">
            <w:pPr>
              <w:spacing w:line="225" w:lineRule="atLeast"/>
              <w:ind w:right="45"/>
              <w:rPr>
                <w:rFonts w:eastAsia="Times New Roman"/>
                <w:color w:val="000000" w:themeColor="text1"/>
              </w:rPr>
            </w:pPr>
            <w:r>
              <w:rPr>
                <w:rFonts w:eastAsia="Times New Roman"/>
                <w:color w:val="000000" w:themeColor="text1"/>
              </w:rPr>
              <w:t>Kasım 2006</w:t>
            </w:r>
          </w:p>
        </w:tc>
        <w:tc>
          <w:tcPr>
            <w:tcW w:w="470" w:type="pct"/>
            <w:gridSpan w:val="3"/>
            <w:vAlign w:val="center"/>
          </w:tcPr>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2590</w:t>
            </w:r>
          </w:p>
        </w:tc>
        <w:tc>
          <w:tcPr>
            <w:tcW w:w="3957" w:type="pct"/>
            <w:gridSpan w:val="2"/>
            <w:vAlign w:val="center"/>
          </w:tcPr>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MEB Okul Kütüphaneleri Standart Yönergesi</w:t>
            </w:r>
          </w:p>
        </w:tc>
      </w:tr>
      <w:tr w:rsidR="00F87AB2" w:rsidRPr="00F57A68" w:rsidTr="001D24D7">
        <w:trPr>
          <w:gridAfter w:val="1"/>
          <w:wAfter w:w="420" w:type="pct"/>
          <w:trHeight w:val="462"/>
        </w:trPr>
        <w:tc>
          <w:tcPr>
            <w:cnfStyle w:val="001000000000" w:firstRow="0" w:lastRow="0" w:firstColumn="1" w:lastColumn="0" w:oddVBand="0" w:evenVBand="0" w:oddHBand="0" w:evenHBand="0" w:firstRowFirstColumn="0" w:firstRowLastColumn="0" w:lastRowFirstColumn="0" w:lastRowLastColumn="0"/>
            <w:tcW w:w="4580" w:type="pct"/>
            <w:gridSpan w:val="5"/>
            <w:vAlign w:val="center"/>
          </w:tcPr>
          <w:p w:rsidR="00F87AB2" w:rsidRPr="00F57A68" w:rsidRDefault="00F87AB2" w:rsidP="001D24D7">
            <w:pPr>
              <w:spacing w:line="225" w:lineRule="atLeast"/>
              <w:ind w:right="45"/>
              <w:jc w:val="center"/>
              <w:rPr>
                <w:rFonts w:eastAsia="Times New Roman"/>
                <w:bCs w:val="0"/>
                <w:color w:val="000000" w:themeColor="text1"/>
              </w:rPr>
            </w:pPr>
            <w:r>
              <w:rPr>
                <w:rFonts w:eastAsia="Times New Roman"/>
                <w:b w:val="0"/>
                <w:color w:val="000000" w:themeColor="text1"/>
              </w:rPr>
              <w:t>KARAR</w:t>
            </w:r>
          </w:p>
        </w:tc>
      </w:tr>
      <w:tr w:rsidR="00F87AB2" w:rsidRPr="00F57A68" w:rsidTr="001D24D7">
        <w:trPr>
          <w:gridAfter w:val="1"/>
          <w:cnfStyle w:val="000000100000" w:firstRow="0" w:lastRow="0" w:firstColumn="0" w:lastColumn="0" w:oddVBand="0" w:evenVBand="0" w:oddHBand="1" w:evenHBand="0" w:firstRowFirstColumn="0" w:firstRowLastColumn="0" w:lastRowFirstColumn="0" w:lastRowLastColumn="0"/>
          <w:wAfter w:w="420" w:type="pct"/>
        </w:trPr>
        <w:tc>
          <w:tcPr>
            <w:cnfStyle w:val="001000000000" w:firstRow="0" w:lastRow="0" w:firstColumn="1" w:lastColumn="0" w:oddVBand="0" w:evenVBand="0" w:oddHBand="0" w:evenHBand="0" w:firstRowFirstColumn="0" w:firstRowLastColumn="0" w:lastRowFirstColumn="0" w:lastRowLastColumn="0"/>
            <w:tcW w:w="983" w:type="pct"/>
            <w:gridSpan w:val="3"/>
            <w:vAlign w:val="center"/>
            <w:hideMark/>
          </w:tcPr>
          <w:p w:rsidR="00F87AB2" w:rsidRPr="00F57A68" w:rsidRDefault="00F87AB2" w:rsidP="001D24D7">
            <w:pPr>
              <w:spacing w:line="225" w:lineRule="atLeast"/>
              <w:ind w:right="45"/>
              <w:jc w:val="center"/>
              <w:rPr>
                <w:rFonts w:eastAsia="Times New Roman"/>
                <w:color w:val="000000" w:themeColor="text1"/>
              </w:rPr>
            </w:pPr>
            <w:r w:rsidRPr="00F57A68">
              <w:rPr>
                <w:rFonts w:eastAsia="Times New Roman"/>
                <w:bCs w:val="0"/>
                <w:color w:val="000000" w:themeColor="text1"/>
              </w:rPr>
              <w:t>Yayın</w:t>
            </w:r>
          </w:p>
        </w:tc>
        <w:tc>
          <w:tcPr>
            <w:tcW w:w="3597" w:type="pct"/>
            <w:gridSpan w:val="2"/>
            <w:vMerge w:val="restart"/>
            <w:vAlign w:val="center"/>
            <w:hideMark/>
          </w:tcPr>
          <w:p w:rsidR="00F87AB2" w:rsidRPr="00F57A68" w:rsidRDefault="00F87AB2" w:rsidP="001D24D7">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bCs/>
                <w:color w:val="000000" w:themeColor="text1"/>
              </w:rPr>
              <w:t>Adı</w:t>
            </w:r>
          </w:p>
        </w:tc>
      </w:tr>
      <w:tr w:rsidR="00F87AB2" w:rsidRPr="00F57A68" w:rsidTr="001D24D7">
        <w:trPr>
          <w:gridAfter w:val="1"/>
          <w:wAfter w:w="420" w:type="pct"/>
        </w:trPr>
        <w:tc>
          <w:tcPr>
            <w:cnfStyle w:val="001000000000" w:firstRow="0" w:lastRow="0" w:firstColumn="1" w:lastColumn="0" w:oddVBand="0" w:evenVBand="0" w:oddHBand="0" w:evenHBand="0" w:firstRowFirstColumn="0" w:firstRowLastColumn="0" w:lastRowFirstColumn="0" w:lastRowLastColumn="0"/>
            <w:tcW w:w="581" w:type="pct"/>
            <w:gridSpan w:val="2"/>
            <w:vAlign w:val="center"/>
            <w:hideMark/>
          </w:tcPr>
          <w:p w:rsidR="00F87AB2" w:rsidRPr="00F57A68" w:rsidRDefault="00F87AB2" w:rsidP="001D24D7">
            <w:pPr>
              <w:spacing w:line="225" w:lineRule="atLeast"/>
              <w:ind w:right="45"/>
              <w:jc w:val="center"/>
              <w:rPr>
                <w:rFonts w:eastAsia="Times New Roman"/>
                <w:color w:val="000000" w:themeColor="text1"/>
              </w:rPr>
            </w:pPr>
            <w:r w:rsidRPr="00F57A68">
              <w:rPr>
                <w:rFonts w:eastAsia="Times New Roman"/>
                <w:bCs w:val="0"/>
                <w:color w:val="000000" w:themeColor="text1"/>
              </w:rPr>
              <w:t>Tarih</w:t>
            </w:r>
          </w:p>
        </w:tc>
        <w:tc>
          <w:tcPr>
            <w:tcW w:w="402" w:type="pct"/>
            <w:vAlign w:val="center"/>
            <w:hideMark/>
          </w:tcPr>
          <w:p w:rsidR="00F87AB2" w:rsidRPr="00F57A68" w:rsidRDefault="00F87AB2" w:rsidP="001D24D7">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F57A68">
              <w:rPr>
                <w:rFonts w:eastAsia="Times New Roman"/>
                <w:bCs/>
                <w:color w:val="000000" w:themeColor="text1"/>
              </w:rPr>
              <w:t>Sayı</w:t>
            </w:r>
          </w:p>
        </w:tc>
        <w:tc>
          <w:tcPr>
            <w:tcW w:w="3597" w:type="pct"/>
            <w:gridSpan w:val="2"/>
            <w:vMerge/>
            <w:vAlign w:val="center"/>
            <w:hideMark/>
          </w:tcPr>
          <w:p w:rsidR="00F87AB2" w:rsidRPr="00F57A68" w:rsidRDefault="00F87AB2" w:rsidP="001D24D7">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F87AB2" w:rsidRPr="00F57A68" w:rsidTr="001D24D7">
        <w:trPr>
          <w:gridAfter w:val="1"/>
          <w:cnfStyle w:val="000000100000" w:firstRow="0" w:lastRow="0" w:firstColumn="0" w:lastColumn="0" w:oddVBand="0" w:evenVBand="0" w:oddHBand="1" w:evenHBand="0" w:firstRowFirstColumn="0" w:firstRowLastColumn="0" w:lastRowFirstColumn="0" w:lastRowLastColumn="0"/>
          <w:wAfter w:w="420" w:type="pct"/>
        </w:trPr>
        <w:tc>
          <w:tcPr>
            <w:cnfStyle w:val="001000000000" w:firstRow="0" w:lastRow="0" w:firstColumn="1" w:lastColumn="0" w:oddVBand="0" w:evenVBand="0" w:oddHBand="0" w:evenHBand="0" w:firstRowFirstColumn="0" w:firstRowLastColumn="0" w:lastRowFirstColumn="0" w:lastRowLastColumn="0"/>
            <w:tcW w:w="581" w:type="pct"/>
            <w:gridSpan w:val="2"/>
            <w:vAlign w:val="center"/>
            <w:hideMark/>
          </w:tcPr>
          <w:p w:rsidR="00F87AB2" w:rsidRPr="00F57A68" w:rsidRDefault="00F87AB2" w:rsidP="001D24D7">
            <w:pPr>
              <w:spacing w:line="225" w:lineRule="atLeast"/>
              <w:ind w:right="45"/>
              <w:rPr>
                <w:rFonts w:eastAsia="Times New Roman"/>
                <w:color w:val="000000" w:themeColor="text1"/>
              </w:rPr>
            </w:pPr>
            <w:r>
              <w:rPr>
                <w:rFonts w:eastAsia="Times New Roman"/>
                <w:color w:val="000000" w:themeColor="text1"/>
              </w:rPr>
              <w:t>16.12.2006</w:t>
            </w:r>
          </w:p>
        </w:tc>
        <w:tc>
          <w:tcPr>
            <w:tcW w:w="402" w:type="pct"/>
            <w:vAlign w:val="center"/>
            <w:hideMark/>
          </w:tcPr>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F57A68">
              <w:rPr>
                <w:rFonts w:eastAsia="Times New Roman"/>
                <w:color w:val="000000" w:themeColor="text1"/>
              </w:rPr>
              <w:t> </w:t>
            </w:r>
            <w:r>
              <w:rPr>
                <w:rFonts w:eastAsia="Times New Roman"/>
                <w:color w:val="000000" w:themeColor="text1"/>
              </w:rPr>
              <w:t>26378</w:t>
            </w:r>
          </w:p>
        </w:tc>
        <w:tc>
          <w:tcPr>
            <w:tcW w:w="3597" w:type="pct"/>
            <w:gridSpan w:val="2"/>
            <w:vAlign w:val="center"/>
            <w:hideMark/>
          </w:tcPr>
          <w:p w:rsidR="00F87AB2" w:rsidRDefault="00FE72B7"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hyperlink r:id="rId14" w:history="1">
              <w:r w:rsidR="00F87AB2">
                <w:rPr>
                  <w:rFonts w:eastAsia="Times New Roman"/>
                  <w:color w:val="000000" w:themeColor="text1"/>
                </w:rPr>
                <w:t>MEB Yönetici ve Öğretmenlerin Ders ve Ek Ders Saatlerine İlişkin Karar</w:t>
              </w:r>
              <w:r w:rsidR="00F87AB2" w:rsidRPr="00F57A68">
                <w:rPr>
                  <w:rFonts w:eastAsia="Times New Roman"/>
                  <w:color w:val="000000" w:themeColor="text1"/>
                </w:rPr>
                <w:t xml:space="preserve"> </w:t>
              </w:r>
            </w:hyperlink>
          </w:p>
          <w:p w:rsidR="00F87AB2" w:rsidRPr="00F57A68" w:rsidRDefault="00F87AB2" w:rsidP="001D24D7">
            <w:pPr>
              <w:spacing w:line="225" w:lineRule="atLeast"/>
              <w:ind w:right="45"/>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F87AB2" w:rsidRPr="00F57A68" w:rsidTr="001D24D7">
        <w:trPr>
          <w:gridAfter w:val="1"/>
          <w:wAfter w:w="420" w:type="pct"/>
        </w:trPr>
        <w:tc>
          <w:tcPr>
            <w:cnfStyle w:val="001000000000" w:firstRow="0" w:lastRow="0" w:firstColumn="1" w:lastColumn="0" w:oddVBand="0" w:evenVBand="0" w:oddHBand="0" w:evenHBand="0" w:firstRowFirstColumn="0" w:firstRowLastColumn="0" w:lastRowFirstColumn="0" w:lastRowLastColumn="0"/>
            <w:tcW w:w="581" w:type="pct"/>
            <w:gridSpan w:val="2"/>
            <w:vAlign w:val="center"/>
          </w:tcPr>
          <w:p w:rsidR="00F87AB2" w:rsidRDefault="00F87AB2" w:rsidP="001D24D7">
            <w:pPr>
              <w:spacing w:line="225" w:lineRule="atLeast"/>
              <w:ind w:right="45"/>
              <w:rPr>
                <w:rFonts w:eastAsia="Times New Roman"/>
                <w:color w:val="000000" w:themeColor="text1"/>
              </w:rPr>
            </w:pPr>
            <w:r>
              <w:rPr>
                <w:rFonts w:eastAsia="Times New Roman"/>
                <w:color w:val="000000" w:themeColor="text1"/>
              </w:rPr>
              <w:t>24.08.2023</w:t>
            </w:r>
          </w:p>
        </w:tc>
        <w:tc>
          <w:tcPr>
            <w:tcW w:w="402" w:type="pct"/>
            <w:vAlign w:val="center"/>
          </w:tcPr>
          <w:p w:rsidR="00F87AB2" w:rsidRPr="00F57A68"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40</w:t>
            </w:r>
          </w:p>
        </w:tc>
        <w:tc>
          <w:tcPr>
            <w:tcW w:w="3597" w:type="pct"/>
            <w:gridSpan w:val="2"/>
            <w:vAlign w:val="center"/>
          </w:tcPr>
          <w:p w:rsidR="00F87AB2" w:rsidRDefault="00F87AB2" w:rsidP="001D24D7">
            <w:pPr>
              <w:spacing w:line="225" w:lineRule="atLeast"/>
              <w:ind w:right="45"/>
              <w:cnfStyle w:val="000000000000" w:firstRow="0" w:lastRow="0" w:firstColumn="0" w:lastColumn="0" w:oddVBand="0" w:evenVBand="0" w:oddHBand="0" w:evenHBand="0" w:firstRowFirstColumn="0" w:firstRowLastColumn="0" w:lastRowFirstColumn="0" w:lastRowLastColumn="0"/>
            </w:pPr>
            <w:r>
              <w:t>MEB Talim ve Terbiye Kurulu Başkanlığı Mesleki ve Teknik Anadolu Liseleri Çerçeve Öğretim Programları ve Haftalık Ders Çizelgeleri</w:t>
            </w:r>
          </w:p>
        </w:tc>
      </w:tr>
    </w:tbl>
    <w:p w:rsidR="00F87AB2" w:rsidRDefault="00F87AB2" w:rsidP="00F87AB2">
      <w:pPr>
        <w:rPr>
          <w:sz w:val="24"/>
          <w:szCs w:val="24"/>
        </w:rPr>
      </w:pPr>
    </w:p>
    <w:p w:rsidR="00F87AB2" w:rsidRPr="00F87AB2" w:rsidRDefault="00F87AB2" w:rsidP="00F87AB2">
      <w:pPr>
        <w:rPr>
          <w:sz w:val="24"/>
          <w:szCs w:val="24"/>
        </w:rPr>
      </w:pPr>
    </w:p>
    <w:tbl>
      <w:tblPr>
        <w:tblStyle w:val="TabloKlavuzu1"/>
        <w:tblW w:w="0" w:type="auto"/>
        <w:tblLook w:val="04A0" w:firstRow="1" w:lastRow="0" w:firstColumn="1" w:lastColumn="0" w:noHBand="0" w:noVBand="1"/>
      </w:tblPr>
      <w:tblGrid>
        <w:gridCol w:w="2303"/>
        <w:gridCol w:w="2303"/>
        <w:gridCol w:w="2303"/>
        <w:gridCol w:w="2303"/>
      </w:tblGrid>
      <w:tr w:rsidR="00F87AB2" w:rsidRPr="00F87AB2" w:rsidTr="001D24D7">
        <w:tc>
          <w:tcPr>
            <w:tcW w:w="2303" w:type="dxa"/>
          </w:tcPr>
          <w:p w:rsidR="00F87AB2" w:rsidRPr="00F87AB2" w:rsidRDefault="00F87AB2" w:rsidP="00F87AB2">
            <w:pPr>
              <w:tabs>
                <w:tab w:val="center" w:pos="1043"/>
              </w:tabs>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Yasal Yükümlülük</w:t>
            </w:r>
            <w:r w:rsidRPr="00F87AB2">
              <w:rPr>
                <w:rFonts w:ascii="Calibri" w:eastAsia="Times New Roman" w:hAnsi="Calibri" w:cs="Times New Roman"/>
                <w:lang w:eastAsia="tr-TR"/>
              </w:rPr>
              <w:tab/>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Dayanak</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Tespitler</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İhtiyaçlar</w:t>
            </w:r>
          </w:p>
        </w:tc>
      </w:tr>
      <w:tr w:rsidR="00F87AB2" w:rsidRPr="00F87AB2" w:rsidTr="001D24D7">
        <w:trPr>
          <w:trHeight w:val="1709"/>
        </w:trPr>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Millî Eğitim Bakanlığına bağlı resmî ve özel örgün ortaöğretim kurumlarının eğitim, öğretim, yönetim ve işleyişine ilişkin usul ve esasları uygulamak.</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28758 Sayılı MEB Orta Öğretim Kurumları Yönetmeliği.</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 xml:space="preserve">Dönem </w:t>
            </w:r>
            <w:proofErr w:type="spellStart"/>
            <w:r w:rsidRPr="00F87AB2">
              <w:rPr>
                <w:rFonts w:ascii="Calibri" w:eastAsia="Times New Roman" w:hAnsi="Calibri" w:cs="Times New Roman"/>
                <w:lang w:eastAsia="tr-TR"/>
              </w:rPr>
              <w:t>dönem</w:t>
            </w:r>
            <w:proofErr w:type="spellEnd"/>
            <w:r w:rsidRPr="00F87AB2">
              <w:rPr>
                <w:rFonts w:ascii="Calibri" w:eastAsia="Times New Roman" w:hAnsi="Calibri" w:cs="Times New Roman"/>
                <w:lang w:eastAsia="tr-TR"/>
              </w:rPr>
              <w:t xml:space="preserve"> kadrolu ders </w:t>
            </w:r>
            <w:proofErr w:type="gramStart"/>
            <w:r w:rsidRPr="00F87AB2">
              <w:rPr>
                <w:rFonts w:ascii="Calibri" w:eastAsia="Times New Roman" w:hAnsi="Calibri" w:cs="Times New Roman"/>
                <w:lang w:eastAsia="tr-TR"/>
              </w:rPr>
              <w:t>öğretmeni  eksikliğinin</w:t>
            </w:r>
            <w:proofErr w:type="gramEnd"/>
            <w:r w:rsidRPr="00F87AB2">
              <w:rPr>
                <w:rFonts w:ascii="Calibri" w:eastAsia="Times New Roman" w:hAnsi="Calibri" w:cs="Times New Roman"/>
                <w:lang w:eastAsia="tr-TR"/>
              </w:rPr>
              <w:t xml:space="preserve"> yaşanması.</w:t>
            </w:r>
          </w:p>
          <w:p w:rsidR="00F87AB2" w:rsidRPr="00F87AB2" w:rsidRDefault="00F87AB2" w:rsidP="00F87AB2">
            <w:pPr>
              <w:spacing w:after="200" w:line="276" w:lineRule="auto"/>
              <w:rPr>
                <w:rFonts w:ascii="Calibri" w:eastAsia="Times New Roman" w:hAnsi="Calibri" w:cs="Times New Roman"/>
                <w:lang w:eastAsia="tr-TR"/>
              </w:rPr>
            </w:pPr>
          </w:p>
          <w:p w:rsidR="00F87AB2" w:rsidRPr="00F87AB2" w:rsidRDefault="00F87AB2" w:rsidP="00F87AB2">
            <w:pPr>
              <w:spacing w:after="200" w:line="276" w:lineRule="auto"/>
              <w:rPr>
                <w:rFonts w:ascii="Calibri" w:eastAsia="Times New Roman" w:hAnsi="Calibri" w:cs="Times New Roman"/>
                <w:lang w:eastAsia="tr-TR"/>
              </w:rPr>
            </w:pP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proofErr w:type="gramStart"/>
            <w:r w:rsidRPr="00F87AB2">
              <w:rPr>
                <w:rFonts w:ascii="Calibri" w:eastAsia="Times New Roman" w:hAnsi="Calibri" w:cs="Times New Roman"/>
                <w:lang w:eastAsia="tr-TR"/>
              </w:rPr>
              <w:t>Bakanlık tarafından kadrolu öğretmen atamasının yapılması.</w:t>
            </w:r>
            <w:proofErr w:type="gramEnd"/>
          </w:p>
        </w:tc>
      </w:tr>
      <w:tr w:rsidR="00F87AB2" w:rsidRPr="00F87AB2" w:rsidTr="001D24D7">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Okul rehberlik ve psikolojik danışma hizmetlerini yürütmek.</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24376 Sayılı MEB Rehberlik ve Psikolojik Danışma Hizmetleri Yönetmeliği.</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 xml:space="preserve">Rehberlik hizmetlerinin okul rehber </w:t>
            </w:r>
            <w:proofErr w:type="gramStart"/>
            <w:r w:rsidRPr="00F87AB2">
              <w:rPr>
                <w:rFonts w:ascii="Calibri" w:eastAsia="Times New Roman" w:hAnsi="Calibri" w:cs="Times New Roman"/>
                <w:lang w:eastAsia="tr-TR"/>
              </w:rPr>
              <w:t xml:space="preserve">öğretmeninin </w:t>
            </w:r>
            <w:r w:rsidR="001D24D7">
              <w:rPr>
                <w:rFonts w:ascii="Calibri" w:eastAsia="Times New Roman" w:hAnsi="Calibri" w:cs="Times New Roman"/>
                <w:lang w:eastAsia="tr-TR"/>
              </w:rPr>
              <w:t xml:space="preserve"> norm</w:t>
            </w:r>
            <w:proofErr w:type="gramEnd"/>
            <w:r w:rsidR="001D24D7">
              <w:rPr>
                <w:rFonts w:ascii="Calibri" w:eastAsia="Times New Roman" w:hAnsi="Calibri" w:cs="Times New Roman"/>
                <w:lang w:eastAsia="tr-TR"/>
              </w:rPr>
              <w:t xml:space="preserve"> ihtiyacı olması </w:t>
            </w:r>
            <w:r w:rsidRPr="00F87AB2">
              <w:rPr>
                <w:rFonts w:ascii="Calibri" w:eastAsia="Times New Roman" w:hAnsi="Calibri" w:cs="Times New Roman"/>
                <w:lang w:eastAsia="tr-TR"/>
              </w:rPr>
              <w:t xml:space="preserve"> nedeniyle istenilen seviyede yerine getirilememesi.</w:t>
            </w:r>
          </w:p>
          <w:p w:rsidR="00F87AB2" w:rsidRPr="00F87AB2" w:rsidRDefault="00F87AB2" w:rsidP="00F87AB2">
            <w:pPr>
              <w:spacing w:after="200" w:line="276" w:lineRule="auto"/>
              <w:rPr>
                <w:rFonts w:ascii="Calibri" w:eastAsia="Times New Roman" w:hAnsi="Calibri" w:cs="Times New Roman"/>
                <w:lang w:eastAsia="tr-TR"/>
              </w:rPr>
            </w:pP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 xml:space="preserve">Bakanlık tarafından okulumuza </w:t>
            </w:r>
            <w:r w:rsidR="001D24D7">
              <w:rPr>
                <w:rFonts w:ascii="Calibri" w:eastAsia="Times New Roman" w:hAnsi="Calibri" w:cs="Times New Roman"/>
                <w:lang w:eastAsia="tr-TR"/>
              </w:rPr>
              <w:t xml:space="preserve">norm kapsamında 1 </w:t>
            </w:r>
            <w:r w:rsidRPr="00F87AB2">
              <w:rPr>
                <w:rFonts w:ascii="Calibri" w:eastAsia="Times New Roman" w:hAnsi="Calibri" w:cs="Times New Roman"/>
                <w:lang w:eastAsia="tr-TR"/>
              </w:rPr>
              <w:t>PDR öğretmeninin atanması.</w:t>
            </w:r>
          </w:p>
        </w:tc>
      </w:tr>
      <w:tr w:rsidR="00F87AB2" w:rsidRPr="00F87AB2" w:rsidTr="001D24D7">
        <w:trPr>
          <w:trHeight w:val="1903"/>
        </w:trPr>
        <w:tc>
          <w:tcPr>
            <w:tcW w:w="2303" w:type="dxa"/>
          </w:tcPr>
          <w:p w:rsidR="00F87AB2" w:rsidRPr="002D0FD3" w:rsidRDefault="00F87AB2" w:rsidP="00F87AB2">
            <w:pPr>
              <w:spacing w:after="200" w:line="276" w:lineRule="auto"/>
              <w:rPr>
                <w:rFonts w:ascii="Calibri" w:eastAsia="Times New Roman" w:hAnsi="Calibri" w:cs="Times New Roman"/>
                <w:color w:val="000000" w:themeColor="text1"/>
                <w:lang w:eastAsia="tr-TR"/>
              </w:rPr>
            </w:pPr>
            <w:r w:rsidRPr="002D0FD3">
              <w:rPr>
                <w:rFonts w:ascii="Calibri" w:eastAsia="Times New Roman" w:hAnsi="Calibri" w:cs="Times New Roman"/>
                <w:color w:val="000000" w:themeColor="text1"/>
                <w:lang w:eastAsia="tr-TR"/>
              </w:rPr>
              <w:t>10-11 ve 12.sınıf öğrencilerimize tüm hakları korunarak mesleki eğitim (staj) yaptırmak</w:t>
            </w:r>
          </w:p>
        </w:tc>
        <w:tc>
          <w:tcPr>
            <w:tcW w:w="2303" w:type="dxa"/>
          </w:tcPr>
          <w:p w:rsidR="00F87AB2" w:rsidRPr="002D0FD3" w:rsidRDefault="00F87AB2" w:rsidP="00F87AB2">
            <w:pPr>
              <w:spacing w:after="200" w:line="276" w:lineRule="auto"/>
              <w:rPr>
                <w:rFonts w:ascii="Calibri" w:eastAsia="Times New Roman" w:hAnsi="Calibri" w:cs="Times New Roman"/>
                <w:color w:val="000000" w:themeColor="text1"/>
                <w:lang w:eastAsia="tr-TR"/>
              </w:rPr>
            </w:pPr>
            <w:r w:rsidRPr="002D0FD3">
              <w:rPr>
                <w:rFonts w:ascii="Calibri" w:eastAsia="Times New Roman" w:hAnsi="Calibri" w:cs="Times New Roman"/>
                <w:color w:val="000000" w:themeColor="text1"/>
                <w:lang w:eastAsia="tr-TR"/>
              </w:rPr>
              <w:t>3308 sayılı Mesleki Eğitim Kanunu</w:t>
            </w:r>
          </w:p>
        </w:tc>
        <w:tc>
          <w:tcPr>
            <w:tcW w:w="2303" w:type="dxa"/>
          </w:tcPr>
          <w:p w:rsidR="00F87AB2" w:rsidRPr="002D0FD3" w:rsidRDefault="00F87AB2" w:rsidP="00F87AB2">
            <w:pPr>
              <w:spacing w:after="200" w:line="276" w:lineRule="auto"/>
              <w:rPr>
                <w:rFonts w:ascii="Calibri" w:eastAsia="Times New Roman" w:hAnsi="Calibri" w:cs="Times New Roman"/>
                <w:color w:val="000000" w:themeColor="text1"/>
                <w:lang w:eastAsia="tr-TR"/>
              </w:rPr>
            </w:pPr>
            <w:r w:rsidRPr="002D0FD3">
              <w:rPr>
                <w:rFonts w:ascii="Calibri" w:eastAsia="Times New Roman" w:hAnsi="Calibri" w:cs="Times New Roman"/>
                <w:color w:val="000000" w:themeColor="text1"/>
                <w:lang w:eastAsia="tr-TR"/>
              </w:rPr>
              <w:t>Mesleki Eğitim Kanunu, Meslek Liselerini tam olarak kapsayıcı değil. Daha çok Çıraklık Eğitim Merkezlerine göre düzenlenmiş.</w:t>
            </w:r>
          </w:p>
        </w:tc>
        <w:tc>
          <w:tcPr>
            <w:tcW w:w="2303" w:type="dxa"/>
          </w:tcPr>
          <w:p w:rsidR="00F87AB2" w:rsidRPr="002D0FD3" w:rsidRDefault="00F87AB2" w:rsidP="00F87AB2">
            <w:pPr>
              <w:spacing w:after="200" w:line="276" w:lineRule="auto"/>
              <w:rPr>
                <w:rFonts w:ascii="Calibri" w:eastAsia="Times New Roman" w:hAnsi="Calibri" w:cs="Times New Roman"/>
                <w:color w:val="000000" w:themeColor="text1"/>
                <w:lang w:eastAsia="tr-TR"/>
              </w:rPr>
            </w:pPr>
            <w:proofErr w:type="spellStart"/>
            <w:r w:rsidRPr="002D0FD3">
              <w:rPr>
                <w:rFonts w:ascii="Calibri" w:eastAsia="Times New Roman" w:hAnsi="Calibri" w:cs="Times New Roman"/>
                <w:color w:val="000000" w:themeColor="text1"/>
                <w:lang w:eastAsia="tr-TR"/>
              </w:rPr>
              <w:t>MEB’nın</w:t>
            </w:r>
            <w:proofErr w:type="spellEnd"/>
            <w:r w:rsidRPr="002D0FD3">
              <w:rPr>
                <w:rFonts w:ascii="Calibri" w:eastAsia="Times New Roman" w:hAnsi="Calibri" w:cs="Times New Roman"/>
                <w:color w:val="000000" w:themeColor="text1"/>
                <w:lang w:eastAsia="tr-TR"/>
              </w:rPr>
              <w:t xml:space="preserve"> Mesleki Eğitim Kanununun Meslek Liselerine yönelik kısımlarını statüsüne uygun olacak şekilde elden geçirmesi gerekir.</w:t>
            </w:r>
          </w:p>
        </w:tc>
      </w:tr>
      <w:tr w:rsidR="00F87AB2" w:rsidRPr="00F87AB2" w:rsidTr="001D24D7">
        <w:trPr>
          <w:trHeight w:val="1903"/>
        </w:trPr>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lastRenderedPageBreak/>
              <w:t>Öğrencilerin dünyadaki gelişme ve değişmeleri izleyebilecek düzeyde yabancı dil öğrenebilmelerini sağlamak</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 xml:space="preserve">28758 sayılı </w:t>
            </w:r>
            <w:proofErr w:type="spellStart"/>
            <w:r w:rsidRPr="00F87AB2">
              <w:rPr>
                <w:rFonts w:ascii="Calibri" w:eastAsia="Times New Roman" w:hAnsi="Calibri" w:cs="Times New Roman"/>
                <w:lang w:eastAsia="tr-TR"/>
              </w:rPr>
              <w:t>Meb</w:t>
            </w:r>
            <w:proofErr w:type="spellEnd"/>
            <w:r w:rsidRPr="00F87AB2">
              <w:rPr>
                <w:rFonts w:ascii="Calibri" w:eastAsia="Times New Roman" w:hAnsi="Calibri" w:cs="Times New Roman"/>
                <w:lang w:eastAsia="tr-TR"/>
              </w:rPr>
              <w:t xml:space="preserve"> Orta </w:t>
            </w:r>
          </w:p>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Öğretim Kurumları Yönetmeliğinin 1.Kısım 2.Bölümü(İlkeler, Ortaöğretim Kurumlarının Kuruluşu ve Amaçları)</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Öğrenciler turizm bölgeleri ve turistik tesislerde staj yapmalarına rağmen yabancı dili yeterli düzeyde konuşamamaktadır.</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proofErr w:type="spellStart"/>
            <w:r w:rsidRPr="00F87AB2">
              <w:rPr>
                <w:rFonts w:ascii="Calibri" w:eastAsia="Times New Roman" w:hAnsi="Calibri" w:cs="Times New Roman"/>
                <w:lang w:eastAsia="tr-TR"/>
              </w:rPr>
              <w:t>MEB’nın</w:t>
            </w:r>
            <w:proofErr w:type="spellEnd"/>
            <w:r w:rsidRPr="00F87AB2">
              <w:rPr>
                <w:rFonts w:ascii="Calibri" w:eastAsia="Times New Roman" w:hAnsi="Calibri" w:cs="Times New Roman"/>
                <w:lang w:eastAsia="tr-TR"/>
              </w:rPr>
              <w:t xml:space="preserve"> Otelcilik ve Turizm Meslek Liselerine </w:t>
            </w:r>
            <w:proofErr w:type="gramStart"/>
            <w:r w:rsidRPr="00F87AB2">
              <w:rPr>
                <w:rFonts w:ascii="Calibri" w:eastAsia="Times New Roman" w:hAnsi="Calibri" w:cs="Times New Roman"/>
                <w:lang w:eastAsia="tr-TR"/>
              </w:rPr>
              <w:t>Hazırlık  Sınıfını</w:t>
            </w:r>
            <w:proofErr w:type="gramEnd"/>
            <w:r w:rsidRPr="00F87AB2">
              <w:rPr>
                <w:rFonts w:ascii="Calibri" w:eastAsia="Times New Roman" w:hAnsi="Calibri" w:cs="Times New Roman"/>
                <w:lang w:eastAsia="tr-TR"/>
              </w:rPr>
              <w:t xml:space="preserve"> tekrar koyması gerekmektedir.</w:t>
            </w:r>
          </w:p>
        </w:tc>
      </w:tr>
      <w:tr w:rsidR="00F87AB2" w:rsidRPr="00F87AB2" w:rsidTr="001D24D7">
        <w:trPr>
          <w:trHeight w:val="1903"/>
        </w:trPr>
        <w:tc>
          <w:tcPr>
            <w:tcW w:w="2303" w:type="dxa"/>
          </w:tcPr>
          <w:p w:rsidR="00F87AB2" w:rsidRPr="00F87AB2" w:rsidRDefault="00F87AB2" w:rsidP="00F87AB2">
            <w:pPr>
              <w:spacing w:after="200" w:line="276" w:lineRule="auto"/>
              <w:rPr>
                <w:rFonts w:ascii="Calibri" w:eastAsia="Times New Roman" w:hAnsi="Calibri" w:cs="Times New Roman"/>
                <w:lang w:eastAsia="tr-TR"/>
              </w:rPr>
            </w:pPr>
            <w:proofErr w:type="gramStart"/>
            <w:r w:rsidRPr="00F87AB2">
              <w:rPr>
                <w:rFonts w:ascii="Calibri" w:eastAsia="Times New Roman" w:hAnsi="Calibri" w:cs="Times New Roman"/>
                <w:lang w:eastAsia="tr-TR"/>
              </w:rPr>
              <w:t>Öğrenci devamsızlığını minimum seviyeye indirerek akademik başarıyı üst seviyelere taşımak.</w:t>
            </w:r>
            <w:proofErr w:type="gramEnd"/>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28758 Sayılı MEB Orta Öğretim Kurumları Yönetmeliğinin 3. Kısım 2. Bölümü (Geç gelme, devamsızlık, ilişik kesme)</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r w:rsidRPr="00F87AB2">
              <w:rPr>
                <w:rFonts w:ascii="Calibri" w:eastAsia="Times New Roman" w:hAnsi="Calibri" w:cs="Times New Roman"/>
                <w:lang w:eastAsia="tr-TR"/>
              </w:rPr>
              <w:t>Öğrencilerimiz yaklaşık 6 ay staja gittiği için eğitim öğretim süresi 180 iş gününün altında kalmaktadır. Öğrenciler yönetmelikte belirtilen devamsızlık hakkını sonuna kadar kullandığı için akademik başarı oranları düşmektedir</w:t>
            </w:r>
          </w:p>
        </w:tc>
        <w:tc>
          <w:tcPr>
            <w:tcW w:w="2303" w:type="dxa"/>
          </w:tcPr>
          <w:p w:rsidR="00F87AB2" w:rsidRPr="00F87AB2" w:rsidRDefault="00F87AB2" w:rsidP="00F87AB2">
            <w:pPr>
              <w:spacing w:after="200" w:line="276" w:lineRule="auto"/>
              <w:rPr>
                <w:rFonts w:ascii="Calibri" w:eastAsia="Times New Roman" w:hAnsi="Calibri" w:cs="Times New Roman"/>
                <w:lang w:eastAsia="tr-TR"/>
              </w:rPr>
            </w:pPr>
            <w:proofErr w:type="spellStart"/>
            <w:r w:rsidRPr="00F87AB2">
              <w:rPr>
                <w:rFonts w:ascii="Calibri" w:eastAsia="Times New Roman" w:hAnsi="Calibri" w:cs="Times New Roman"/>
                <w:lang w:eastAsia="tr-TR"/>
              </w:rPr>
              <w:t>Meb’in</w:t>
            </w:r>
            <w:proofErr w:type="spellEnd"/>
            <w:r w:rsidRPr="00F87AB2">
              <w:rPr>
                <w:rFonts w:ascii="Calibri" w:eastAsia="Times New Roman" w:hAnsi="Calibri" w:cs="Times New Roman"/>
                <w:lang w:eastAsia="tr-TR"/>
              </w:rPr>
              <w:t xml:space="preserve"> Otelcilik ve Turizm Meslek Liselerinde öğrenciler için Özürlü ve Özürsüz devamsızlık gün sayısını azaltması.</w:t>
            </w:r>
          </w:p>
        </w:tc>
      </w:tr>
    </w:tbl>
    <w:p w:rsidR="00F87AB2" w:rsidRDefault="00F87AB2" w:rsidP="00F87AB2">
      <w:pPr>
        <w:pStyle w:val="Balk3"/>
        <w:tabs>
          <w:tab w:val="left" w:pos="1553"/>
        </w:tabs>
        <w:spacing w:before="0"/>
        <w:ind w:firstLine="0"/>
        <w:jc w:val="right"/>
      </w:pPr>
    </w:p>
    <w:p w:rsidR="00F87AB2" w:rsidRPr="00F87AB2" w:rsidRDefault="001036CB" w:rsidP="001036CB">
      <w:pPr>
        <w:pStyle w:val="Balk3"/>
        <w:rPr>
          <w:lang w:eastAsia="tr-TR"/>
        </w:rPr>
      </w:pPr>
      <w:bookmarkStart w:id="12" w:name="_Toc163205845"/>
      <w:r>
        <w:rPr>
          <w:lang w:eastAsia="tr-TR"/>
        </w:rPr>
        <w:t xml:space="preserve">2.4. </w:t>
      </w:r>
      <w:r w:rsidR="00F87AB2" w:rsidRPr="00F87AB2">
        <w:rPr>
          <w:lang w:eastAsia="tr-TR"/>
        </w:rPr>
        <w:t>ÜST POLİTİKA BELGELERİNİN ANALİZİ</w:t>
      </w:r>
      <w:bookmarkEnd w:id="12"/>
    </w:p>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b/>
          <w:sz w:val="24"/>
          <w:szCs w:val="24"/>
          <w:lang w:eastAsia="tr-TR"/>
        </w:rPr>
        <w:t xml:space="preserve"> </w:t>
      </w:r>
      <w:r w:rsidRPr="00F87AB2">
        <w:rPr>
          <w:rFonts w:ascii="Times New Roman" w:eastAsia="Times New Roman" w:hAnsi="Times New Roman" w:cs="Times New Roman"/>
          <w:sz w:val="24"/>
          <w:szCs w:val="24"/>
          <w:lang w:eastAsia="tr-TR"/>
        </w:rPr>
        <w:t xml:space="preserve">Üst politika belgeleri; kalkınma planı, hükümet programı, orta vadeli program, yıllık program ile kurumu ilgilendiren ulusal, bölgesel ve </w:t>
      </w:r>
      <w:proofErr w:type="spellStart"/>
      <w:r w:rsidRPr="00F87AB2">
        <w:rPr>
          <w:rFonts w:ascii="Times New Roman" w:eastAsia="Times New Roman" w:hAnsi="Times New Roman" w:cs="Times New Roman"/>
          <w:sz w:val="24"/>
          <w:szCs w:val="24"/>
          <w:lang w:eastAsia="tr-TR"/>
        </w:rPr>
        <w:t>sektörel</w:t>
      </w:r>
      <w:proofErr w:type="spellEnd"/>
      <w:r w:rsidRPr="00F87AB2">
        <w:rPr>
          <w:rFonts w:ascii="Times New Roman" w:eastAsia="Times New Roman" w:hAnsi="Times New Roman" w:cs="Times New Roman"/>
          <w:sz w:val="24"/>
          <w:szCs w:val="24"/>
          <w:lang w:eastAsia="tr-TR"/>
        </w:rPr>
        <w:t xml:space="preserve"> strateji belgelerini ifade eder. Temel olarak kalkınma planından başlamak üzere üst politika belgeleri, belirli bir hiyerarşi çerçevesinde birbirleriyle uyumlu olarak hazırlanır.</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552"/>
        <w:gridCol w:w="4851"/>
      </w:tblGrid>
      <w:tr w:rsidR="00F87AB2" w:rsidRPr="00F87AB2" w:rsidTr="001D24D7">
        <w:tc>
          <w:tcPr>
            <w:tcW w:w="1809"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Üst Politika Belgesi</w:t>
            </w:r>
          </w:p>
        </w:tc>
        <w:tc>
          <w:tcPr>
            <w:tcW w:w="2552"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İlgili Bölüm/Referans</w:t>
            </w:r>
          </w:p>
        </w:tc>
        <w:tc>
          <w:tcPr>
            <w:tcW w:w="4851"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 xml:space="preserve">Verilen Görev/İhtiyaçlar  </w:t>
            </w:r>
          </w:p>
        </w:tc>
      </w:tr>
      <w:tr w:rsidR="00F87AB2" w:rsidRPr="00F87AB2" w:rsidTr="001D24D7">
        <w:tc>
          <w:tcPr>
            <w:tcW w:w="1809" w:type="dxa"/>
            <w:vMerge w:val="restart"/>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2015-2018 </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Bilgi </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Toplumu Stratejisi </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proofErr w:type="gramStart"/>
            <w:r w:rsidRPr="00F87AB2">
              <w:rPr>
                <w:rFonts w:ascii="Times New Roman" w:eastAsia="Times New Roman" w:hAnsi="Times New Roman" w:cs="Times New Roman"/>
                <w:sz w:val="24"/>
                <w:szCs w:val="24"/>
                <w:lang w:eastAsia="tr-TR"/>
              </w:rPr>
              <w:t>ve</w:t>
            </w:r>
            <w:proofErr w:type="gramEnd"/>
            <w:r w:rsidRPr="00F87AB2">
              <w:rPr>
                <w:rFonts w:ascii="Times New Roman" w:eastAsia="Times New Roman" w:hAnsi="Times New Roman" w:cs="Times New Roman"/>
                <w:sz w:val="24"/>
                <w:szCs w:val="24"/>
                <w:lang w:eastAsia="tr-TR"/>
              </w:rPr>
              <w:t xml:space="preserve"> Eylem </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Planı,</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73 numaralı bilgi ve iletişim teknolojilerinin topluma nüfuzu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BİT destekli eğitim</w:t>
            </w:r>
          </w:p>
        </w:tc>
      </w:tr>
      <w:tr w:rsidR="00F87AB2" w:rsidRPr="00F87AB2" w:rsidTr="001D24D7">
        <w:tc>
          <w:tcPr>
            <w:tcW w:w="1809"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107 numaralı internet girişimciliği ve e-Ticaret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Örgün eğitim aracılığıyla, girişimcilik deneyiminin kazanılması ve paylaşılması</w:t>
            </w:r>
          </w:p>
        </w:tc>
      </w:tr>
      <w:tr w:rsidR="00F87AB2" w:rsidRPr="00F87AB2" w:rsidTr="001D24D7">
        <w:tc>
          <w:tcPr>
            <w:tcW w:w="1809"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127 numaralı bilgi teknolojileri sektörü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Programlama, modelleme, animasyon, tasarım, kurgu, müzik ve ses gibi pek çok alanı kapsayan oyun </w:t>
            </w:r>
            <w:proofErr w:type="gramStart"/>
            <w:r w:rsidRPr="00F87AB2">
              <w:rPr>
                <w:rFonts w:ascii="Times New Roman" w:eastAsia="Times New Roman" w:hAnsi="Times New Roman" w:cs="Times New Roman"/>
                <w:sz w:val="24"/>
                <w:szCs w:val="24"/>
                <w:lang w:eastAsia="tr-TR"/>
              </w:rPr>
              <w:t>teknolojilerinin  eğitimde</w:t>
            </w:r>
            <w:proofErr w:type="gramEnd"/>
            <w:r w:rsidRPr="00F87AB2">
              <w:rPr>
                <w:rFonts w:ascii="Times New Roman" w:eastAsia="Times New Roman" w:hAnsi="Times New Roman" w:cs="Times New Roman"/>
                <w:sz w:val="24"/>
                <w:szCs w:val="24"/>
                <w:lang w:eastAsia="tr-TR"/>
              </w:rPr>
              <w:t xml:space="preserve"> kullanılması</w:t>
            </w:r>
          </w:p>
        </w:tc>
      </w:tr>
      <w:tr w:rsidR="00F87AB2" w:rsidRPr="00F87AB2" w:rsidTr="001D24D7">
        <w:tc>
          <w:tcPr>
            <w:tcW w:w="1809"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150 numaralı nitelikli insan kaynağı ve istihdam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Sektördeki insan kaynağının sertifika programları ve mesleki bilişim eğitimleri ile yeni yetkinliklerle donatılması, yetkinliklerin güncel tutulması ve diğer sektörlerden insan kaynağı akışı</w:t>
            </w:r>
          </w:p>
        </w:tc>
      </w:tr>
      <w:tr w:rsidR="00F87AB2" w:rsidRPr="00F87AB2" w:rsidTr="001D24D7">
        <w:trPr>
          <w:trHeight w:val="958"/>
        </w:trPr>
        <w:tc>
          <w:tcPr>
            <w:tcW w:w="1809"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151 numaralı nitelikli insan kaynağı ve istihdam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Çalışanların mesleklerini yerine getirebilmeleri için meslek içi eğitimden geçirilmeleri</w:t>
            </w:r>
          </w:p>
        </w:tc>
      </w:tr>
      <w:tr w:rsidR="00F87AB2" w:rsidRPr="00F87AB2" w:rsidTr="001D24D7">
        <w:tc>
          <w:tcPr>
            <w:tcW w:w="1809"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164 numaralı bilgi ve iletişim teknolojilerinin topluma nüfuzu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 Bilgi ve İletişim </w:t>
            </w:r>
            <w:proofErr w:type="spellStart"/>
            <w:r w:rsidRPr="00F87AB2">
              <w:rPr>
                <w:rFonts w:ascii="Times New Roman" w:eastAsia="Times New Roman" w:hAnsi="Times New Roman" w:cs="Times New Roman"/>
                <w:sz w:val="24"/>
                <w:szCs w:val="24"/>
                <w:lang w:eastAsia="tr-TR"/>
              </w:rPr>
              <w:t>Teknolojileri’nin</w:t>
            </w:r>
            <w:proofErr w:type="spellEnd"/>
            <w:r w:rsidRPr="00F87AB2">
              <w:rPr>
                <w:rFonts w:ascii="Times New Roman" w:eastAsia="Times New Roman" w:hAnsi="Times New Roman" w:cs="Times New Roman"/>
                <w:sz w:val="24"/>
                <w:szCs w:val="24"/>
                <w:lang w:eastAsia="tr-TR"/>
              </w:rPr>
              <w:t xml:space="preserve"> örgün eğitimde yoğun biçimde kullanılarak çocuklarda ve gençlerde okuryazarlık oranının yükseltilmesi</w:t>
            </w:r>
          </w:p>
        </w:tc>
      </w:tr>
      <w:tr w:rsidR="00F87AB2" w:rsidRPr="00F87AB2" w:rsidTr="001D24D7">
        <w:tc>
          <w:tcPr>
            <w:tcW w:w="1809"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200 numaralı internet girişimciliği ve e-Ticaret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İnternet girişimciliği alanına çocukların yönelmesi için erken yaşlarda gerekli becerilerin kazandırılması</w:t>
            </w:r>
          </w:p>
        </w:tc>
      </w:tr>
      <w:tr w:rsidR="00F87AB2" w:rsidRPr="00F87AB2" w:rsidTr="001D24D7">
        <w:tc>
          <w:tcPr>
            <w:tcW w:w="1809"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296 numaralı internet girişimciliği ve e-Ticaret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İnternet girişimciliği kültürünün gelişmesi ve yaygınlaşması amacıyla; girişimcilik ağları, yurtiçi/yurtdışı etkinlikler, proje ve iş fikri yarışmaları ve benzeri uygulamalara öğrencilerin katılımının sağlanması </w:t>
            </w:r>
          </w:p>
        </w:tc>
      </w:tr>
      <w:tr w:rsidR="00F87AB2" w:rsidRPr="00F87AB2" w:rsidTr="001D24D7">
        <w:tc>
          <w:tcPr>
            <w:tcW w:w="1809" w:type="dxa"/>
            <w:vMerge w:val="restart"/>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Orta Vadeli Program</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2014-2018</w:t>
            </w: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103 numaralı büyüme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 Eğitim sisteminde, bireylerin kişilik ve kabiliyetlerini geliştiren, hayat boyu öğrenme yaklaşımı çerçevesinde işgücü piyasasıyla uyumunu güçlendiren, fırsat eşitliğine dayalı, kalite odaklı dönüşüm </w:t>
            </w:r>
          </w:p>
        </w:tc>
      </w:tr>
      <w:tr w:rsidR="00F87AB2" w:rsidRPr="00F87AB2" w:rsidTr="001D24D7">
        <w:tc>
          <w:tcPr>
            <w:tcW w:w="1809"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552"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115 numaralı maliye politikası paragrafı</w:t>
            </w:r>
          </w:p>
        </w:tc>
        <w:tc>
          <w:tcPr>
            <w:tcW w:w="4851"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Harcamalarda özellikle büyümeyi destekleyecek kamu altyapı yatırımlarına, bölgesel kalkınmaya, eğitime, Ar-Ge desteklerine ve teşviklere öncelik verilmesi</w:t>
            </w:r>
          </w:p>
        </w:tc>
      </w:tr>
    </w:tbl>
    <w:p w:rsidR="00F87AB2" w:rsidRDefault="00F87AB2" w:rsidP="00F87AB2">
      <w:pPr>
        <w:pStyle w:val="Balk3"/>
        <w:tabs>
          <w:tab w:val="left" w:pos="1553"/>
        </w:tabs>
        <w:spacing w:before="0"/>
        <w:ind w:firstLine="0"/>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126"/>
        <w:gridCol w:w="5560"/>
      </w:tblGrid>
      <w:tr w:rsidR="00F87AB2" w:rsidRPr="00F87AB2" w:rsidTr="001D24D7">
        <w:tc>
          <w:tcPr>
            <w:tcW w:w="1526"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Üst Politika Belgesi</w:t>
            </w:r>
          </w:p>
        </w:tc>
        <w:tc>
          <w:tcPr>
            <w:tcW w:w="2126"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İlgili Bölüm/Referans</w:t>
            </w:r>
          </w:p>
        </w:tc>
        <w:tc>
          <w:tcPr>
            <w:tcW w:w="5560"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 xml:space="preserve">Verilen Görev/İhtiyaçlar  </w:t>
            </w:r>
          </w:p>
        </w:tc>
      </w:tr>
      <w:tr w:rsidR="00F87AB2" w:rsidRPr="00F87AB2" w:rsidTr="001D24D7">
        <w:tc>
          <w:tcPr>
            <w:tcW w:w="1526" w:type="dxa"/>
            <w:vMerge w:val="restart"/>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Onuncu Kalkınma</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 Planı  </w:t>
            </w:r>
          </w:p>
        </w:tc>
        <w:tc>
          <w:tcPr>
            <w:tcW w:w="2126"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141 numaralı durum analizi paragrafı</w:t>
            </w:r>
          </w:p>
        </w:tc>
        <w:tc>
          <w:tcPr>
            <w:tcW w:w="5560"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Öğrenme ortamlarının niteliğinin eşitlik ve hakkaniyet çerçevesinde artırılması, öğretmen yetiştirme ve geliştirme sisteminin yeterlilikleri esas alan bir şekilde yeniden yapılandırılması, kariyer gelişim ve performans değerlendirme sisteminin oluşturulması, izleme ve değerlendirme faaliyetlerinde etkinlik sağlanması, akademik personelin nicelik ve niteliğinin artırılması, bilgi ve iletişim teknolojilerinin müfredata </w:t>
            </w:r>
            <w:proofErr w:type="gramStart"/>
            <w:r w:rsidRPr="00F87AB2">
              <w:rPr>
                <w:rFonts w:ascii="Times New Roman" w:eastAsia="Times New Roman" w:hAnsi="Times New Roman" w:cs="Times New Roman"/>
                <w:sz w:val="24"/>
                <w:szCs w:val="24"/>
                <w:lang w:eastAsia="tr-TR"/>
              </w:rPr>
              <w:t>entegrasyonunun</w:t>
            </w:r>
            <w:proofErr w:type="gramEnd"/>
            <w:r w:rsidRPr="00F87AB2">
              <w:rPr>
                <w:rFonts w:ascii="Times New Roman" w:eastAsia="Times New Roman" w:hAnsi="Times New Roman" w:cs="Times New Roman"/>
                <w:sz w:val="24"/>
                <w:szCs w:val="24"/>
                <w:lang w:eastAsia="tr-TR"/>
              </w:rPr>
              <w:t xml:space="preserve"> sağlanması, </w:t>
            </w:r>
          </w:p>
        </w:tc>
      </w:tr>
      <w:tr w:rsidR="00F87AB2" w:rsidRPr="00F87AB2" w:rsidTr="001D24D7">
        <w:tc>
          <w:tcPr>
            <w:tcW w:w="1526"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126"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142 numaralı amaç ve hedefler paragrafı</w:t>
            </w:r>
          </w:p>
        </w:tc>
        <w:tc>
          <w:tcPr>
            <w:tcW w:w="5560"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roofErr w:type="gramStart"/>
            <w:r w:rsidRPr="00F87AB2">
              <w:rPr>
                <w:rFonts w:ascii="Times New Roman" w:eastAsia="Times New Roman" w:hAnsi="Times New Roman" w:cs="Times New Roman"/>
                <w:sz w:val="24"/>
                <w:szCs w:val="24"/>
                <w:lang w:eastAsia="tr-TR"/>
              </w:rPr>
              <w:t>Düşünme, algılama ve problem çözme yeteneği gelişmiş, demokratik değerleri ve millî kültürü özümsemiş, paylaşıma ve iletişime açık, sanat ve estetik duyguları güçlü, özgüven ve sorumluluk duygusu ile girişimcilik ve yenilikçilik özelliklerine sahip, bilim ve teknoloji kullanımına ve üretimine yatkın, bilgi toplumunun gerektirdiği temel bilgi ve becerilerle donanmış, üretken ve mutlu bireylerin yetişmesi</w:t>
            </w:r>
            <w:proofErr w:type="gramEnd"/>
          </w:p>
        </w:tc>
      </w:tr>
      <w:tr w:rsidR="00F87AB2" w:rsidRPr="00F87AB2" w:rsidTr="001D24D7">
        <w:tc>
          <w:tcPr>
            <w:tcW w:w="1526"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126"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144 numaralı politikalar paragrafı</w:t>
            </w:r>
          </w:p>
        </w:tc>
        <w:tc>
          <w:tcPr>
            <w:tcW w:w="5560"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Eğitim sisteminde, bireylerin kişilik ve kabiliyetlerini geliştiren, hayat boyu öğrenme yaklaşımı çerçevesinde işgücü piyasasıyla uyumunu güçlendiren, fırsat eşitliğine dayalı, kalite odaklı dönüşüm</w:t>
            </w:r>
          </w:p>
        </w:tc>
      </w:tr>
      <w:tr w:rsidR="00F87AB2" w:rsidRPr="00F87AB2" w:rsidTr="001D24D7">
        <w:tc>
          <w:tcPr>
            <w:tcW w:w="1526"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126"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145 numaralı </w:t>
            </w:r>
            <w:r w:rsidRPr="00F87AB2">
              <w:rPr>
                <w:rFonts w:ascii="Times New Roman" w:eastAsia="Times New Roman" w:hAnsi="Times New Roman" w:cs="Times New Roman"/>
                <w:sz w:val="24"/>
                <w:szCs w:val="24"/>
                <w:lang w:eastAsia="tr-TR"/>
              </w:rPr>
              <w:lastRenderedPageBreak/>
              <w:t>politikalar paragrafı</w:t>
            </w:r>
          </w:p>
        </w:tc>
        <w:tc>
          <w:tcPr>
            <w:tcW w:w="5560"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lastRenderedPageBreak/>
              <w:t xml:space="preserve">Öğrencilerin ruhsal ve fiziksel gelişimleri ile </w:t>
            </w:r>
            <w:r w:rsidRPr="00F87AB2">
              <w:rPr>
                <w:rFonts w:ascii="Times New Roman" w:eastAsia="Times New Roman" w:hAnsi="Times New Roman" w:cs="Times New Roman"/>
                <w:sz w:val="24"/>
                <w:szCs w:val="24"/>
                <w:lang w:eastAsia="tr-TR"/>
              </w:rPr>
              <w:lastRenderedPageBreak/>
              <w:t xml:space="preserve">becerilerini artırmaya yönelik sportif, sanatsal ve kültürel aktivitelerin daha fazla yer aldığı, bilgi ve iletişim teknolojilerine </w:t>
            </w:r>
            <w:proofErr w:type="gramStart"/>
            <w:r w:rsidRPr="00F87AB2">
              <w:rPr>
                <w:rFonts w:ascii="Times New Roman" w:eastAsia="Times New Roman" w:hAnsi="Times New Roman" w:cs="Times New Roman"/>
                <w:sz w:val="24"/>
                <w:szCs w:val="24"/>
                <w:lang w:eastAsia="tr-TR"/>
              </w:rPr>
              <w:t>entegre</w:t>
            </w:r>
            <w:proofErr w:type="gramEnd"/>
            <w:r w:rsidRPr="00F87AB2">
              <w:rPr>
                <w:rFonts w:ascii="Times New Roman" w:eastAsia="Times New Roman" w:hAnsi="Times New Roman" w:cs="Times New Roman"/>
                <w:sz w:val="24"/>
                <w:szCs w:val="24"/>
                <w:lang w:eastAsia="tr-TR"/>
              </w:rPr>
              <w:t xml:space="preserve"> olmuş bir müfredatın bulunduğu, sınav odaklı olmayan, bireysel farklılıkları gözeten bir dönüşüm programı</w:t>
            </w:r>
          </w:p>
        </w:tc>
      </w:tr>
      <w:tr w:rsidR="00F87AB2" w:rsidRPr="00F87AB2" w:rsidTr="001D24D7">
        <w:tc>
          <w:tcPr>
            <w:tcW w:w="1526"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126"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5560"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r>
      <w:tr w:rsidR="00F87AB2" w:rsidRPr="00F87AB2" w:rsidTr="001D24D7">
        <w:tc>
          <w:tcPr>
            <w:tcW w:w="1526"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126"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147 numaralı politikalar paragrafı</w:t>
            </w:r>
          </w:p>
        </w:tc>
        <w:tc>
          <w:tcPr>
            <w:tcW w:w="5560"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İlk ve orta öğretimde başta engelliler ve kız çocukları olmak üzere tüm çocukların okula erişiminin sağlanması, sınıf tekrarının ve okul terkinin azaltılması</w:t>
            </w:r>
          </w:p>
        </w:tc>
      </w:tr>
      <w:tr w:rsidR="00F87AB2" w:rsidRPr="00F87AB2" w:rsidTr="001D24D7">
        <w:tc>
          <w:tcPr>
            <w:tcW w:w="1526"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126"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148 numaralı politikalar paragrafı</w:t>
            </w:r>
          </w:p>
        </w:tc>
        <w:tc>
          <w:tcPr>
            <w:tcW w:w="5560"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Özel eğitime gereksinim duyan engellilerin ve özel yetenekli bireylerin, bütünleştirme eğitimi doğrultusunda, uygun ortamlarda eğitimlerinin sağlanması amacıyla beşeri ve fiziki altyapının güçlendirilmesi</w:t>
            </w:r>
          </w:p>
        </w:tc>
      </w:tr>
      <w:tr w:rsidR="00F87AB2" w:rsidRPr="00F87AB2" w:rsidTr="001D24D7">
        <w:tc>
          <w:tcPr>
            <w:tcW w:w="1526" w:type="dxa"/>
            <w:vMerge/>
            <w:tcBorders>
              <w:bottom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126" w:type="dxa"/>
            <w:tcBorders>
              <w:bottom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149 numaralı politikalar paragrafı</w:t>
            </w:r>
          </w:p>
        </w:tc>
        <w:tc>
          <w:tcPr>
            <w:tcW w:w="5560"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Yabancı dil eğitimine erken yaşlarda başlanması, bireylerin en az bir yabancı dili iyi derecede öğrenmesini sağlayacak düzenlemeler yapılması.</w:t>
            </w:r>
          </w:p>
        </w:tc>
      </w:tr>
    </w:tbl>
    <w:p w:rsidR="00F87AB2" w:rsidRDefault="00F87AB2" w:rsidP="00F87AB2">
      <w:pPr>
        <w:pStyle w:val="Balk3"/>
        <w:tabs>
          <w:tab w:val="left" w:pos="1553"/>
        </w:tabs>
        <w:spacing w:before="0"/>
        <w:ind w:firstLine="0"/>
        <w:jc w:val="right"/>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2"/>
        <w:gridCol w:w="2126"/>
        <w:gridCol w:w="6095"/>
      </w:tblGrid>
      <w:tr w:rsidR="00F87AB2" w:rsidRPr="00F87AB2" w:rsidTr="001D24D7">
        <w:tc>
          <w:tcPr>
            <w:tcW w:w="1526" w:type="dxa"/>
            <w:gridSpan w:val="2"/>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Üst Politika Belgesi</w:t>
            </w:r>
          </w:p>
        </w:tc>
        <w:tc>
          <w:tcPr>
            <w:tcW w:w="2126"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İlgili Bölüm/Referans</w:t>
            </w:r>
          </w:p>
        </w:tc>
        <w:tc>
          <w:tcPr>
            <w:tcW w:w="6095"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 xml:space="preserve">Verilen Görev/İhtiyaçlar  </w:t>
            </w:r>
          </w:p>
        </w:tc>
      </w:tr>
      <w:tr w:rsidR="00F87AB2" w:rsidRPr="00F87AB2" w:rsidTr="001D24D7">
        <w:tc>
          <w:tcPr>
            <w:tcW w:w="1384" w:type="dxa"/>
            <w:vMerge w:val="restart"/>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Onuncu Kalkınma</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 Planı  </w:t>
            </w:r>
          </w:p>
        </w:tc>
        <w:tc>
          <w:tcPr>
            <w:tcW w:w="2268" w:type="dxa"/>
            <w:gridSpan w:val="2"/>
          </w:tcPr>
          <w:p w:rsidR="00F87AB2" w:rsidRPr="00F87AB2" w:rsidRDefault="00F87AB2" w:rsidP="00F87AB2">
            <w:pPr>
              <w:widowControl/>
              <w:autoSpaceDE/>
              <w:autoSpaceDN/>
              <w:spacing w:after="200" w:line="276" w:lineRule="auto"/>
              <w:rPr>
                <w:rFonts w:ascii="Calibri" w:eastAsia="Times New Roman" w:hAnsi="Calibri" w:cs="Times New Roman"/>
                <w:lang w:eastAsia="tr-TR"/>
              </w:rPr>
            </w:pPr>
            <w:r w:rsidRPr="00F87AB2">
              <w:rPr>
                <w:rFonts w:ascii="Times New Roman" w:eastAsia="Times New Roman" w:hAnsi="Times New Roman" w:cs="Times New Roman"/>
                <w:sz w:val="24"/>
                <w:szCs w:val="24"/>
                <w:lang w:eastAsia="tr-TR"/>
              </w:rPr>
              <w:t>151 numaralı politikalar paragrafı</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Eğitim sisteminin performansının değerlendirilmesine imkân tanıyacak şekilde öğrenci kazanımlarının izlenebilmesini </w:t>
            </w:r>
            <w:proofErr w:type="spellStart"/>
            <w:r w:rsidRPr="00F87AB2">
              <w:rPr>
                <w:rFonts w:ascii="Times New Roman" w:eastAsia="Times New Roman" w:hAnsi="Times New Roman" w:cs="Times New Roman"/>
                <w:sz w:val="24"/>
                <w:szCs w:val="24"/>
                <w:lang w:eastAsia="tr-TR"/>
              </w:rPr>
              <w:t>teminen</w:t>
            </w:r>
            <w:proofErr w:type="spellEnd"/>
            <w:r w:rsidRPr="00F87AB2">
              <w:rPr>
                <w:rFonts w:ascii="Times New Roman" w:eastAsia="Times New Roman" w:hAnsi="Times New Roman" w:cs="Times New Roman"/>
                <w:sz w:val="24"/>
                <w:szCs w:val="24"/>
                <w:lang w:eastAsia="tr-TR"/>
              </w:rPr>
              <w:t>, sınıf temelli başarı düzeyleri, yeterlilikleri ve standartları belirlenecek, ulusal düzeyde çoklu değerlendirme ve denetleme mekanizması geliştirilmesi</w:t>
            </w:r>
          </w:p>
        </w:tc>
      </w:tr>
      <w:tr w:rsidR="00F87AB2" w:rsidRPr="00F87AB2" w:rsidTr="001D24D7">
        <w:tc>
          <w:tcPr>
            <w:tcW w:w="1384"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tcPr>
          <w:p w:rsidR="00F87AB2" w:rsidRPr="00F87AB2" w:rsidRDefault="00F87AB2" w:rsidP="00F87AB2">
            <w:pPr>
              <w:widowControl/>
              <w:autoSpaceDE/>
              <w:autoSpaceDN/>
              <w:spacing w:after="200" w:line="276" w:lineRule="auto"/>
              <w:rPr>
                <w:rFonts w:ascii="Calibri" w:eastAsia="Times New Roman" w:hAnsi="Calibri" w:cs="Times New Roman"/>
                <w:lang w:eastAsia="tr-TR"/>
              </w:rPr>
            </w:pPr>
            <w:r w:rsidRPr="00F87AB2">
              <w:rPr>
                <w:rFonts w:ascii="Times New Roman" w:eastAsia="Times New Roman" w:hAnsi="Times New Roman" w:cs="Times New Roman"/>
                <w:sz w:val="24"/>
                <w:szCs w:val="24"/>
                <w:lang w:eastAsia="tr-TR"/>
              </w:rPr>
              <w:t>152 numaralı politikalar paragrafı</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Öğretmen yetiştirme ve geliştirme sisteminin, öğretmen ve öğrenci yeterliliklerini esas alan, kişisel ve mesleki gelişimi sürekli teşvik eden, kariyer gelişimi ve performansa dayanan bir yapıda düzenlenmesi</w:t>
            </w:r>
          </w:p>
        </w:tc>
      </w:tr>
      <w:tr w:rsidR="00F87AB2" w:rsidRPr="00F87AB2" w:rsidTr="001D24D7">
        <w:trPr>
          <w:trHeight w:val="617"/>
        </w:trPr>
        <w:tc>
          <w:tcPr>
            <w:tcW w:w="1384"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156 numaralı politikalar paragrafı</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Eğitimde alternatif finansman modelleri geliştirilmesi</w:t>
            </w:r>
          </w:p>
        </w:tc>
      </w:tr>
      <w:tr w:rsidR="00F87AB2" w:rsidRPr="00F87AB2" w:rsidTr="001D24D7">
        <w:trPr>
          <w:trHeight w:val="1120"/>
        </w:trPr>
        <w:tc>
          <w:tcPr>
            <w:tcW w:w="1384"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tcPr>
          <w:p w:rsidR="00F87AB2" w:rsidRPr="00F87AB2" w:rsidRDefault="00F87AB2" w:rsidP="00F87AB2">
            <w:pPr>
              <w:widowControl/>
              <w:autoSpaceDE/>
              <w:autoSpaceDN/>
              <w:spacing w:after="200" w:line="276" w:lineRule="auto"/>
              <w:rPr>
                <w:rFonts w:ascii="Calibri" w:eastAsia="Times New Roman" w:hAnsi="Calibri" w:cs="Times New Roman"/>
                <w:lang w:eastAsia="tr-TR"/>
              </w:rPr>
            </w:pPr>
            <w:r w:rsidRPr="00F87AB2">
              <w:rPr>
                <w:rFonts w:ascii="Times New Roman" w:eastAsia="Times New Roman" w:hAnsi="Times New Roman" w:cs="Times New Roman"/>
                <w:sz w:val="24"/>
                <w:szCs w:val="24"/>
                <w:lang w:eastAsia="tr-TR"/>
              </w:rPr>
              <w:t>157 numaralı politikalar paragrafı</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Örgün ve yaygın eğitim kurumlarında bilgi ve iletişim teknolojisi altyapısının geliştirilmesi, öğrenci ve öğretmenlerin bu teknolojileri kullanma yetkinlikleri artırılması. </w:t>
            </w:r>
          </w:p>
        </w:tc>
      </w:tr>
      <w:tr w:rsidR="00F87AB2" w:rsidRPr="00F87AB2" w:rsidTr="001D24D7">
        <w:tc>
          <w:tcPr>
            <w:tcW w:w="1384" w:type="dxa"/>
            <w:vMerge/>
            <w:tcBorders>
              <w:bottom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tcBorders>
              <w:bottom w:val="single" w:sz="4" w:space="0" w:color="auto"/>
            </w:tcBorders>
          </w:tcPr>
          <w:p w:rsidR="00F87AB2" w:rsidRPr="00F87AB2" w:rsidRDefault="00F87AB2" w:rsidP="00F87AB2">
            <w:pPr>
              <w:widowControl/>
              <w:autoSpaceDE/>
              <w:autoSpaceDN/>
              <w:spacing w:after="200" w:line="276" w:lineRule="auto"/>
              <w:rPr>
                <w:rFonts w:ascii="Calibri" w:eastAsia="Times New Roman" w:hAnsi="Calibri" w:cs="Times New Roman"/>
                <w:lang w:eastAsia="tr-TR"/>
              </w:rPr>
            </w:pPr>
            <w:r w:rsidRPr="00F87AB2">
              <w:rPr>
                <w:rFonts w:ascii="Times New Roman" w:eastAsia="Times New Roman" w:hAnsi="Times New Roman" w:cs="Times New Roman"/>
                <w:sz w:val="24"/>
                <w:szCs w:val="24"/>
                <w:lang w:eastAsia="tr-TR"/>
              </w:rPr>
              <w:t>158 numaralı politikalar paragrafı</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Eğitim sistemi ile işgücü piyasası arasındaki uyum; hayat boyu öğrenme perspektifinden hareketle iş yaşamının gerektirdiği beceri ve yetkinliklerin kazandırılması, girişimcilik kültürünün benimsenmesi,</w:t>
            </w:r>
          </w:p>
        </w:tc>
      </w:tr>
      <w:tr w:rsidR="00F87AB2" w:rsidRPr="00F87AB2" w:rsidTr="001D24D7">
        <w:tc>
          <w:tcPr>
            <w:tcW w:w="1384" w:type="dxa"/>
            <w:vMerge w:val="restart"/>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Öğretmen Strateji Belgesi</w:t>
            </w:r>
          </w:p>
        </w:tc>
        <w:tc>
          <w:tcPr>
            <w:tcW w:w="2268" w:type="dxa"/>
            <w:gridSpan w:val="2"/>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Amaç 1</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Yüksek nitelikli, iyi yetişmiş ve mesleğe uygun bireylerin öğretmen olarak istihdamını sağlamak</w:t>
            </w:r>
          </w:p>
        </w:tc>
      </w:tr>
      <w:tr w:rsidR="00F87AB2" w:rsidRPr="00F87AB2" w:rsidTr="001D24D7">
        <w:tc>
          <w:tcPr>
            <w:tcW w:w="1384" w:type="dxa"/>
            <w:vMerge/>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tcBorders>
              <w:top w:val="single" w:sz="4" w:space="0" w:color="auto"/>
            </w:tcBorders>
          </w:tcPr>
          <w:p w:rsidR="00F87AB2" w:rsidRPr="00F87AB2" w:rsidRDefault="00F87AB2" w:rsidP="00F87AB2">
            <w:pPr>
              <w:widowControl/>
              <w:autoSpaceDE/>
              <w:autoSpaceDN/>
              <w:rPr>
                <w:rFonts w:ascii="Calibri" w:eastAsia="Times New Roman" w:hAnsi="Calibri" w:cs="Times New Roman"/>
                <w:lang w:eastAsia="tr-TR"/>
              </w:rPr>
            </w:pPr>
            <w:r w:rsidRPr="00F87AB2">
              <w:rPr>
                <w:rFonts w:ascii="Times New Roman" w:eastAsia="Times New Roman" w:hAnsi="Times New Roman" w:cs="Times New Roman"/>
                <w:sz w:val="24"/>
                <w:szCs w:val="24"/>
                <w:lang w:eastAsia="tr-TR"/>
              </w:rPr>
              <w:t>Amaç 2</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Öğretmenlerin kişisel ve mesleki gelişimini sürekli kılmak</w:t>
            </w:r>
          </w:p>
        </w:tc>
      </w:tr>
      <w:tr w:rsidR="00F87AB2" w:rsidRPr="00F87AB2" w:rsidTr="001D24D7">
        <w:tc>
          <w:tcPr>
            <w:tcW w:w="1384" w:type="dxa"/>
            <w:vMerge/>
            <w:tcBorders>
              <w:top w:val="single" w:sz="4" w:space="0" w:color="auto"/>
              <w:bottom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tcBorders>
              <w:top w:val="single" w:sz="4" w:space="0" w:color="auto"/>
              <w:bottom w:val="single" w:sz="4" w:space="0" w:color="auto"/>
            </w:tcBorders>
          </w:tcPr>
          <w:p w:rsidR="00F87AB2" w:rsidRPr="00F87AB2" w:rsidRDefault="00F87AB2" w:rsidP="00F87AB2">
            <w:pPr>
              <w:widowControl/>
              <w:autoSpaceDE/>
              <w:autoSpaceDN/>
              <w:rPr>
                <w:rFonts w:ascii="Calibri" w:eastAsia="Times New Roman" w:hAnsi="Calibri" w:cs="Times New Roman"/>
                <w:lang w:eastAsia="tr-TR"/>
              </w:rPr>
            </w:pPr>
            <w:r w:rsidRPr="00F87AB2">
              <w:rPr>
                <w:rFonts w:ascii="Times New Roman" w:eastAsia="Times New Roman" w:hAnsi="Times New Roman" w:cs="Times New Roman"/>
                <w:sz w:val="24"/>
                <w:szCs w:val="24"/>
                <w:lang w:eastAsia="tr-TR"/>
              </w:rPr>
              <w:t>Amaç3</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Öğretmenlik mesleğine yönelik algıyı iyileştirmek ve mesleğin statüsünü güçlendirmek</w:t>
            </w:r>
          </w:p>
        </w:tc>
      </w:tr>
      <w:tr w:rsidR="00F87AB2" w:rsidRPr="00F87AB2" w:rsidTr="001D24D7">
        <w:tc>
          <w:tcPr>
            <w:tcW w:w="1384" w:type="dxa"/>
            <w:vMerge w:val="restart"/>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TUBİTAK Vizyon 2023 Eğitim ve İnsan Kaynakları </w:t>
            </w:r>
            <w:r w:rsidRPr="00F87AB2">
              <w:rPr>
                <w:rFonts w:ascii="Times New Roman" w:eastAsia="Times New Roman" w:hAnsi="Times New Roman" w:cs="Times New Roman"/>
                <w:sz w:val="24"/>
                <w:szCs w:val="24"/>
                <w:lang w:eastAsia="tr-TR"/>
              </w:rPr>
              <w:lastRenderedPageBreak/>
              <w:t>Raporu</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vMerge w:val="restart"/>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lastRenderedPageBreak/>
              <w:t>Eylem Planı</w:t>
            </w: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(a) Bireyler için öncelikli bilişsel ve duyusal becerileri kazandırma</w:t>
            </w:r>
          </w:p>
        </w:tc>
      </w:tr>
      <w:tr w:rsidR="00F87AB2" w:rsidRPr="00F87AB2" w:rsidTr="001D24D7">
        <w:tc>
          <w:tcPr>
            <w:tcW w:w="1384" w:type="dxa"/>
            <w:vMerge/>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vMerge/>
          </w:tcPr>
          <w:p w:rsidR="00F87AB2" w:rsidRPr="00F87AB2" w:rsidRDefault="00F87AB2" w:rsidP="00F87AB2">
            <w:pPr>
              <w:widowControl/>
              <w:autoSpaceDE/>
              <w:autoSpaceDN/>
              <w:rPr>
                <w:rFonts w:ascii="Calibri" w:eastAsia="Times New Roman" w:hAnsi="Calibri" w:cs="Times New Roman"/>
                <w:lang w:eastAsia="tr-TR"/>
              </w:rPr>
            </w:pP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(c) Mesleki değişim ve gelişim</w:t>
            </w:r>
          </w:p>
        </w:tc>
      </w:tr>
      <w:tr w:rsidR="00F87AB2" w:rsidRPr="00F87AB2" w:rsidTr="001D24D7">
        <w:tc>
          <w:tcPr>
            <w:tcW w:w="1384" w:type="dxa"/>
            <w:vMerge/>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vMerge/>
          </w:tcPr>
          <w:p w:rsidR="00F87AB2" w:rsidRPr="00F87AB2" w:rsidRDefault="00F87AB2" w:rsidP="00F87AB2">
            <w:pPr>
              <w:widowControl/>
              <w:autoSpaceDE/>
              <w:autoSpaceDN/>
              <w:rPr>
                <w:rFonts w:ascii="Calibri" w:eastAsia="Times New Roman" w:hAnsi="Calibri" w:cs="Times New Roman"/>
                <w:lang w:eastAsia="tr-TR"/>
              </w:rPr>
            </w:pP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d) Eğitim – öğretim göstergelerinde gelişmiş ülkelerle farkın giderilmesi</w:t>
            </w:r>
          </w:p>
        </w:tc>
      </w:tr>
      <w:tr w:rsidR="00F87AB2" w:rsidRPr="00F87AB2" w:rsidTr="001D24D7">
        <w:tc>
          <w:tcPr>
            <w:tcW w:w="1384" w:type="dxa"/>
            <w:vMerge/>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vMerge/>
          </w:tcPr>
          <w:p w:rsidR="00F87AB2" w:rsidRPr="00F87AB2" w:rsidRDefault="00F87AB2" w:rsidP="00F87AB2">
            <w:pPr>
              <w:widowControl/>
              <w:autoSpaceDE/>
              <w:autoSpaceDN/>
              <w:rPr>
                <w:rFonts w:ascii="Calibri" w:eastAsia="Times New Roman" w:hAnsi="Calibri" w:cs="Times New Roman"/>
                <w:lang w:eastAsia="tr-TR"/>
              </w:rPr>
            </w:pP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(e) Bilişim ağlarının kurulması</w:t>
            </w:r>
          </w:p>
        </w:tc>
      </w:tr>
      <w:tr w:rsidR="00F87AB2" w:rsidRPr="00F87AB2" w:rsidTr="001D24D7">
        <w:tc>
          <w:tcPr>
            <w:tcW w:w="1384" w:type="dxa"/>
            <w:vMerge/>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vMerge/>
          </w:tcPr>
          <w:p w:rsidR="00F87AB2" w:rsidRPr="00F87AB2" w:rsidRDefault="00F87AB2" w:rsidP="00F87AB2">
            <w:pPr>
              <w:widowControl/>
              <w:autoSpaceDE/>
              <w:autoSpaceDN/>
              <w:rPr>
                <w:rFonts w:ascii="Calibri" w:eastAsia="Times New Roman" w:hAnsi="Calibri" w:cs="Times New Roman"/>
                <w:lang w:eastAsia="tr-TR"/>
              </w:rPr>
            </w:pP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(f) Eğiticilerin eğitimi</w:t>
            </w:r>
          </w:p>
        </w:tc>
      </w:tr>
      <w:tr w:rsidR="00F87AB2" w:rsidRPr="00F87AB2" w:rsidTr="001D24D7">
        <w:tc>
          <w:tcPr>
            <w:tcW w:w="1384" w:type="dxa"/>
            <w:vMerge/>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vMerge/>
          </w:tcPr>
          <w:p w:rsidR="00F87AB2" w:rsidRPr="00F87AB2" w:rsidRDefault="00F87AB2" w:rsidP="00F87AB2">
            <w:pPr>
              <w:widowControl/>
              <w:autoSpaceDE/>
              <w:autoSpaceDN/>
              <w:rPr>
                <w:rFonts w:ascii="Calibri" w:eastAsia="Times New Roman" w:hAnsi="Calibri" w:cs="Times New Roman"/>
                <w:lang w:eastAsia="tr-TR"/>
              </w:rPr>
            </w:pP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(g) Nitelikli AR-GE insan gücü yetiştirilmesi</w:t>
            </w:r>
          </w:p>
        </w:tc>
      </w:tr>
      <w:tr w:rsidR="00F87AB2" w:rsidRPr="00F87AB2" w:rsidTr="001D24D7">
        <w:tc>
          <w:tcPr>
            <w:tcW w:w="1384" w:type="dxa"/>
            <w:vMerge/>
            <w:tcBorders>
              <w:top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vMerge/>
          </w:tcPr>
          <w:p w:rsidR="00F87AB2" w:rsidRPr="00F87AB2" w:rsidRDefault="00F87AB2" w:rsidP="00F87AB2">
            <w:pPr>
              <w:widowControl/>
              <w:autoSpaceDE/>
              <w:autoSpaceDN/>
              <w:rPr>
                <w:rFonts w:ascii="Calibri" w:eastAsia="Times New Roman" w:hAnsi="Calibri" w:cs="Times New Roman"/>
                <w:lang w:eastAsia="tr-TR"/>
              </w:rPr>
            </w:pP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(h) Ara eleman ihtiyacı</w:t>
            </w:r>
          </w:p>
        </w:tc>
      </w:tr>
      <w:tr w:rsidR="00F87AB2" w:rsidRPr="00F87AB2" w:rsidTr="001D24D7">
        <w:tc>
          <w:tcPr>
            <w:tcW w:w="1384" w:type="dxa"/>
            <w:vMerge/>
            <w:tcBorders>
              <w:bottom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68" w:type="dxa"/>
            <w:gridSpan w:val="2"/>
            <w:vMerge/>
            <w:tcBorders>
              <w:bottom w:val="single" w:sz="4" w:space="0" w:color="auto"/>
            </w:tcBorders>
          </w:tcPr>
          <w:p w:rsidR="00F87AB2" w:rsidRPr="00F87AB2" w:rsidRDefault="00F87AB2" w:rsidP="00F87AB2">
            <w:pPr>
              <w:widowControl/>
              <w:autoSpaceDE/>
              <w:autoSpaceDN/>
              <w:rPr>
                <w:rFonts w:ascii="Calibri" w:eastAsia="Times New Roman" w:hAnsi="Calibri" w:cs="Times New Roman"/>
                <w:lang w:eastAsia="tr-TR"/>
              </w:rPr>
            </w:pPr>
          </w:p>
        </w:tc>
        <w:tc>
          <w:tcPr>
            <w:tcW w:w="6095"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(i) Geleceğin uzmanlık alanları konusunda toplumun bilgilendirilmesi</w:t>
            </w:r>
          </w:p>
        </w:tc>
      </w:tr>
    </w:tbl>
    <w:p w:rsidR="00F87AB2" w:rsidRDefault="00F87AB2" w:rsidP="00F87AB2">
      <w:pPr>
        <w:pStyle w:val="Balk3"/>
        <w:tabs>
          <w:tab w:val="left" w:pos="1553"/>
        </w:tabs>
        <w:spacing w:before="0"/>
        <w:ind w:firstLine="0"/>
        <w:jc w:val="right"/>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2259"/>
        <w:gridCol w:w="6018"/>
      </w:tblGrid>
      <w:tr w:rsidR="00F87AB2" w:rsidRPr="00F87AB2" w:rsidTr="001D24D7">
        <w:tc>
          <w:tcPr>
            <w:tcW w:w="1470"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Üst Politika Belgesi</w:t>
            </w:r>
          </w:p>
        </w:tc>
        <w:tc>
          <w:tcPr>
            <w:tcW w:w="2259"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İlgili Bölüm/Referans</w:t>
            </w:r>
          </w:p>
        </w:tc>
        <w:tc>
          <w:tcPr>
            <w:tcW w:w="6018" w:type="dxa"/>
          </w:tcPr>
          <w:p w:rsidR="00F87AB2" w:rsidRPr="00F87AB2" w:rsidRDefault="00F87AB2" w:rsidP="00F87AB2">
            <w:pPr>
              <w:widowControl/>
              <w:autoSpaceDE/>
              <w:autoSpaceDN/>
              <w:rPr>
                <w:rFonts w:ascii="Times New Roman" w:eastAsia="Times New Roman" w:hAnsi="Times New Roman" w:cs="Times New Roman"/>
                <w:b/>
                <w:sz w:val="24"/>
                <w:szCs w:val="24"/>
                <w:lang w:eastAsia="tr-TR"/>
              </w:rPr>
            </w:pPr>
            <w:r w:rsidRPr="00F87AB2">
              <w:rPr>
                <w:rFonts w:ascii="Times New Roman" w:eastAsia="Times New Roman" w:hAnsi="Times New Roman" w:cs="Times New Roman"/>
                <w:b/>
                <w:sz w:val="24"/>
                <w:szCs w:val="24"/>
                <w:lang w:eastAsia="tr-TR"/>
              </w:rPr>
              <w:t xml:space="preserve">Verilen Görev/İhtiyaçlar  </w:t>
            </w:r>
          </w:p>
        </w:tc>
      </w:tr>
      <w:tr w:rsidR="00F87AB2" w:rsidRPr="00F87AB2" w:rsidTr="001D24D7">
        <w:tc>
          <w:tcPr>
            <w:tcW w:w="1470" w:type="dxa"/>
            <w:vMerge w:val="restart"/>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65.Hükümet Programı  </w:t>
            </w: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12 numaralı sağlıklı nesiller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Ağız ve diş sağlığının düzenli kontrollerle takip edilmesi</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20 numaralı sağlıklı nesiller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‘Sağlıklı Yaşam ve Hareketlilik Öncelikli Dönüşüm Programı’ ile tütün kullanımı, alkol ve uyuşturucu bağımlılığı ile etkin mücadele; sağlıklı beslenme, hareketli yaşam, gıda güvenilirliğinin ve ruh sağlığının geliştirilmesi</w:t>
            </w:r>
          </w:p>
        </w:tc>
      </w:tr>
      <w:tr w:rsidR="00F87AB2" w:rsidRPr="00F87AB2" w:rsidTr="001D24D7">
        <w:trPr>
          <w:trHeight w:val="617"/>
        </w:trPr>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Bilgi tabanlı ekonominin ihtiyaç duyduğu insan gücünü yetiştiren, özgürlükçü, üretken ve rekabetçi bir eğitim sisteminin oluşturulması ve bu sisteme uygun öğretmenlerin yetiştirilmesi, müfredatın geliştirilmesi ve uygun ortamların tesis edilmesi</w:t>
            </w:r>
          </w:p>
        </w:tc>
      </w:tr>
      <w:tr w:rsidR="00F87AB2" w:rsidRPr="00F87AB2" w:rsidTr="001D24D7">
        <w:trPr>
          <w:trHeight w:val="692"/>
        </w:trPr>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4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Eğitim ile öğretimin bir bütün olarak görülmesi, bedensel ve ruhsal gelişmenin en az zihinsel gelişme kadar değerli bulunması</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5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Eğitimin her kademesinde insan hakları alanında farkındalık bilinci geliştirilmesi. </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6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Toplumsal değerlerimizin daha fazla özümsenmesi ve gelecek kuşaklara aktarılması için değerler eğitiminin eğitim ve öğretim sisteminin bütününde yer alması </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8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Öğrenciyle ilgili sorunların okul düzeyinde çözülmesi ilkesini esas alınması</w:t>
            </w:r>
          </w:p>
        </w:tc>
      </w:tr>
      <w:tr w:rsidR="00F87AB2" w:rsidRPr="00F87AB2" w:rsidTr="001D24D7">
        <w:trPr>
          <w:trHeight w:val="262"/>
        </w:trPr>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9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Eğitimde kaliteye öncelik verilmesi</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11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Başarılı öğretmenlerin ödüllendirilmesi</w:t>
            </w:r>
          </w:p>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15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Müfredatın bilgi teknolojileri destekli öğretime uygun hale getirilmesi</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16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Eğitim sisteminin her kademesinde ailenin eğitim sürecine katkısını artıracak etkileşimli bir mekanizma oluşturulması. </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17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Oyun tabanlı öğrenmenin etkin hale getirilmesi ve sosyal medyanın öğrenme aracı olarak daha etkin biçimde kullanılması</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18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Öğrencilerimize yazılı ve sözlü iletişim kurabilecek düzeyde yabancı dil öğretimine öncelik verilmesi </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19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Birlikte, problem çözmeye dayalı ve proje tabanlı öğrenmeyi teşvik eden eğitim teknolojilerinin yaygınlaştırılması. </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20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FATİH Projesi aracılığıyla tüm öğrencilere eğitimde fırsat eşitliği sağlanması</w:t>
            </w:r>
          </w:p>
        </w:tc>
      </w:tr>
      <w:tr w:rsidR="00F87AB2" w:rsidRPr="00F87AB2" w:rsidTr="001D24D7">
        <w:tc>
          <w:tcPr>
            <w:tcW w:w="1470" w:type="dxa"/>
            <w:vMerge/>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21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Uzaktan eğitim yöntemlerinin dezavantajlı kesimler ile eğitim çağı dışında kalanların kaliteli eğitim imkânlarına </w:t>
            </w:r>
            <w:r w:rsidRPr="00F87AB2">
              <w:rPr>
                <w:rFonts w:ascii="Times New Roman" w:eastAsia="Times New Roman" w:hAnsi="Times New Roman" w:cs="Times New Roman"/>
                <w:sz w:val="24"/>
                <w:szCs w:val="24"/>
                <w:lang w:eastAsia="tr-TR"/>
              </w:rPr>
              <w:lastRenderedPageBreak/>
              <w:t>erişmesinde etkin bir araç olarak kullanılması</w:t>
            </w:r>
          </w:p>
        </w:tc>
      </w:tr>
      <w:tr w:rsidR="00F87AB2" w:rsidRPr="00F87AB2" w:rsidTr="001D24D7">
        <w:trPr>
          <w:trHeight w:val="613"/>
        </w:trPr>
        <w:tc>
          <w:tcPr>
            <w:tcW w:w="1470" w:type="dxa"/>
            <w:vMerge/>
            <w:tcBorders>
              <w:bottom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p>
        </w:tc>
        <w:tc>
          <w:tcPr>
            <w:tcW w:w="2259" w:type="dxa"/>
            <w:tcBorders>
              <w:bottom w:val="single" w:sz="4" w:space="0" w:color="auto"/>
            </w:tcBorders>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22 numaralı nitelikli eğitim paragrafı</w:t>
            </w:r>
          </w:p>
        </w:tc>
        <w:tc>
          <w:tcPr>
            <w:tcW w:w="6018" w:type="dxa"/>
          </w:tcPr>
          <w:p w:rsidR="00F87AB2" w:rsidRPr="00F87AB2" w:rsidRDefault="00F87AB2" w:rsidP="00F87AB2">
            <w:pPr>
              <w:widowControl/>
              <w:autoSpaceDE/>
              <w:autoSpaceDN/>
              <w:rPr>
                <w:rFonts w:ascii="Times New Roman" w:eastAsia="Times New Roman" w:hAnsi="Times New Roman" w:cs="Times New Roman"/>
                <w:sz w:val="24"/>
                <w:szCs w:val="24"/>
                <w:lang w:eastAsia="tr-TR"/>
              </w:rPr>
            </w:pPr>
            <w:r w:rsidRPr="00F87AB2">
              <w:rPr>
                <w:rFonts w:ascii="Times New Roman" w:eastAsia="Times New Roman" w:hAnsi="Times New Roman" w:cs="Times New Roman"/>
                <w:sz w:val="24"/>
                <w:szCs w:val="24"/>
                <w:lang w:eastAsia="tr-TR"/>
              </w:rPr>
              <w:t xml:space="preserve">Eğitimde rehberlik ve psikolojik danışma hizmetlerinin etkin bir şekilde verilmesi </w:t>
            </w:r>
          </w:p>
        </w:tc>
      </w:tr>
    </w:tbl>
    <w:p w:rsidR="00F87AB2" w:rsidRPr="00F87AB2" w:rsidRDefault="00F87AB2" w:rsidP="00F87AB2">
      <w:pPr>
        <w:pStyle w:val="Balk3"/>
        <w:tabs>
          <w:tab w:val="left" w:pos="1553"/>
        </w:tabs>
        <w:spacing w:before="0"/>
        <w:ind w:firstLine="0"/>
        <w:jc w:val="right"/>
      </w:pPr>
    </w:p>
    <w:p w:rsidR="00F87AB2" w:rsidRDefault="00F87AB2" w:rsidP="00F87AB2">
      <w:pPr>
        <w:pStyle w:val="Balk3"/>
        <w:tabs>
          <w:tab w:val="left" w:pos="1553"/>
        </w:tabs>
        <w:spacing w:before="0"/>
        <w:ind w:firstLine="0"/>
        <w:jc w:val="right"/>
      </w:pPr>
    </w:p>
    <w:p w:rsidR="0007771D" w:rsidRDefault="0007771D">
      <w:pPr>
        <w:rPr>
          <w:sz w:val="20"/>
        </w:rPr>
        <w:sectPr w:rsidR="0007771D">
          <w:pgSz w:w="11910" w:h="16840"/>
          <w:pgMar w:top="1320" w:right="400" w:bottom="1280" w:left="460" w:header="0" w:footer="1097" w:gutter="0"/>
          <w:cols w:space="708"/>
        </w:sectPr>
      </w:pPr>
    </w:p>
    <w:p w:rsidR="0007771D" w:rsidRPr="001036CB" w:rsidRDefault="001036CB" w:rsidP="001036CB">
      <w:pPr>
        <w:pStyle w:val="Balk3"/>
      </w:pPr>
      <w:bookmarkStart w:id="13" w:name="_Toc163205846"/>
      <w:r>
        <w:lastRenderedPageBreak/>
        <w:t xml:space="preserve">2.5. </w:t>
      </w:r>
      <w:r w:rsidR="008A099D" w:rsidRPr="001036CB">
        <w:t>Faaliyet Alanları ile Ürün/Hizmetlerin Belirlenmesi</w:t>
      </w:r>
      <w:bookmarkEnd w:id="13"/>
    </w:p>
    <w:p w:rsidR="0007771D" w:rsidRDefault="008A099D">
      <w:pPr>
        <w:pStyle w:val="GvdeMetni"/>
        <w:spacing w:before="118" w:line="360" w:lineRule="auto"/>
        <w:ind w:left="958" w:right="1014"/>
        <w:jc w:val="both"/>
      </w:pPr>
      <w:r>
        <w:t>Mevzuat analizi çıktıları dolayısıyla görev ve sorumluluklar dikkate alınarak okul/kurumun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belirlenir. Belirlenen</w:t>
      </w:r>
      <w:r>
        <w:rPr>
          <w:spacing w:val="-3"/>
        </w:rPr>
        <w:t xml:space="preserve"> </w:t>
      </w:r>
      <w:r>
        <w:t>ürün</w:t>
      </w:r>
      <w:r>
        <w:rPr>
          <w:spacing w:val="-1"/>
        </w:rPr>
        <w:t xml:space="preserve"> </w:t>
      </w:r>
      <w:r w:rsidR="00C04936">
        <w:t>ve hizmetler Tablo 2’d</w:t>
      </w:r>
      <w:r>
        <w:t>e belirtildiği gibi belirli faaliyet alanları altında toplulaştırılır.</w:t>
      </w:r>
      <w:r>
        <w:rPr>
          <w:spacing w:val="40"/>
        </w:rPr>
        <w:t xml:space="preserve"> </w:t>
      </w:r>
      <w:r>
        <w:t>Faaliyet alanları ile ürün ve hizmetlerin belirlenmesi amaç, hedef ve stratejilerin oluşturulması aşamasında yönlendirici olacaktır.</w:t>
      </w:r>
    </w:p>
    <w:p w:rsidR="0007771D" w:rsidRDefault="0007771D">
      <w:pPr>
        <w:pStyle w:val="GvdeMetni"/>
        <w:spacing w:before="3"/>
      </w:pPr>
    </w:p>
    <w:p w:rsidR="0007771D" w:rsidRDefault="008A099D">
      <w:pPr>
        <w:spacing w:before="1"/>
        <w:ind w:left="958"/>
        <w:jc w:val="both"/>
        <w:rPr>
          <w:b/>
          <w:sz w:val="20"/>
        </w:rPr>
      </w:pPr>
      <w:r>
        <w:rPr>
          <w:b/>
          <w:sz w:val="20"/>
        </w:rPr>
        <w:t>Tablo</w:t>
      </w:r>
      <w:r>
        <w:rPr>
          <w:b/>
          <w:spacing w:val="-6"/>
          <w:sz w:val="20"/>
        </w:rPr>
        <w:t xml:space="preserve"> </w:t>
      </w:r>
      <w:r w:rsidR="004F143E">
        <w:rPr>
          <w:b/>
          <w:sz w:val="20"/>
        </w:rPr>
        <w:t>2</w:t>
      </w:r>
      <w:r>
        <w:rPr>
          <w:b/>
          <w:sz w:val="20"/>
        </w:rPr>
        <w:t>.</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07771D">
        <w:trPr>
          <w:trHeight w:val="678"/>
        </w:trPr>
        <w:tc>
          <w:tcPr>
            <w:tcW w:w="3893" w:type="dxa"/>
            <w:shd w:val="clear" w:color="auto" w:fill="E2EFD9"/>
          </w:tcPr>
          <w:p w:rsidR="0007771D" w:rsidRDefault="008A099D">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rsidR="0007771D" w:rsidRDefault="008A099D">
            <w:pPr>
              <w:pStyle w:val="TableParagraph"/>
              <w:spacing w:before="1"/>
              <w:ind w:left="107"/>
              <w:rPr>
                <w:b/>
                <w:sz w:val="20"/>
              </w:rPr>
            </w:pPr>
            <w:r>
              <w:rPr>
                <w:b/>
                <w:spacing w:val="-2"/>
                <w:sz w:val="20"/>
              </w:rPr>
              <w:t>Ürün/Hizmetler</w:t>
            </w:r>
          </w:p>
        </w:tc>
      </w:tr>
      <w:tr w:rsidR="0007771D">
        <w:trPr>
          <w:trHeight w:val="3074"/>
        </w:trPr>
        <w:tc>
          <w:tcPr>
            <w:tcW w:w="3893" w:type="dxa"/>
            <w:shd w:val="clear" w:color="auto" w:fill="E2EFD9"/>
          </w:tcPr>
          <w:p w:rsidR="0007771D" w:rsidRDefault="0007771D">
            <w:pPr>
              <w:pStyle w:val="TableParagraph"/>
              <w:rPr>
                <w:b/>
                <w:sz w:val="20"/>
              </w:rPr>
            </w:pPr>
          </w:p>
          <w:p w:rsidR="0007771D" w:rsidRDefault="0007771D">
            <w:pPr>
              <w:pStyle w:val="TableParagraph"/>
              <w:rPr>
                <w:b/>
                <w:sz w:val="20"/>
              </w:rPr>
            </w:pPr>
          </w:p>
          <w:p w:rsidR="0007771D" w:rsidRDefault="0007771D">
            <w:pPr>
              <w:pStyle w:val="TableParagraph"/>
              <w:rPr>
                <w:b/>
                <w:sz w:val="20"/>
              </w:rPr>
            </w:pPr>
          </w:p>
          <w:p w:rsidR="0007771D" w:rsidRDefault="0007771D">
            <w:pPr>
              <w:pStyle w:val="TableParagraph"/>
              <w:rPr>
                <w:b/>
                <w:sz w:val="20"/>
              </w:rPr>
            </w:pPr>
          </w:p>
          <w:p w:rsidR="0007771D" w:rsidRDefault="0007771D">
            <w:pPr>
              <w:pStyle w:val="TableParagraph"/>
              <w:rPr>
                <w:b/>
                <w:sz w:val="20"/>
              </w:rPr>
            </w:pPr>
          </w:p>
          <w:p w:rsidR="0007771D" w:rsidRDefault="0007771D">
            <w:pPr>
              <w:pStyle w:val="TableParagraph"/>
              <w:spacing w:before="13"/>
              <w:rPr>
                <w:b/>
                <w:sz w:val="20"/>
              </w:rPr>
            </w:pPr>
          </w:p>
          <w:p w:rsidR="0007771D" w:rsidRDefault="008A099D">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5767" w:type="dxa"/>
          </w:tcPr>
          <w:p w:rsidR="0007771D" w:rsidRDefault="0007771D">
            <w:pPr>
              <w:pStyle w:val="TableParagraph"/>
              <w:spacing w:before="11"/>
              <w:rPr>
                <w:b/>
                <w:sz w:val="20"/>
              </w:rPr>
            </w:pPr>
          </w:p>
          <w:p w:rsidR="0007771D" w:rsidRDefault="008A099D">
            <w:pPr>
              <w:pStyle w:val="TableParagraph"/>
              <w:spacing w:before="1"/>
              <w:ind w:left="107" w:right="3969"/>
              <w:rPr>
                <w:sz w:val="20"/>
              </w:rPr>
            </w:pPr>
            <w:r>
              <w:rPr>
                <w:b/>
                <w:sz w:val="20"/>
              </w:rPr>
              <w:t>Öğrenci</w:t>
            </w:r>
            <w:r>
              <w:rPr>
                <w:b/>
                <w:spacing w:val="-1"/>
                <w:sz w:val="20"/>
              </w:rPr>
              <w:t xml:space="preserve"> </w:t>
            </w:r>
            <w:r>
              <w:rPr>
                <w:b/>
                <w:sz w:val="20"/>
              </w:rPr>
              <w:t xml:space="preserve">İşleri </w:t>
            </w:r>
            <w:r>
              <w:rPr>
                <w:sz w:val="20"/>
              </w:rPr>
              <w:t xml:space="preserve">Kayıt-nakil işleri </w:t>
            </w:r>
            <w:r>
              <w:rPr>
                <w:spacing w:val="-2"/>
                <w:sz w:val="20"/>
              </w:rPr>
              <w:t xml:space="preserve">Devam-devamsızlık </w:t>
            </w:r>
            <w:r>
              <w:rPr>
                <w:sz w:val="20"/>
              </w:rPr>
              <w:t>Sınıf geçme</w:t>
            </w:r>
          </w:p>
          <w:p w:rsidR="0007771D" w:rsidRDefault="008A099D">
            <w:pPr>
              <w:pStyle w:val="TableParagraph"/>
              <w:ind w:left="107"/>
              <w:rPr>
                <w:spacing w:val="-2"/>
                <w:sz w:val="20"/>
              </w:rPr>
            </w:pPr>
            <w:r>
              <w:rPr>
                <w:sz w:val="20"/>
              </w:rPr>
              <w:t>Sınav</w:t>
            </w:r>
            <w:r>
              <w:rPr>
                <w:spacing w:val="-8"/>
                <w:sz w:val="20"/>
              </w:rPr>
              <w:t xml:space="preserve"> </w:t>
            </w:r>
            <w:r>
              <w:rPr>
                <w:spacing w:val="-2"/>
                <w:sz w:val="20"/>
              </w:rPr>
              <w:t>hizmetleri</w:t>
            </w:r>
            <w:r w:rsidR="001D24D7">
              <w:rPr>
                <w:spacing w:val="-2"/>
                <w:sz w:val="20"/>
              </w:rPr>
              <w:t xml:space="preserve"> </w:t>
            </w:r>
          </w:p>
          <w:p w:rsidR="001D24D7" w:rsidRDefault="001D24D7">
            <w:pPr>
              <w:pStyle w:val="TableParagraph"/>
              <w:ind w:left="107"/>
              <w:rPr>
                <w:spacing w:val="-2"/>
                <w:sz w:val="20"/>
              </w:rPr>
            </w:pPr>
            <w:r>
              <w:rPr>
                <w:spacing w:val="-2"/>
                <w:sz w:val="20"/>
              </w:rPr>
              <w:t>Mezuniyet ve Diploma işlemleri</w:t>
            </w:r>
          </w:p>
          <w:p w:rsidR="001D24D7" w:rsidRDefault="001D24D7">
            <w:pPr>
              <w:pStyle w:val="TableParagraph"/>
              <w:ind w:left="107"/>
              <w:rPr>
                <w:spacing w:val="-2"/>
                <w:sz w:val="20"/>
              </w:rPr>
            </w:pPr>
            <w:r>
              <w:rPr>
                <w:spacing w:val="-2"/>
                <w:sz w:val="20"/>
              </w:rPr>
              <w:t>İş Yeri Açma Belgesi İşlemleri</w:t>
            </w:r>
          </w:p>
          <w:p w:rsidR="001D24D7" w:rsidRDefault="001D24D7">
            <w:pPr>
              <w:pStyle w:val="TableParagraph"/>
              <w:ind w:left="107"/>
              <w:rPr>
                <w:spacing w:val="-2"/>
                <w:sz w:val="20"/>
              </w:rPr>
            </w:pPr>
            <w:r>
              <w:rPr>
                <w:spacing w:val="-2"/>
                <w:sz w:val="20"/>
              </w:rPr>
              <w:t>Öğrenci Belgesi Düzenleme</w:t>
            </w:r>
          </w:p>
          <w:p w:rsidR="001D24D7" w:rsidRDefault="001D24D7">
            <w:pPr>
              <w:pStyle w:val="TableParagraph"/>
              <w:ind w:left="107"/>
              <w:rPr>
                <w:spacing w:val="-2"/>
                <w:sz w:val="20"/>
              </w:rPr>
            </w:pPr>
            <w:r>
              <w:rPr>
                <w:spacing w:val="-2"/>
                <w:sz w:val="20"/>
              </w:rPr>
              <w:t>İş sağlığı ve Güvenliği ve Okul Sağlığı İşlemleri</w:t>
            </w:r>
          </w:p>
          <w:p w:rsidR="001D24D7" w:rsidRDefault="008130F2">
            <w:pPr>
              <w:pStyle w:val="TableParagraph"/>
              <w:ind w:left="107"/>
              <w:rPr>
                <w:spacing w:val="-2"/>
                <w:sz w:val="20"/>
              </w:rPr>
            </w:pPr>
            <w:r>
              <w:rPr>
                <w:spacing w:val="-2"/>
                <w:sz w:val="20"/>
              </w:rPr>
              <w:t>Sınavlarla ilgili işlemler(Ulusal ve Yerel Ortak Sınavlar)</w:t>
            </w:r>
          </w:p>
          <w:p w:rsidR="001D24D7" w:rsidRDefault="001D24D7">
            <w:pPr>
              <w:pStyle w:val="TableParagraph"/>
              <w:ind w:left="107"/>
              <w:rPr>
                <w:sz w:val="20"/>
              </w:rPr>
            </w:pPr>
          </w:p>
        </w:tc>
      </w:tr>
      <w:tr w:rsidR="0007771D">
        <w:trPr>
          <w:trHeight w:val="1302"/>
        </w:trPr>
        <w:tc>
          <w:tcPr>
            <w:tcW w:w="3893" w:type="dxa"/>
            <w:shd w:val="clear" w:color="auto" w:fill="E2EFD9"/>
          </w:tcPr>
          <w:p w:rsidR="0007771D" w:rsidRDefault="0007771D">
            <w:pPr>
              <w:pStyle w:val="TableParagraph"/>
              <w:rPr>
                <w:b/>
                <w:sz w:val="20"/>
              </w:rPr>
            </w:pPr>
          </w:p>
          <w:p w:rsidR="0007771D" w:rsidRDefault="0007771D">
            <w:pPr>
              <w:pStyle w:val="TableParagraph"/>
              <w:spacing w:before="63"/>
              <w:rPr>
                <w:b/>
                <w:sz w:val="20"/>
              </w:rPr>
            </w:pPr>
          </w:p>
          <w:p w:rsidR="0007771D" w:rsidRDefault="008A099D">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5767" w:type="dxa"/>
          </w:tcPr>
          <w:p w:rsidR="008130F2" w:rsidRDefault="008A099D" w:rsidP="008130F2">
            <w:pPr>
              <w:pStyle w:val="TableParagraph"/>
              <w:spacing w:before="1"/>
              <w:ind w:right="2755"/>
              <w:rPr>
                <w:sz w:val="20"/>
              </w:rPr>
            </w:pPr>
            <w:r>
              <w:rPr>
                <w:sz w:val="20"/>
              </w:rPr>
              <w:t>Öğrencilere r</w:t>
            </w:r>
            <w:r w:rsidR="002966AB">
              <w:rPr>
                <w:sz w:val="20"/>
              </w:rPr>
              <w:t>ehberlik yapmak Velilere müşavirlik</w:t>
            </w:r>
            <w:r>
              <w:rPr>
                <w:sz w:val="20"/>
              </w:rPr>
              <w:t xml:space="preserve"> etmek </w:t>
            </w:r>
          </w:p>
          <w:p w:rsidR="002966AB" w:rsidRDefault="002966AB" w:rsidP="008130F2">
            <w:pPr>
              <w:pStyle w:val="TableParagraph"/>
              <w:spacing w:before="1"/>
              <w:ind w:right="2755"/>
              <w:rPr>
                <w:sz w:val="20"/>
              </w:rPr>
            </w:pPr>
            <w:r>
              <w:rPr>
                <w:sz w:val="20"/>
              </w:rPr>
              <w:t>Öğretmenlere müşavirlik etmek</w:t>
            </w:r>
          </w:p>
          <w:p w:rsidR="008130F2" w:rsidRDefault="008A099D" w:rsidP="008130F2">
            <w:pPr>
              <w:pStyle w:val="TableParagraph"/>
              <w:spacing w:before="1"/>
              <w:ind w:right="2755"/>
              <w:rPr>
                <w:sz w:val="20"/>
              </w:rPr>
            </w:pPr>
            <w:r>
              <w:rPr>
                <w:sz w:val="20"/>
              </w:rPr>
              <w:t>Rehberlik</w:t>
            </w:r>
            <w:r>
              <w:rPr>
                <w:spacing w:val="-12"/>
                <w:sz w:val="20"/>
              </w:rPr>
              <w:t xml:space="preserve"> </w:t>
            </w:r>
            <w:r>
              <w:rPr>
                <w:sz w:val="20"/>
              </w:rPr>
              <w:t>faaliyetlerini</w:t>
            </w:r>
            <w:r>
              <w:rPr>
                <w:spacing w:val="-11"/>
                <w:sz w:val="20"/>
              </w:rPr>
              <w:t xml:space="preserve"> </w:t>
            </w:r>
            <w:r>
              <w:rPr>
                <w:sz w:val="20"/>
              </w:rPr>
              <w:t>yürütmek</w:t>
            </w:r>
          </w:p>
          <w:p w:rsidR="002966AB" w:rsidRDefault="002966AB" w:rsidP="008130F2">
            <w:pPr>
              <w:pStyle w:val="TableParagraph"/>
              <w:spacing w:before="1"/>
              <w:ind w:right="2755"/>
              <w:rPr>
                <w:sz w:val="20"/>
              </w:rPr>
            </w:pPr>
            <w:r>
              <w:rPr>
                <w:sz w:val="20"/>
              </w:rPr>
              <w:t xml:space="preserve">Özel </w:t>
            </w:r>
            <w:proofErr w:type="spellStart"/>
            <w:r>
              <w:rPr>
                <w:sz w:val="20"/>
              </w:rPr>
              <w:t>gereksinimli</w:t>
            </w:r>
            <w:proofErr w:type="spellEnd"/>
            <w:r>
              <w:rPr>
                <w:sz w:val="20"/>
              </w:rPr>
              <w:t xml:space="preserve"> öğrencilere rehberlik etmek</w:t>
            </w:r>
          </w:p>
          <w:p w:rsidR="008130F2" w:rsidRDefault="008130F2" w:rsidP="008130F2">
            <w:pPr>
              <w:pStyle w:val="TableParagraph"/>
              <w:spacing w:before="1"/>
              <w:ind w:right="2755"/>
              <w:rPr>
                <w:sz w:val="20"/>
              </w:rPr>
            </w:pPr>
            <w:r>
              <w:rPr>
                <w:sz w:val="20"/>
              </w:rPr>
              <w:t xml:space="preserve">Üst öğrenim kurumlarına </w:t>
            </w:r>
            <w:proofErr w:type="gramStart"/>
            <w:r>
              <w:rPr>
                <w:sz w:val="20"/>
              </w:rPr>
              <w:t xml:space="preserve">hazırlık </w:t>
            </w:r>
            <w:r w:rsidR="002966AB">
              <w:rPr>
                <w:sz w:val="20"/>
              </w:rPr>
              <w:t xml:space="preserve"> ve</w:t>
            </w:r>
            <w:proofErr w:type="gramEnd"/>
            <w:r w:rsidR="002966AB">
              <w:rPr>
                <w:sz w:val="20"/>
              </w:rPr>
              <w:t xml:space="preserve"> mesleki </w:t>
            </w:r>
            <w:r>
              <w:rPr>
                <w:sz w:val="20"/>
              </w:rPr>
              <w:t>yönlendirme faaliyetleri</w:t>
            </w:r>
          </w:p>
          <w:p w:rsidR="008130F2" w:rsidRDefault="008130F2" w:rsidP="008130F2">
            <w:pPr>
              <w:pStyle w:val="TableParagraph"/>
              <w:spacing w:before="1"/>
              <w:ind w:right="2755"/>
              <w:rPr>
                <w:sz w:val="20"/>
              </w:rPr>
            </w:pPr>
            <w:r>
              <w:rPr>
                <w:sz w:val="20"/>
              </w:rPr>
              <w:t>Disiplin yönetmeliği gereğince öğrencilerle yapılan görüşmeler</w:t>
            </w:r>
          </w:p>
          <w:p w:rsidR="008130F2" w:rsidRDefault="008130F2" w:rsidP="008130F2">
            <w:pPr>
              <w:pStyle w:val="TableParagraph"/>
              <w:spacing w:before="1"/>
              <w:ind w:right="2755"/>
              <w:rPr>
                <w:sz w:val="20"/>
              </w:rPr>
            </w:pPr>
          </w:p>
          <w:p w:rsidR="008130F2" w:rsidRDefault="008130F2">
            <w:pPr>
              <w:pStyle w:val="TableParagraph"/>
              <w:spacing w:before="1"/>
              <w:ind w:left="107" w:right="2755"/>
              <w:rPr>
                <w:sz w:val="20"/>
              </w:rPr>
            </w:pPr>
          </w:p>
          <w:p w:rsidR="008130F2" w:rsidRDefault="008130F2">
            <w:pPr>
              <w:pStyle w:val="TableParagraph"/>
              <w:spacing w:before="1"/>
              <w:ind w:left="107" w:right="2755"/>
              <w:rPr>
                <w:sz w:val="20"/>
              </w:rPr>
            </w:pPr>
          </w:p>
        </w:tc>
      </w:tr>
      <w:tr w:rsidR="0007771D">
        <w:trPr>
          <w:trHeight w:val="414"/>
        </w:trPr>
        <w:tc>
          <w:tcPr>
            <w:tcW w:w="3893" w:type="dxa"/>
            <w:shd w:val="clear" w:color="auto" w:fill="E2EFD9"/>
          </w:tcPr>
          <w:p w:rsidR="0007771D" w:rsidRDefault="008A099D">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5767" w:type="dxa"/>
          </w:tcPr>
          <w:p w:rsidR="0007771D" w:rsidRDefault="008130F2">
            <w:pPr>
              <w:pStyle w:val="TableParagraph"/>
              <w:rPr>
                <w:rFonts w:ascii="Times New Roman"/>
                <w:sz w:val="20"/>
              </w:rPr>
            </w:pPr>
            <w:r>
              <w:rPr>
                <w:rFonts w:ascii="Times New Roman"/>
                <w:sz w:val="20"/>
              </w:rPr>
              <w:t>Kul</w:t>
            </w:r>
            <w:r>
              <w:rPr>
                <w:rFonts w:ascii="Times New Roman"/>
                <w:sz w:val="20"/>
              </w:rPr>
              <w:t>ü</w:t>
            </w:r>
            <w:r>
              <w:rPr>
                <w:rFonts w:ascii="Times New Roman"/>
                <w:sz w:val="20"/>
              </w:rPr>
              <w:t xml:space="preserve">p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p w:rsidR="008130F2" w:rsidRDefault="008130F2">
            <w:pPr>
              <w:pStyle w:val="TableParagraph"/>
              <w:rPr>
                <w:rFonts w:ascii="Times New Roman"/>
                <w:sz w:val="20"/>
              </w:rPr>
            </w:pPr>
            <w:r>
              <w:rPr>
                <w:rFonts w:ascii="Times New Roman"/>
                <w:sz w:val="20"/>
              </w:rPr>
              <w:t>Meslek Dersleri Yar</w:t>
            </w:r>
            <w:r>
              <w:rPr>
                <w:rFonts w:ascii="Times New Roman"/>
                <w:sz w:val="20"/>
              </w:rPr>
              <w:t>ış</w:t>
            </w:r>
            <w:r>
              <w:rPr>
                <w:rFonts w:ascii="Times New Roman"/>
                <w:sz w:val="20"/>
              </w:rPr>
              <w:t>malar</w:t>
            </w:r>
            <w:r>
              <w:rPr>
                <w:rFonts w:ascii="Times New Roman"/>
                <w:sz w:val="20"/>
              </w:rPr>
              <w:t>ı</w:t>
            </w:r>
          </w:p>
          <w:p w:rsidR="008130F2" w:rsidRDefault="008130F2">
            <w:pPr>
              <w:pStyle w:val="TableParagraph"/>
              <w:rPr>
                <w:rFonts w:ascii="Times New Roman"/>
                <w:sz w:val="20"/>
              </w:rPr>
            </w:pPr>
            <w:r>
              <w:rPr>
                <w:rFonts w:ascii="Times New Roman"/>
                <w:sz w:val="20"/>
              </w:rPr>
              <w:t>Okul Gezileri</w:t>
            </w:r>
          </w:p>
          <w:p w:rsidR="002966AB" w:rsidRDefault="002966AB">
            <w:pPr>
              <w:pStyle w:val="TableParagraph"/>
              <w:rPr>
                <w:rFonts w:ascii="Times New Roman"/>
                <w:sz w:val="20"/>
              </w:rPr>
            </w:pPr>
            <w:r>
              <w:rPr>
                <w:rFonts w:ascii="Times New Roman"/>
                <w:sz w:val="20"/>
              </w:rPr>
              <w:t>Satran</w:t>
            </w:r>
            <w:r>
              <w:rPr>
                <w:rFonts w:ascii="Times New Roman"/>
                <w:sz w:val="20"/>
              </w:rPr>
              <w:t>ç</w:t>
            </w:r>
            <w:r>
              <w:rPr>
                <w:rFonts w:ascii="Times New Roman"/>
                <w:sz w:val="20"/>
              </w:rPr>
              <w:t xml:space="preserve"> Faaliyetleri</w:t>
            </w:r>
          </w:p>
        </w:tc>
      </w:tr>
      <w:tr w:rsidR="0007771D">
        <w:trPr>
          <w:trHeight w:val="414"/>
        </w:trPr>
        <w:tc>
          <w:tcPr>
            <w:tcW w:w="3893" w:type="dxa"/>
            <w:shd w:val="clear" w:color="auto" w:fill="E2EFD9"/>
          </w:tcPr>
          <w:p w:rsidR="0007771D" w:rsidRDefault="008A099D">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5767" w:type="dxa"/>
          </w:tcPr>
          <w:p w:rsidR="0007771D" w:rsidRDefault="008130F2">
            <w:pPr>
              <w:pStyle w:val="TableParagraph"/>
              <w:rPr>
                <w:rFonts w:ascii="Times New Roman"/>
                <w:sz w:val="20"/>
              </w:rPr>
            </w:pPr>
            <w:proofErr w:type="spellStart"/>
            <w:proofErr w:type="gramStart"/>
            <w:r>
              <w:rPr>
                <w:rFonts w:ascii="Times New Roman"/>
                <w:sz w:val="20"/>
              </w:rPr>
              <w:t>Futbol,Dart</w:t>
            </w:r>
            <w:proofErr w:type="gramEnd"/>
            <w:r>
              <w:rPr>
                <w:rFonts w:ascii="Times New Roman"/>
                <w:sz w:val="20"/>
              </w:rPr>
              <w:t>,Bocce,Bowling,Floor</w:t>
            </w:r>
            <w:proofErr w:type="spellEnd"/>
            <w:r>
              <w:rPr>
                <w:rFonts w:ascii="Times New Roman"/>
                <w:sz w:val="20"/>
              </w:rPr>
              <w:t xml:space="preserve"> </w:t>
            </w:r>
            <w:proofErr w:type="spellStart"/>
            <w:r>
              <w:rPr>
                <w:rFonts w:ascii="Times New Roman"/>
                <w:sz w:val="20"/>
              </w:rPr>
              <w:t>Curling,Karate,Voleybol</w:t>
            </w:r>
            <w:proofErr w:type="spellEnd"/>
            <w:r>
              <w:rPr>
                <w:rFonts w:ascii="Times New Roman"/>
                <w:sz w:val="20"/>
              </w:rPr>
              <w:t xml:space="preserve"> faaliyetleri</w:t>
            </w:r>
          </w:p>
        </w:tc>
      </w:tr>
      <w:tr w:rsidR="0007771D">
        <w:trPr>
          <w:trHeight w:val="441"/>
        </w:trPr>
        <w:tc>
          <w:tcPr>
            <w:tcW w:w="3893" w:type="dxa"/>
            <w:shd w:val="clear" w:color="auto" w:fill="E2EFD9"/>
          </w:tcPr>
          <w:p w:rsidR="0007771D" w:rsidRDefault="008A099D">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rsidR="0007771D" w:rsidRDefault="008130F2">
            <w:pPr>
              <w:pStyle w:val="TableParagraph"/>
              <w:rPr>
                <w:rFonts w:ascii="Times New Roman"/>
                <w:sz w:val="20"/>
              </w:rPr>
            </w:pPr>
            <w:r>
              <w:rPr>
                <w:rFonts w:ascii="Times New Roman"/>
                <w:sz w:val="20"/>
              </w:rPr>
              <w:t xml:space="preserve">Tiyatro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p w:rsidR="008130F2" w:rsidRDefault="008130F2">
            <w:pPr>
              <w:pStyle w:val="TableParagraph"/>
              <w:rPr>
                <w:rFonts w:ascii="Times New Roman"/>
                <w:sz w:val="20"/>
              </w:rPr>
            </w:pPr>
            <w:r>
              <w:rPr>
                <w:rFonts w:ascii="Times New Roman"/>
                <w:sz w:val="20"/>
              </w:rPr>
              <w:t>Ş</w:t>
            </w:r>
            <w:r>
              <w:rPr>
                <w:rFonts w:ascii="Times New Roman"/>
                <w:sz w:val="20"/>
              </w:rPr>
              <w:t>iir Dinletisi</w:t>
            </w:r>
          </w:p>
          <w:p w:rsidR="008130F2" w:rsidRDefault="008130F2">
            <w:pPr>
              <w:pStyle w:val="TableParagraph"/>
              <w:rPr>
                <w:rFonts w:ascii="Times New Roman"/>
                <w:sz w:val="20"/>
              </w:rPr>
            </w:pPr>
            <w:r>
              <w:rPr>
                <w:rFonts w:ascii="Times New Roman"/>
                <w:sz w:val="20"/>
              </w:rPr>
              <w:t>Okul Gezileri</w:t>
            </w:r>
          </w:p>
          <w:p w:rsidR="008130F2" w:rsidRDefault="008130F2">
            <w:pPr>
              <w:pStyle w:val="TableParagraph"/>
              <w:rPr>
                <w:rFonts w:ascii="Times New Roman"/>
                <w:sz w:val="20"/>
              </w:rPr>
            </w:pPr>
          </w:p>
        </w:tc>
      </w:tr>
      <w:tr w:rsidR="0007771D">
        <w:trPr>
          <w:trHeight w:val="1139"/>
        </w:trPr>
        <w:tc>
          <w:tcPr>
            <w:tcW w:w="3893" w:type="dxa"/>
            <w:shd w:val="clear" w:color="auto" w:fill="E2EFD9"/>
          </w:tcPr>
          <w:p w:rsidR="0007771D" w:rsidRDefault="008A099D">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rsidR="0007771D" w:rsidRDefault="002966AB">
            <w:pPr>
              <w:pStyle w:val="TableParagraph"/>
              <w:rPr>
                <w:rFonts w:ascii="Times New Roman"/>
                <w:sz w:val="20"/>
              </w:rPr>
            </w:pPr>
            <w:r>
              <w:rPr>
                <w:rFonts w:ascii="Times New Roman"/>
                <w:sz w:val="20"/>
              </w:rPr>
              <w:t>Uygulama Otelimizde uygulama derslerinin yap</w:t>
            </w:r>
            <w:r>
              <w:rPr>
                <w:rFonts w:ascii="Times New Roman"/>
                <w:sz w:val="20"/>
              </w:rPr>
              <w:t>ı</w:t>
            </w:r>
            <w:r>
              <w:rPr>
                <w:rFonts w:ascii="Times New Roman"/>
                <w:sz w:val="20"/>
              </w:rPr>
              <w:t>lmas</w:t>
            </w:r>
            <w:r>
              <w:rPr>
                <w:rFonts w:ascii="Times New Roman"/>
                <w:sz w:val="20"/>
              </w:rPr>
              <w:t>ı</w:t>
            </w:r>
          </w:p>
          <w:p w:rsidR="002966AB" w:rsidRDefault="002966AB">
            <w:pPr>
              <w:pStyle w:val="TableParagraph"/>
              <w:rPr>
                <w:rFonts w:ascii="Times New Roman"/>
                <w:sz w:val="20"/>
              </w:rPr>
            </w:pPr>
            <w:r>
              <w:rPr>
                <w:rFonts w:ascii="Times New Roman"/>
                <w:sz w:val="20"/>
              </w:rPr>
              <w:t>Mutfak ve servis at</w:t>
            </w:r>
            <w:r>
              <w:rPr>
                <w:rFonts w:ascii="Times New Roman"/>
                <w:sz w:val="20"/>
              </w:rPr>
              <w:t>ö</w:t>
            </w:r>
            <w:r>
              <w:rPr>
                <w:rFonts w:ascii="Times New Roman"/>
                <w:sz w:val="20"/>
              </w:rPr>
              <w:t>lyelerinde uygulama dersleri</w:t>
            </w:r>
          </w:p>
          <w:p w:rsidR="002966AB" w:rsidRDefault="002966AB">
            <w:pPr>
              <w:pStyle w:val="TableParagraph"/>
              <w:rPr>
                <w:rFonts w:ascii="Times New Roman"/>
                <w:sz w:val="20"/>
              </w:rPr>
            </w:pPr>
            <w:r>
              <w:rPr>
                <w:rFonts w:ascii="Times New Roman"/>
                <w:sz w:val="20"/>
              </w:rPr>
              <w:t>İ</w:t>
            </w:r>
            <w:r>
              <w:rPr>
                <w:rFonts w:ascii="Times New Roman"/>
                <w:sz w:val="20"/>
              </w:rPr>
              <w:t>l i</w:t>
            </w:r>
            <w:r>
              <w:rPr>
                <w:rFonts w:ascii="Times New Roman"/>
                <w:sz w:val="20"/>
              </w:rPr>
              <w:t>ç</w:t>
            </w:r>
            <w:r>
              <w:rPr>
                <w:rFonts w:ascii="Times New Roman"/>
                <w:sz w:val="20"/>
              </w:rPr>
              <w:t>i ve il d</w:t>
            </w:r>
            <w:r>
              <w:rPr>
                <w:rFonts w:ascii="Times New Roman"/>
                <w:sz w:val="20"/>
              </w:rPr>
              <w:t>ışı</w:t>
            </w:r>
            <w:r>
              <w:rPr>
                <w:rFonts w:ascii="Times New Roman"/>
                <w:sz w:val="20"/>
              </w:rPr>
              <w:t xml:space="preserve"> staj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p w:rsidR="002966AB" w:rsidRDefault="002966AB">
            <w:pPr>
              <w:pStyle w:val="TableParagraph"/>
              <w:rPr>
                <w:rFonts w:ascii="Times New Roman"/>
                <w:sz w:val="20"/>
              </w:rPr>
            </w:pPr>
            <w:r>
              <w:rPr>
                <w:rFonts w:ascii="Times New Roman"/>
                <w:sz w:val="20"/>
              </w:rPr>
              <w:t>İş</w:t>
            </w:r>
            <w:r>
              <w:rPr>
                <w:rFonts w:ascii="Times New Roman"/>
                <w:sz w:val="20"/>
              </w:rPr>
              <w:t>letmelere yap</w:t>
            </w:r>
            <w:r>
              <w:rPr>
                <w:rFonts w:ascii="Times New Roman"/>
                <w:sz w:val="20"/>
              </w:rPr>
              <w:t>ı</w:t>
            </w:r>
            <w:r>
              <w:rPr>
                <w:rFonts w:ascii="Times New Roman"/>
                <w:sz w:val="20"/>
              </w:rPr>
              <w:t>lan ziyaretler</w:t>
            </w:r>
          </w:p>
          <w:p w:rsidR="002966AB" w:rsidRDefault="002966AB">
            <w:pPr>
              <w:pStyle w:val="TableParagraph"/>
              <w:rPr>
                <w:rFonts w:ascii="Times New Roman"/>
                <w:sz w:val="20"/>
              </w:rPr>
            </w:pPr>
            <w:r>
              <w:rPr>
                <w:rFonts w:ascii="Times New Roman"/>
                <w:sz w:val="20"/>
              </w:rPr>
              <w:t>Kariyer G</w:t>
            </w:r>
            <w:r>
              <w:rPr>
                <w:rFonts w:ascii="Times New Roman"/>
                <w:sz w:val="20"/>
              </w:rPr>
              <w:t>ü</w:t>
            </w:r>
            <w:r>
              <w:rPr>
                <w:rFonts w:ascii="Times New Roman"/>
                <w:sz w:val="20"/>
              </w:rPr>
              <w:t xml:space="preserve">nleri </w:t>
            </w:r>
          </w:p>
          <w:p w:rsidR="002966AB" w:rsidRDefault="002966AB">
            <w:pPr>
              <w:pStyle w:val="TableParagraph"/>
              <w:rPr>
                <w:rFonts w:ascii="Times New Roman"/>
                <w:sz w:val="20"/>
              </w:rPr>
            </w:pPr>
            <w:r>
              <w:rPr>
                <w:rFonts w:ascii="Times New Roman"/>
                <w:sz w:val="20"/>
              </w:rPr>
              <w:t>Öğ</w:t>
            </w:r>
            <w:r>
              <w:rPr>
                <w:rFonts w:ascii="Times New Roman"/>
                <w:sz w:val="20"/>
              </w:rPr>
              <w:t>retmenler g</w:t>
            </w:r>
            <w:r>
              <w:rPr>
                <w:rFonts w:ascii="Times New Roman"/>
                <w:sz w:val="20"/>
              </w:rPr>
              <w:t>ü</w:t>
            </w:r>
            <w:r>
              <w:rPr>
                <w:rFonts w:ascii="Times New Roman"/>
                <w:sz w:val="20"/>
              </w:rPr>
              <w:t>n</w:t>
            </w:r>
            <w:r>
              <w:rPr>
                <w:rFonts w:ascii="Times New Roman"/>
                <w:sz w:val="20"/>
              </w:rPr>
              <w:t>ü</w:t>
            </w:r>
            <w:r>
              <w:rPr>
                <w:rFonts w:ascii="Times New Roman"/>
                <w:sz w:val="20"/>
              </w:rPr>
              <w:t xml:space="preserve"> etkinlikleri</w:t>
            </w:r>
          </w:p>
          <w:p w:rsidR="002966AB" w:rsidRDefault="002966AB">
            <w:pPr>
              <w:pStyle w:val="TableParagraph"/>
              <w:rPr>
                <w:rFonts w:ascii="Times New Roman"/>
                <w:sz w:val="20"/>
              </w:rPr>
            </w:pPr>
            <w:r>
              <w:rPr>
                <w:rFonts w:ascii="Times New Roman"/>
                <w:sz w:val="20"/>
              </w:rPr>
              <w:lastRenderedPageBreak/>
              <w:t>8 Mart D</w:t>
            </w:r>
            <w:r>
              <w:rPr>
                <w:rFonts w:ascii="Times New Roman"/>
                <w:sz w:val="20"/>
              </w:rPr>
              <w:t>ü</w:t>
            </w:r>
            <w:r>
              <w:rPr>
                <w:rFonts w:ascii="Times New Roman"/>
                <w:sz w:val="20"/>
              </w:rPr>
              <w:t>nya Kad</w:t>
            </w:r>
            <w:r>
              <w:rPr>
                <w:rFonts w:ascii="Times New Roman"/>
                <w:sz w:val="20"/>
              </w:rPr>
              <w:t>ı</w:t>
            </w:r>
            <w:r>
              <w:rPr>
                <w:rFonts w:ascii="Times New Roman"/>
                <w:sz w:val="20"/>
              </w:rPr>
              <w:t>nlar G</w:t>
            </w:r>
            <w:r>
              <w:rPr>
                <w:rFonts w:ascii="Times New Roman"/>
                <w:sz w:val="20"/>
              </w:rPr>
              <w:t>ü</w:t>
            </w:r>
            <w:r>
              <w:rPr>
                <w:rFonts w:ascii="Times New Roman"/>
                <w:sz w:val="20"/>
              </w:rPr>
              <w:t>n</w:t>
            </w:r>
            <w:r>
              <w:rPr>
                <w:rFonts w:ascii="Times New Roman"/>
                <w:sz w:val="20"/>
              </w:rPr>
              <w:t>ü</w:t>
            </w:r>
            <w:r>
              <w:rPr>
                <w:rFonts w:ascii="Times New Roman"/>
                <w:sz w:val="20"/>
              </w:rPr>
              <w:t xml:space="preserve"> etkinlikleri</w:t>
            </w:r>
          </w:p>
          <w:p w:rsidR="002966AB" w:rsidRDefault="002966AB">
            <w:pPr>
              <w:pStyle w:val="TableParagraph"/>
              <w:rPr>
                <w:rFonts w:ascii="Times New Roman"/>
                <w:sz w:val="20"/>
              </w:rPr>
            </w:pPr>
          </w:p>
          <w:p w:rsidR="002966AB" w:rsidRDefault="002966AB">
            <w:pPr>
              <w:pStyle w:val="TableParagraph"/>
              <w:rPr>
                <w:rFonts w:ascii="Times New Roman"/>
                <w:sz w:val="20"/>
              </w:rPr>
            </w:pPr>
          </w:p>
        </w:tc>
      </w:tr>
      <w:tr w:rsidR="0007771D">
        <w:trPr>
          <w:trHeight w:val="414"/>
        </w:trPr>
        <w:tc>
          <w:tcPr>
            <w:tcW w:w="3893" w:type="dxa"/>
            <w:shd w:val="clear" w:color="auto" w:fill="E2EFD9"/>
          </w:tcPr>
          <w:p w:rsidR="0007771D" w:rsidRDefault="008A099D">
            <w:pPr>
              <w:pStyle w:val="TableParagraph"/>
              <w:spacing w:before="90"/>
              <w:ind w:left="107"/>
              <w:rPr>
                <w:b/>
                <w:sz w:val="20"/>
              </w:rPr>
            </w:pPr>
            <w:r>
              <w:rPr>
                <w:b/>
                <w:sz w:val="20"/>
              </w:rPr>
              <w:lastRenderedPageBreak/>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rsidR="0007771D" w:rsidRDefault="002966AB">
            <w:pPr>
              <w:pStyle w:val="TableParagraph"/>
              <w:rPr>
                <w:rFonts w:ascii="Times New Roman"/>
                <w:sz w:val="20"/>
              </w:rPr>
            </w:pPr>
            <w:r>
              <w:rPr>
                <w:rFonts w:ascii="Times New Roman"/>
                <w:sz w:val="20"/>
              </w:rPr>
              <w:t>Okul gelirlerini(ba</w:t>
            </w:r>
            <w:r>
              <w:rPr>
                <w:rFonts w:ascii="Times New Roman"/>
                <w:sz w:val="20"/>
              </w:rPr>
              <w:t>ğış</w:t>
            </w:r>
            <w:r>
              <w:rPr>
                <w:rFonts w:ascii="Times New Roman"/>
                <w:sz w:val="20"/>
              </w:rPr>
              <w:t>) art</w:t>
            </w:r>
            <w:r>
              <w:rPr>
                <w:rFonts w:ascii="Times New Roman"/>
                <w:sz w:val="20"/>
              </w:rPr>
              <w:t>ı</w:t>
            </w:r>
            <w:r>
              <w:rPr>
                <w:rFonts w:ascii="Times New Roman"/>
                <w:sz w:val="20"/>
              </w:rPr>
              <w:t>rmaya y</w:t>
            </w:r>
            <w:r>
              <w:rPr>
                <w:rFonts w:ascii="Times New Roman"/>
                <w:sz w:val="20"/>
              </w:rPr>
              <w:t>ö</w:t>
            </w:r>
            <w:r>
              <w:rPr>
                <w:rFonts w:ascii="Times New Roman"/>
                <w:sz w:val="20"/>
              </w:rPr>
              <w:t xml:space="preserve">nelik </w:t>
            </w:r>
            <w:r>
              <w:rPr>
                <w:rFonts w:ascii="Times New Roman"/>
                <w:sz w:val="20"/>
              </w:rPr>
              <w:t>ç</w:t>
            </w:r>
            <w:r>
              <w:rPr>
                <w:rFonts w:ascii="Times New Roman"/>
                <w:sz w:val="20"/>
              </w:rPr>
              <w:t>al</w:t>
            </w:r>
            <w:r>
              <w:rPr>
                <w:rFonts w:ascii="Times New Roman"/>
                <w:sz w:val="20"/>
              </w:rPr>
              <w:t>ış</w:t>
            </w:r>
            <w:r>
              <w:rPr>
                <w:rFonts w:ascii="Times New Roman"/>
                <w:sz w:val="20"/>
              </w:rPr>
              <w:t>malar</w:t>
            </w:r>
          </w:p>
          <w:p w:rsidR="002966AB" w:rsidRDefault="002966AB">
            <w:pPr>
              <w:pStyle w:val="TableParagraph"/>
              <w:rPr>
                <w:rFonts w:ascii="Times New Roman"/>
                <w:sz w:val="20"/>
              </w:rPr>
            </w:pPr>
            <w:r>
              <w:rPr>
                <w:rFonts w:ascii="Times New Roman"/>
                <w:sz w:val="20"/>
              </w:rPr>
              <w:t>İş</w:t>
            </w:r>
            <w:r>
              <w:rPr>
                <w:rFonts w:ascii="Times New Roman"/>
                <w:sz w:val="20"/>
              </w:rPr>
              <w:t>letmelerin, at</w:t>
            </w:r>
            <w:r>
              <w:rPr>
                <w:rFonts w:ascii="Times New Roman"/>
                <w:sz w:val="20"/>
              </w:rPr>
              <w:t>ö</w:t>
            </w:r>
            <w:r>
              <w:rPr>
                <w:rFonts w:ascii="Times New Roman"/>
                <w:sz w:val="20"/>
              </w:rPr>
              <w:t>lye ve laboratuvarlar i</w:t>
            </w:r>
            <w:r>
              <w:rPr>
                <w:rFonts w:ascii="Times New Roman"/>
                <w:sz w:val="20"/>
              </w:rPr>
              <w:t>ç</w:t>
            </w:r>
            <w:r>
              <w:rPr>
                <w:rFonts w:ascii="Times New Roman"/>
                <w:sz w:val="20"/>
              </w:rPr>
              <w:t>in verdi</w:t>
            </w:r>
            <w:r>
              <w:rPr>
                <w:rFonts w:ascii="Times New Roman"/>
                <w:sz w:val="20"/>
              </w:rPr>
              <w:t>ğ</w:t>
            </w:r>
            <w:r>
              <w:rPr>
                <w:rFonts w:ascii="Times New Roman"/>
                <w:sz w:val="20"/>
              </w:rPr>
              <w:t xml:space="preserve">i </w:t>
            </w:r>
            <w:proofErr w:type="spellStart"/>
            <w:r>
              <w:rPr>
                <w:rFonts w:ascii="Times New Roman"/>
                <w:sz w:val="20"/>
              </w:rPr>
              <w:t>temrinlik</w:t>
            </w:r>
            <w:proofErr w:type="spellEnd"/>
            <w:r>
              <w:rPr>
                <w:rFonts w:ascii="Times New Roman"/>
                <w:sz w:val="20"/>
              </w:rPr>
              <w:t xml:space="preserve"> malzeme</w:t>
            </w:r>
          </w:p>
          <w:p w:rsidR="002966AB" w:rsidRDefault="002966AB">
            <w:pPr>
              <w:pStyle w:val="TableParagraph"/>
              <w:rPr>
                <w:rFonts w:ascii="Times New Roman"/>
                <w:sz w:val="20"/>
              </w:rPr>
            </w:pPr>
            <w:r>
              <w:rPr>
                <w:rFonts w:ascii="Times New Roman"/>
                <w:sz w:val="20"/>
              </w:rPr>
              <w:t>İ</w:t>
            </w:r>
            <w:r>
              <w:rPr>
                <w:rFonts w:ascii="Times New Roman"/>
                <w:sz w:val="20"/>
              </w:rPr>
              <w:t>htiya</w:t>
            </w:r>
            <w:r>
              <w:rPr>
                <w:rFonts w:ascii="Times New Roman"/>
                <w:sz w:val="20"/>
              </w:rPr>
              <w:t>ç</w:t>
            </w:r>
            <w:r>
              <w:rPr>
                <w:rFonts w:ascii="Times New Roman"/>
                <w:sz w:val="20"/>
              </w:rPr>
              <w:t xml:space="preserve"> sahibi </w:t>
            </w:r>
            <w:r>
              <w:rPr>
                <w:rFonts w:ascii="Times New Roman"/>
                <w:sz w:val="20"/>
              </w:rPr>
              <w:t>öğ</w:t>
            </w:r>
            <w:r>
              <w:rPr>
                <w:rFonts w:ascii="Times New Roman"/>
                <w:sz w:val="20"/>
              </w:rPr>
              <w:t>rencilerin eksiklerinin giderilmesi yol ve yemek masraflar</w:t>
            </w:r>
            <w:r>
              <w:rPr>
                <w:rFonts w:ascii="Times New Roman"/>
                <w:sz w:val="20"/>
              </w:rPr>
              <w:t>ı</w:t>
            </w:r>
            <w:r>
              <w:rPr>
                <w:rFonts w:ascii="Times New Roman"/>
                <w:sz w:val="20"/>
              </w:rPr>
              <w:t>n</w:t>
            </w:r>
            <w:r>
              <w:rPr>
                <w:rFonts w:ascii="Times New Roman"/>
                <w:sz w:val="20"/>
              </w:rPr>
              <w:t>ı</w:t>
            </w:r>
            <w:r>
              <w:rPr>
                <w:rFonts w:ascii="Times New Roman"/>
                <w:sz w:val="20"/>
              </w:rPr>
              <w:t>n kar</w:t>
            </w:r>
            <w:r>
              <w:rPr>
                <w:rFonts w:ascii="Times New Roman"/>
                <w:sz w:val="20"/>
              </w:rPr>
              <w:t>şı</w:t>
            </w:r>
            <w:r>
              <w:rPr>
                <w:rFonts w:ascii="Times New Roman"/>
                <w:sz w:val="20"/>
              </w:rPr>
              <w:t>lanmas</w:t>
            </w:r>
            <w:r>
              <w:rPr>
                <w:rFonts w:ascii="Times New Roman"/>
                <w:sz w:val="20"/>
              </w:rPr>
              <w:t>ı</w:t>
            </w:r>
          </w:p>
          <w:p w:rsidR="002966AB" w:rsidRDefault="002966AB">
            <w:pPr>
              <w:pStyle w:val="TableParagraph"/>
              <w:rPr>
                <w:rFonts w:ascii="Times New Roman"/>
                <w:sz w:val="20"/>
              </w:rPr>
            </w:pPr>
          </w:p>
        </w:tc>
      </w:tr>
      <w:tr w:rsidR="0007771D">
        <w:trPr>
          <w:trHeight w:val="443"/>
        </w:trPr>
        <w:tc>
          <w:tcPr>
            <w:tcW w:w="3893" w:type="dxa"/>
            <w:shd w:val="clear" w:color="auto" w:fill="E2EFD9"/>
          </w:tcPr>
          <w:p w:rsidR="0007771D" w:rsidRDefault="008A099D">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Pr>
          <w:p w:rsidR="002966AB" w:rsidRDefault="002966AB">
            <w:pPr>
              <w:pStyle w:val="TableParagraph"/>
              <w:rPr>
                <w:rFonts w:ascii="Times New Roman"/>
                <w:sz w:val="20"/>
              </w:rPr>
            </w:pPr>
            <w:r>
              <w:rPr>
                <w:rFonts w:ascii="Times New Roman"/>
                <w:sz w:val="20"/>
              </w:rPr>
              <w:t>Mesleki yar</w:t>
            </w:r>
            <w:r>
              <w:rPr>
                <w:rFonts w:ascii="Times New Roman"/>
                <w:sz w:val="20"/>
              </w:rPr>
              <w:t>ış</w:t>
            </w:r>
            <w:r>
              <w:rPr>
                <w:rFonts w:ascii="Times New Roman"/>
                <w:sz w:val="20"/>
              </w:rPr>
              <w:t>malar</w:t>
            </w:r>
            <w:r>
              <w:rPr>
                <w:rFonts w:ascii="Times New Roman"/>
                <w:sz w:val="20"/>
              </w:rPr>
              <w:t>ı</w:t>
            </w:r>
            <w:r>
              <w:rPr>
                <w:rFonts w:ascii="Times New Roman"/>
                <w:sz w:val="20"/>
              </w:rPr>
              <w:t>n d</w:t>
            </w:r>
            <w:r>
              <w:rPr>
                <w:rFonts w:ascii="Times New Roman"/>
                <w:sz w:val="20"/>
              </w:rPr>
              <w:t>ü</w:t>
            </w:r>
            <w:r>
              <w:rPr>
                <w:rFonts w:ascii="Times New Roman"/>
                <w:sz w:val="20"/>
              </w:rPr>
              <w:t>zenlenmesi</w:t>
            </w:r>
          </w:p>
          <w:p w:rsidR="00DB09A5" w:rsidRDefault="00DB09A5">
            <w:pPr>
              <w:pStyle w:val="TableParagraph"/>
              <w:rPr>
                <w:rFonts w:ascii="Times New Roman"/>
                <w:sz w:val="20"/>
              </w:rPr>
            </w:pPr>
            <w:r>
              <w:rPr>
                <w:rFonts w:ascii="Times New Roman"/>
                <w:sz w:val="20"/>
              </w:rPr>
              <w:t>Ü</w:t>
            </w:r>
            <w:r>
              <w:rPr>
                <w:rFonts w:ascii="Times New Roman"/>
                <w:sz w:val="20"/>
              </w:rPr>
              <w:t>niversite tan</w:t>
            </w:r>
            <w:r>
              <w:rPr>
                <w:rFonts w:ascii="Times New Roman"/>
                <w:sz w:val="20"/>
              </w:rPr>
              <w:t>ı</w:t>
            </w:r>
            <w:r>
              <w:rPr>
                <w:rFonts w:ascii="Times New Roman"/>
                <w:sz w:val="20"/>
              </w:rPr>
              <w:t>t</w:t>
            </w:r>
            <w:r>
              <w:rPr>
                <w:rFonts w:ascii="Times New Roman"/>
                <w:sz w:val="20"/>
              </w:rPr>
              <w:t>ı</w:t>
            </w:r>
            <w:r>
              <w:rPr>
                <w:rFonts w:ascii="Times New Roman"/>
                <w:sz w:val="20"/>
              </w:rPr>
              <w:t>m gezilerine kat</w:t>
            </w:r>
            <w:r>
              <w:rPr>
                <w:rFonts w:ascii="Times New Roman"/>
                <w:sz w:val="20"/>
              </w:rPr>
              <w:t>ı</w:t>
            </w:r>
            <w:r>
              <w:rPr>
                <w:rFonts w:ascii="Times New Roman"/>
                <w:sz w:val="20"/>
              </w:rPr>
              <w:t>l</w:t>
            </w:r>
            <w:r>
              <w:rPr>
                <w:rFonts w:ascii="Times New Roman"/>
                <w:sz w:val="20"/>
              </w:rPr>
              <w:t>ı</w:t>
            </w:r>
            <w:r>
              <w:rPr>
                <w:rFonts w:ascii="Times New Roman"/>
                <w:sz w:val="20"/>
              </w:rPr>
              <w:t>m</w:t>
            </w:r>
          </w:p>
          <w:p w:rsidR="00DB09A5" w:rsidRDefault="00DB09A5">
            <w:pPr>
              <w:pStyle w:val="TableParagraph"/>
              <w:rPr>
                <w:rFonts w:ascii="Times New Roman"/>
                <w:sz w:val="20"/>
              </w:rPr>
            </w:pPr>
            <w:r>
              <w:rPr>
                <w:rFonts w:ascii="Times New Roman"/>
                <w:sz w:val="20"/>
              </w:rPr>
              <w:t>Kitap fuarlar</w:t>
            </w:r>
            <w:r>
              <w:rPr>
                <w:rFonts w:ascii="Times New Roman"/>
                <w:sz w:val="20"/>
              </w:rPr>
              <w:t>ı</w:t>
            </w:r>
            <w:r>
              <w:rPr>
                <w:rFonts w:ascii="Times New Roman"/>
                <w:sz w:val="20"/>
              </w:rPr>
              <w:t>na kat</w:t>
            </w:r>
            <w:r>
              <w:rPr>
                <w:rFonts w:ascii="Times New Roman"/>
                <w:sz w:val="20"/>
              </w:rPr>
              <w:t>ı</w:t>
            </w:r>
            <w:r>
              <w:rPr>
                <w:rFonts w:ascii="Times New Roman"/>
                <w:sz w:val="20"/>
              </w:rPr>
              <w:t>l</w:t>
            </w:r>
            <w:r>
              <w:rPr>
                <w:rFonts w:ascii="Times New Roman"/>
                <w:sz w:val="20"/>
              </w:rPr>
              <w:t>ı</w:t>
            </w:r>
            <w:r>
              <w:rPr>
                <w:rFonts w:ascii="Times New Roman"/>
                <w:sz w:val="20"/>
              </w:rPr>
              <w:t>m</w:t>
            </w:r>
          </w:p>
          <w:p w:rsidR="00DB09A5" w:rsidRDefault="00DB09A5">
            <w:pPr>
              <w:pStyle w:val="TableParagraph"/>
              <w:rPr>
                <w:rFonts w:ascii="Times New Roman"/>
                <w:sz w:val="20"/>
              </w:rPr>
            </w:pPr>
            <w:r>
              <w:rPr>
                <w:rFonts w:ascii="Times New Roman"/>
                <w:sz w:val="20"/>
              </w:rPr>
              <w:t>Sekt</w:t>
            </w:r>
            <w:r>
              <w:rPr>
                <w:rFonts w:ascii="Times New Roman"/>
                <w:sz w:val="20"/>
              </w:rPr>
              <w:t>ö</w:t>
            </w:r>
            <w:r>
              <w:rPr>
                <w:rFonts w:ascii="Times New Roman"/>
                <w:sz w:val="20"/>
              </w:rPr>
              <w:t>r temsilcileriyle bulu</w:t>
            </w:r>
            <w:r>
              <w:rPr>
                <w:rFonts w:ascii="Times New Roman"/>
                <w:sz w:val="20"/>
              </w:rPr>
              <w:t>ş</w:t>
            </w:r>
            <w:r>
              <w:rPr>
                <w:rFonts w:ascii="Times New Roman"/>
                <w:sz w:val="20"/>
              </w:rPr>
              <w:t>ma etkinlikleri</w:t>
            </w:r>
          </w:p>
          <w:p w:rsidR="00DB09A5" w:rsidRDefault="00DB09A5">
            <w:pPr>
              <w:pStyle w:val="TableParagraph"/>
              <w:rPr>
                <w:rFonts w:ascii="Times New Roman"/>
                <w:sz w:val="20"/>
              </w:rPr>
            </w:pPr>
            <w:r>
              <w:rPr>
                <w:rFonts w:ascii="Times New Roman"/>
                <w:sz w:val="20"/>
              </w:rPr>
              <w:t xml:space="preserve"> Evde, okulda kitap okuma saati d</w:t>
            </w:r>
            <w:r>
              <w:rPr>
                <w:rFonts w:ascii="Times New Roman"/>
                <w:sz w:val="20"/>
              </w:rPr>
              <w:t>ü</w:t>
            </w:r>
            <w:r>
              <w:rPr>
                <w:rFonts w:ascii="Times New Roman"/>
                <w:sz w:val="20"/>
              </w:rPr>
              <w:t>zenlenmesi</w:t>
            </w:r>
          </w:p>
          <w:p w:rsidR="00DB09A5" w:rsidRDefault="00DB09A5">
            <w:pPr>
              <w:pStyle w:val="TableParagraph"/>
              <w:rPr>
                <w:rFonts w:ascii="Times New Roman"/>
                <w:sz w:val="20"/>
              </w:rPr>
            </w:pPr>
            <w:proofErr w:type="spellStart"/>
            <w:proofErr w:type="gramStart"/>
            <w:r>
              <w:rPr>
                <w:rFonts w:ascii="Times New Roman"/>
                <w:sz w:val="20"/>
              </w:rPr>
              <w:t>Bakanl</w:t>
            </w:r>
            <w:r>
              <w:rPr>
                <w:rFonts w:ascii="Times New Roman"/>
                <w:sz w:val="20"/>
              </w:rPr>
              <w:t>ığı</w:t>
            </w:r>
            <w:r>
              <w:rPr>
                <w:rFonts w:ascii="Times New Roman"/>
                <w:sz w:val="20"/>
              </w:rPr>
              <w:t>n,Milli</w:t>
            </w:r>
            <w:proofErr w:type="spellEnd"/>
            <w:proofErr w:type="gramEnd"/>
            <w:r>
              <w:rPr>
                <w:rFonts w:ascii="Times New Roman"/>
                <w:sz w:val="20"/>
              </w:rPr>
              <w:t xml:space="preserve">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Belediye ve STK</w:t>
            </w:r>
            <w:r>
              <w:rPr>
                <w:rFonts w:ascii="Times New Roman"/>
                <w:sz w:val="20"/>
              </w:rPr>
              <w:t>’</w:t>
            </w:r>
            <w:r>
              <w:rPr>
                <w:rFonts w:ascii="Times New Roman"/>
                <w:sz w:val="20"/>
              </w:rPr>
              <w:t>lar</w:t>
            </w:r>
            <w:r>
              <w:rPr>
                <w:rFonts w:ascii="Times New Roman"/>
                <w:sz w:val="20"/>
              </w:rPr>
              <w:t>ı</w:t>
            </w:r>
            <w:r>
              <w:rPr>
                <w:rFonts w:ascii="Times New Roman"/>
                <w:sz w:val="20"/>
              </w:rPr>
              <w:t>n d</w:t>
            </w:r>
            <w:r>
              <w:rPr>
                <w:rFonts w:ascii="Times New Roman"/>
                <w:sz w:val="20"/>
              </w:rPr>
              <w:t>ü</w:t>
            </w:r>
            <w:r>
              <w:rPr>
                <w:rFonts w:ascii="Times New Roman"/>
                <w:sz w:val="20"/>
              </w:rPr>
              <w:t>zenledi</w:t>
            </w:r>
            <w:r>
              <w:rPr>
                <w:rFonts w:ascii="Times New Roman"/>
                <w:sz w:val="20"/>
              </w:rPr>
              <w:t>ğ</w:t>
            </w:r>
            <w:r>
              <w:rPr>
                <w:rFonts w:ascii="Times New Roman"/>
                <w:sz w:val="20"/>
              </w:rPr>
              <w:t>i organizasyon ve projelere kat</w:t>
            </w:r>
            <w:r>
              <w:rPr>
                <w:rFonts w:ascii="Times New Roman"/>
                <w:sz w:val="20"/>
              </w:rPr>
              <w:t>ı</w:t>
            </w:r>
            <w:r>
              <w:rPr>
                <w:rFonts w:ascii="Times New Roman"/>
                <w:sz w:val="20"/>
              </w:rPr>
              <w:t>l</w:t>
            </w:r>
            <w:r>
              <w:rPr>
                <w:rFonts w:ascii="Times New Roman"/>
                <w:sz w:val="20"/>
              </w:rPr>
              <w:t>ı</w:t>
            </w:r>
            <w:r>
              <w:rPr>
                <w:rFonts w:ascii="Times New Roman"/>
                <w:sz w:val="20"/>
              </w:rPr>
              <w:t xml:space="preserve">m. </w:t>
            </w:r>
          </w:p>
          <w:p w:rsidR="00DB09A5" w:rsidRDefault="00DB09A5">
            <w:pPr>
              <w:pStyle w:val="TableParagraph"/>
              <w:rPr>
                <w:rFonts w:ascii="Times New Roman"/>
                <w:sz w:val="20"/>
              </w:rPr>
            </w:pPr>
          </w:p>
          <w:p w:rsidR="002966AB" w:rsidRDefault="002966AB">
            <w:pPr>
              <w:pStyle w:val="TableParagraph"/>
              <w:rPr>
                <w:rFonts w:ascii="Times New Roman"/>
                <w:sz w:val="20"/>
              </w:rPr>
            </w:pPr>
          </w:p>
        </w:tc>
      </w:tr>
      <w:tr w:rsidR="0007771D">
        <w:trPr>
          <w:trHeight w:val="414"/>
        </w:trPr>
        <w:tc>
          <w:tcPr>
            <w:tcW w:w="3893" w:type="dxa"/>
            <w:shd w:val="clear" w:color="auto" w:fill="E2EFD9"/>
          </w:tcPr>
          <w:p w:rsidR="0007771D" w:rsidRDefault="008A099D">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Pr>
          <w:p w:rsidR="006268A5" w:rsidRDefault="006268A5">
            <w:pPr>
              <w:pStyle w:val="TableParagraph"/>
              <w:rPr>
                <w:rFonts w:ascii="Times New Roman"/>
                <w:sz w:val="20"/>
              </w:rPr>
            </w:pPr>
            <w:proofErr w:type="spellStart"/>
            <w:proofErr w:type="gramStart"/>
            <w:r>
              <w:rPr>
                <w:rFonts w:ascii="Times New Roman"/>
                <w:sz w:val="20"/>
              </w:rPr>
              <w:t>Ü</w:t>
            </w:r>
            <w:r>
              <w:rPr>
                <w:rFonts w:ascii="Times New Roman"/>
                <w:sz w:val="20"/>
              </w:rPr>
              <w:t>lke,il</w:t>
            </w:r>
            <w:proofErr w:type="spellEnd"/>
            <w:proofErr w:type="gramEnd"/>
            <w:r>
              <w:rPr>
                <w:rFonts w:ascii="Times New Roman"/>
                <w:sz w:val="20"/>
              </w:rPr>
              <w:t xml:space="preserve"> ve okul b</w:t>
            </w:r>
            <w:r>
              <w:rPr>
                <w:rFonts w:ascii="Times New Roman"/>
                <w:sz w:val="20"/>
              </w:rPr>
              <w:t>ü</w:t>
            </w:r>
            <w:r>
              <w:rPr>
                <w:rFonts w:ascii="Times New Roman"/>
                <w:sz w:val="20"/>
              </w:rPr>
              <w:t>nyesinde yap</w:t>
            </w:r>
            <w:r>
              <w:rPr>
                <w:rFonts w:ascii="Times New Roman"/>
                <w:sz w:val="20"/>
              </w:rPr>
              <w:t>ı</w:t>
            </w:r>
            <w:r>
              <w:rPr>
                <w:rFonts w:ascii="Times New Roman"/>
                <w:sz w:val="20"/>
              </w:rPr>
              <w:t>lan ortak s</w:t>
            </w:r>
            <w:r>
              <w:rPr>
                <w:rFonts w:ascii="Times New Roman"/>
                <w:sz w:val="20"/>
              </w:rPr>
              <w:t>ı</w:t>
            </w:r>
            <w:r>
              <w:rPr>
                <w:rFonts w:ascii="Times New Roman"/>
                <w:sz w:val="20"/>
              </w:rPr>
              <w:t>navlar</w:t>
            </w:r>
            <w:r>
              <w:rPr>
                <w:rFonts w:ascii="Times New Roman"/>
                <w:sz w:val="20"/>
              </w:rPr>
              <w:t>ı</w:t>
            </w:r>
            <w:r>
              <w:rPr>
                <w:rFonts w:ascii="Times New Roman"/>
                <w:sz w:val="20"/>
              </w:rPr>
              <w:t>n d</w:t>
            </w:r>
            <w:r>
              <w:rPr>
                <w:rFonts w:ascii="Times New Roman"/>
                <w:sz w:val="20"/>
              </w:rPr>
              <w:t>ü</w:t>
            </w:r>
            <w:r>
              <w:rPr>
                <w:rFonts w:ascii="Times New Roman"/>
                <w:sz w:val="20"/>
              </w:rPr>
              <w:t xml:space="preserve">zenlenmesi </w:t>
            </w:r>
          </w:p>
          <w:p w:rsidR="006268A5" w:rsidRDefault="006268A5">
            <w:pPr>
              <w:pStyle w:val="TableParagraph"/>
              <w:rPr>
                <w:rFonts w:ascii="Times New Roman"/>
                <w:sz w:val="20"/>
              </w:rPr>
            </w:pPr>
            <w:r>
              <w:rPr>
                <w:rFonts w:ascii="Times New Roman"/>
                <w:sz w:val="20"/>
              </w:rPr>
              <w:t>Meslek dersleri edebiyat ve yabanc</w:t>
            </w:r>
            <w:r>
              <w:rPr>
                <w:rFonts w:ascii="Times New Roman"/>
                <w:sz w:val="20"/>
              </w:rPr>
              <w:t>ı</w:t>
            </w:r>
            <w:r>
              <w:rPr>
                <w:rFonts w:ascii="Times New Roman"/>
                <w:sz w:val="20"/>
              </w:rPr>
              <w:t xml:space="preserve"> dil derslerinde uygulama s</w:t>
            </w:r>
            <w:r>
              <w:rPr>
                <w:rFonts w:ascii="Times New Roman"/>
                <w:sz w:val="20"/>
              </w:rPr>
              <w:t>ı</w:t>
            </w:r>
            <w:r>
              <w:rPr>
                <w:rFonts w:ascii="Times New Roman"/>
                <w:sz w:val="20"/>
              </w:rPr>
              <w:t>navlar</w:t>
            </w:r>
            <w:r>
              <w:rPr>
                <w:rFonts w:ascii="Times New Roman"/>
                <w:sz w:val="20"/>
              </w:rPr>
              <w:t>ı</w:t>
            </w:r>
            <w:r>
              <w:rPr>
                <w:rFonts w:ascii="Times New Roman"/>
                <w:sz w:val="20"/>
              </w:rPr>
              <w:t>n</w:t>
            </w:r>
            <w:r>
              <w:rPr>
                <w:rFonts w:ascii="Times New Roman"/>
                <w:sz w:val="20"/>
              </w:rPr>
              <w:t>ı</w:t>
            </w:r>
            <w:r>
              <w:rPr>
                <w:rFonts w:ascii="Times New Roman"/>
                <w:sz w:val="20"/>
              </w:rPr>
              <w:t>n yap</w:t>
            </w:r>
            <w:r>
              <w:rPr>
                <w:rFonts w:ascii="Times New Roman"/>
                <w:sz w:val="20"/>
              </w:rPr>
              <w:t>ı</w:t>
            </w:r>
            <w:r>
              <w:rPr>
                <w:rFonts w:ascii="Times New Roman"/>
                <w:sz w:val="20"/>
              </w:rPr>
              <w:t>lmas</w:t>
            </w:r>
            <w:r>
              <w:rPr>
                <w:rFonts w:ascii="Times New Roman"/>
                <w:sz w:val="20"/>
              </w:rPr>
              <w:t>ı</w:t>
            </w:r>
          </w:p>
          <w:p w:rsidR="006268A5" w:rsidRDefault="006268A5">
            <w:pPr>
              <w:pStyle w:val="TableParagraph"/>
              <w:rPr>
                <w:rFonts w:ascii="Times New Roman"/>
                <w:sz w:val="20"/>
              </w:rPr>
            </w:pPr>
            <w:r>
              <w:rPr>
                <w:rFonts w:ascii="Times New Roman"/>
                <w:sz w:val="20"/>
              </w:rPr>
              <w:t>Beceri e</w:t>
            </w:r>
            <w:r>
              <w:rPr>
                <w:rFonts w:ascii="Times New Roman"/>
                <w:sz w:val="20"/>
              </w:rPr>
              <w:t>ğ</w:t>
            </w:r>
            <w:r>
              <w:rPr>
                <w:rFonts w:ascii="Times New Roman"/>
                <w:sz w:val="20"/>
              </w:rPr>
              <w:t>itimi ve sorumluluk s</w:t>
            </w:r>
            <w:r>
              <w:rPr>
                <w:rFonts w:ascii="Times New Roman"/>
                <w:sz w:val="20"/>
              </w:rPr>
              <w:t>ı</w:t>
            </w:r>
            <w:r>
              <w:rPr>
                <w:rFonts w:ascii="Times New Roman"/>
                <w:sz w:val="20"/>
              </w:rPr>
              <w:t>nav i</w:t>
            </w:r>
            <w:r>
              <w:rPr>
                <w:rFonts w:ascii="Times New Roman"/>
                <w:sz w:val="20"/>
              </w:rPr>
              <w:t>ş</w:t>
            </w:r>
            <w:r>
              <w:rPr>
                <w:rFonts w:ascii="Times New Roman"/>
                <w:sz w:val="20"/>
              </w:rPr>
              <w:t>lemleri</w:t>
            </w:r>
          </w:p>
          <w:p w:rsidR="006268A5" w:rsidRDefault="006268A5">
            <w:pPr>
              <w:pStyle w:val="TableParagraph"/>
              <w:rPr>
                <w:rFonts w:ascii="Times New Roman"/>
                <w:sz w:val="20"/>
              </w:rPr>
            </w:pPr>
            <w:r>
              <w:rPr>
                <w:rFonts w:ascii="Times New Roman"/>
                <w:sz w:val="20"/>
              </w:rPr>
              <w:t>Yabanc</w:t>
            </w:r>
            <w:r>
              <w:rPr>
                <w:rFonts w:ascii="Times New Roman"/>
                <w:sz w:val="20"/>
              </w:rPr>
              <w:t>ı</w:t>
            </w:r>
            <w:r>
              <w:rPr>
                <w:rFonts w:ascii="Times New Roman"/>
                <w:sz w:val="20"/>
              </w:rPr>
              <w:t xml:space="preserve"> Dil derslerinde seviye belirleme ve </w:t>
            </w:r>
            <w:proofErr w:type="spellStart"/>
            <w:r>
              <w:rPr>
                <w:rFonts w:ascii="Times New Roman"/>
                <w:sz w:val="20"/>
              </w:rPr>
              <w:t>quiz</w:t>
            </w:r>
            <w:proofErr w:type="spellEnd"/>
            <w:r>
              <w:rPr>
                <w:rFonts w:ascii="Times New Roman"/>
                <w:sz w:val="20"/>
              </w:rPr>
              <w:t xml:space="preserve"> s</w:t>
            </w:r>
            <w:r>
              <w:rPr>
                <w:rFonts w:ascii="Times New Roman"/>
                <w:sz w:val="20"/>
              </w:rPr>
              <w:t>ı</w:t>
            </w:r>
            <w:r>
              <w:rPr>
                <w:rFonts w:ascii="Times New Roman"/>
                <w:sz w:val="20"/>
              </w:rPr>
              <w:t>navlar</w:t>
            </w:r>
            <w:r>
              <w:rPr>
                <w:rFonts w:ascii="Times New Roman"/>
                <w:sz w:val="20"/>
              </w:rPr>
              <w:t>ı</w:t>
            </w:r>
            <w:r>
              <w:rPr>
                <w:rFonts w:ascii="Times New Roman"/>
                <w:sz w:val="20"/>
              </w:rPr>
              <w:t>n</w:t>
            </w:r>
            <w:r>
              <w:rPr>
                <w:rFonts w:ascii="Times New Roman"/>
                <w:sz w:val="20"/>
              </w:rPr>
              <w:t>ı</w:t>
            </w:r>
            <w:r>
              <w:rPr>
                <w:rFonts w:ascii="Times New Roman"/>
                <w:sz w:val="20"/>
              </w:rPr>
              <w:t>n yap</w:t>
            </w:r>
            <w:r>
              <w:rPr>
                <w:rFonts w:ascii="Times New Roman"/>
                <w:sz w:val="20"/>
              </w:rPr>
              <w:t>ı</w:t>
            </w:r>
            <w:r>
              <w:rPr>
                <w:rFonts w:ascii="Times New Roman"/>
                <w:sz w:val="20"/>
              </w:rPr>
              <w:t>lmas</w:t>
            </w:r>
            <w:r>
              <w:rPr>
                <w:rFonts w:ascii="Times New Roman"/>
                <w:sz w:val="20"/>
              </w:rPr>
              <w:t>ı</w:t>
            </w:r>
          </w:p>
          <w:p w:rsidR="006268A5" w:rsidRDefault="006268A5">
            <w:pPr>
              <w:pStyle w:val="TableParagraph"/>
              <w:rPr>
                <w:rFonts w:ascii="Times New Roman"/>
                <w:sz w:val="20"/>
              </w:rPr>
            </w:pPr>
            <w:r>
              <w:rPr>
                <w:rFonts w:ascii="Times New Roman"/>
                <w:sz w:val="20"/>
              </w:rPr>
              <w:t xml:space="preserve">Proje ve performans </w:t>
            </w:r>
            <w:r>
              <w:rPr>
                <w:rFonts w:ascii="Times New Roman"/>
                <w:sz w:val="20"/>
              </w:rPr>
              <w:t>ö</w:t>
            </w:r>
            <w:r>
              <w:rPr>
                <w:rFonts w:ascii="Times New Roman"/>
                <w:sz w:val="20"/>
              </w:rPr>
              <w:t>devlerinin de</w:t>
            </w:r>
            <w:r>
              <w:rPr>
                <w:rFonts w:ascii="Times New Roman"/>
                <w:sz w:val="20"/>
              </w:rPr>
              <w:t>ğ</w:t>
            </w:r>
            <w:r>
              <w:rPr>
                <w:rFonts w:ascii="Times New Roman"/>
                <w:sz w:val="20"/>
              </w:rPr>
              <w:t xml:space="preserve">erlendirilmesi </w:t>
            </w:r>
          </w:p>
          <w:p w:rsidR="006268A5" w:rsidRDefault="006268A5">
            <w:pPr>
              <w:pStyle w:val="TableParagraph"/>
              <w:rPr>
                <w:rFonts w:ascii="Times New Roman"/>
                <w:sz w:val="20"/>
              </w:rPr>
            </w:pPr>
            <w:r>
              <w:rPr>
                <w:rFonts w:ascii="Times New Roman"/>
                <w:sz w:val="20"/>
              </w:rPr>
              <w:t>Öğ</w:t>
            </w:r>
            <w:r>
              <w:rPr>
                <w:rFonts w:ascii="Times New Roman"/>
                <w:sz w:val="20"/>
              </w:rPr>
              <w:t>renci davran</w:t>
            </w:r>
            <w:r>
              <w:rPr>
                <w:rFonts w:ascii="Times New Roman"/>
                <w:sz w:val="20"/>
              </w:rPr>
              <w:t>ış</w:t>
            </w:r>
            <w:r>
              <w:rPr>
                <w:rFonts w:ascii="Times New Roman"/>
                <w:sz w:val="20"/>
              </w:rPr>
              <w:t>lar</w:t>
            </w:r>
            <w:r>
              <w:rPr>
                <w:rFonts w:ascii="Times New Roman"/>
                <w:sz w:val="20"/>
              </w:rPr>
              <w:t>ı</w:t>
            </w:r>
            <w:r>
              <w:rPr>
                <w:rFonts w:ascii="Times New Roman"/>
                <w:sz w:val="20"/>
              </w:rPr>
              <w:t>n</w:t>
            </w:r>
            <w:r>
              <w:rPr>
                <w:rFonts w:ascii="Times New Roman"/>
                <w:sz w:val="20"/>
              </w:rPr>
              <w:t>ı</w:t>
            </w:r>
            <w:r>
              <w:rPr>
                <w:rFonts w:ascii="Times New Roman"/>
                <w:sz w:val="20"/>
              </w:rPr>
              <w:t>n de</w:t>
            </w:r>
            <w:r>
              <w:rPr>
                <w:rFonts w:ascii="Times New Roman"/>
                <w:sz w:val="20"/>
              </w:rPr>
              <w:t>ğ</w:t>
            </w:r>
            <w:r>
              <w:rPr>
                <w:rFonts w:ascii="Times New Roman"/>
                <w:sz w:val="20"/>
              </w:rPr>
              <w:t>erlendirilmesi</w:t>
            </w:r>
          </w:p>
          <w:p w:rsidR="006268A5" w:rsidRDefault="006268A5">
            <w:pPr>
              <w:pStyle w:val="TableParagraph"/>
              <w:rPr>
                <w:rFonts w:ascii="Times New Roman"/>
                <w:sz w:val="20"/>
              </w:rPr>
            </w:pPr>
          </w:p>
        </w:tc>
      </w:tr>
      <w:tr w:rsidR="0007771D">
        <w:trPr>
          <w:trHeight w:val="858"/>
        </w:trPr>
        <w:tc>
          <w:tcPr>
            <w:tcW w:w="3893" w:type="dxa"/>
            <w:shd w:val="clear" w:color="auto" w:fill="E2EFD9"/>
          </w:tcPr>
          <w:p w:rsidR="0007771D" w:rsidRDefault="008A099D">
            <w:pPr>
              <w:pStyle w:val="TableParagraph"/>
              <w:spacing w:before="193"/>
              <w:ind w:left="10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tcPr>
          <w:p w:rsidR="0007771D" w:rsidRDefault="006268A5">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f ortamlar</w:t>
            </w:r>
            <w:r>
              <w:rPr>
                <w:rFonts w:ascii="Times New Roman"/>
                <w:sz w:val="20"/>
              </w:rPr>
              <w:t>ı</w:t>
            </w:r>
            <w:r>
              <w:rPr>
                <w:rFonts w:ascii="Times New Roman"/>
                <w:sz w:val="20"/>
              </w:rPr>
              <w:t>n</w:t>
            </w:r>
            <w:r>
              <w:rPr>
                <w:rFonts w:ascii="Times New Roman"/>
                <w:sz w:val="20"/>
              </w:rPr>
              <w:t>ı</w:t>
            </w:r>
            <w:r>
              <w:rPr>
                <w:rFonts w:ascii="Times New Roman"/>
                <w:sz w:val="20"/>
              </w:rPr>
              <w:t>n iyile</w:t>
            </w:r>
            <w:r>
              <w:rPr>
                <w:rFonts w:ascii="Times New Roman"/>
                <w:sz w:val="20"/>
              </w:rPr>
              <w:t>ş</w:t>
            </w:r>
            <w:r>
              <w:rPr>
                <w:rFonts w:ascii="Times New Roman"/>
                <w:sz w:val="20"/>
              </w:rPr>
              <w:t>tirilmesi</w:t>
            </w:r>
          </w:p>
          <w:p w:rsidR="006268A5" w:rsidRDefault="006268A5">
            <w:pPr>
              <w:pStyle w:val="TableParagraph"/>
              <w:rPr>
                <w:rFonts w:ascii="Times New Roman"/>
                <w:sz w:val="20"/>
              </w:rPr>
            </w:pPr>
            <w:r>
              <w:rPr>
                <w:rFonts w:ascii="Times New Roman"/>
                <w:sz w:val="20"/>
              </w:rPr>
              <w:t>At</w:t>
            </w:r>
            <w:r>
              <w:rPr>
                <w:rFonts w:ascii="Times New Roman"/>
                <w:sz w:val="20"/>
              </w:rPr>
              <w:t>ö</w:t>
            </w:r>
            <w:r>
              <w:rPr>
                <w:rFonts w:ascii="Times New Roman"/>
                <w:sz w:val="20"/>
              </w:rPr>
              <w:t>lye ve Laboratuvarlar</w:t>
            </w:r>
            <w:r>
              <w:rPr>
                <w:rFonts w:ascii="Times New Roman"/>
                <w:sz w:val="20"/>
              </w:rPr>
              <w:t>ı</w:t>
            </w:r>
            <w:r>
              <w:rPr>
                <w:rFonts w:ascii="Times New Roman"/>
                <w:sz w:val="20"/>
              </w:rPr>
              <w:t>n donat</w:t>
            </w:r>
            <w:r>
              <w:rPr>
                <w:rFonts w:ascii="Times New Roman"/>
                <w:sz w:val="20"/>
              </w:rPr>
              <w:t>ı</w:t>
            </w:r>
            <w:r>
              <w:rPr>
                <w:rFonts w:ascii="Times New Roman"/>
                <w:sz w:val="20"/>
              </w:rPr>
              <w:t>mlar</w:t>
            </w:r>
            <w:r>
              <w:rPr>
                <w:rFonts w:ascii="Times New Roman"/>
                <w:sz w:val="20"/>
              </w:rPr>
              <w:t>ı</w:t>
            </w:r>
            <w:r>
              <w:rPr>
                <w:rFonts w:ascii="Times New Roman"/>
                <w:sz w:val="20"/>
              </w:rPr>
              <w:t>n</w:t>
            </w:r>
            <w:r>
              <w:rPr>
                <w:rFonts w:ascii="Times New Roman"/>
                <w:sz w:val="20"/>
              </w:rPr>
              <w:t>ı</w:t>
            </w:r>
            <w:r>
              <w:rPr>
                <w:rFonts w:ascii="Times New Roman"/>
                <w:sz w:val="20"/>
              </w:rPr>
              <w:t>n iyile</w:t>
            </w:r>
            <w:r>
              <w:rPr>
                <w:rFonts w:ascii="Times New Roman"/>
                <w:sz w:val="20"/>
              </w:rPr>
              <w:t>ş</w:t>
            </w:r>
            <w:r>
              <w:rPr>
                <w:rFonts w:ascii="Times New Roman"/>
                <w:sz w:val="20"/>
              </w:rPr>
              <w:t>tirilmesi</w:t>
            </w:r>
          </w:p>
          <w:p w:rsidR="00BC4EEF" w:rsidRDefault="00BC4EEF">
            <w:pPr>
              <w:pStyle w:val="TableParagraph"/>
              <w:rPr>
                <w:rFonts w:ascii="Times New Roman"/>
                <w:sz w:val="20"/>
              </w:rPr>
            </w:pPr>
            <w:r>
              <w:rPr>
                <w:rFonts w:ascii="Times New Roman"/>
                <w:sz w:val="20"/>
              </w:rPr>
              <w:t>Etkile</w:t>
            </w:r>
            <w:r>
              <w:rPr>
                <w:rFonts w:ascii="Times New Roman"/>
                <w:sz w:val="20"/>
              </w:rPr>
              <w:t>ş</w:t>
            </w:r>
            <w:r>
              <w:rPr>
                <w:rFonts w:ascii="Times New Roman"/>
                <w:sz w:val="20"/>
              </w:rPr>
              <w:t>imli tahtalar</w:t>
            </w:r>
            <w:r>
              <w:rPr>
                <w:rFonts w:ascii="Times New Roman"/>
                <w:sz w:val="20"/>
              </w:rPr>
              <w:t>ı</w:t>
            </w:r>
            <w:r>
              <w:rPr>
                <w:rFonts w:ascii="Times New Roman"/>
                <w:sz w:val="20"/>
              </w:rPr>
              <w:t>n g</w:t>
            </w:r>
            <w:r>
              <w:rPr>
                <w:rFonts w:ascii="Times New Roman"/>
                <w:sz w:val="20"/>
              </w:rPr>
              <w:t>ü</w:t>
            </w:r>
            <w:r>
              <w:rPr>
                <w:rFonts w:ascii="Times New Roman"/>
                <w:sz w:val="20"/>
              </w:rPr>
              <w:t>ncellenerek eksiklerinin giderilmesi</w:t>
            </w:r>
          </w:p>
          <w:p w:rsidR="00BC4EEF" w:rsidRDefault="00BC4EEF">
            <w:pPr>
              <w:pStyle w:val="TableParagraph"/>
              <w:rPr>
                <w:rFonts w:ascii="Times New Roman"/>
                <w:sz w:val="20"/>
              </w:rPr>
            </w:pPr>
            <w:r>
              <w:rPr>
                <w:rFonts w:ascii="Times New Roman"/>
                <w:sz w:val="20"/>
              </w:rPr>
              <w:t>Spor alanlar</w:t>
            </w:r>
            <w:r>
              <w:rPr>
                <w:rFonts w:ascii="Times New Roman"/>
                <w:sz w:val="20"/>
              </w:rPr>
              <w:t>ı</w:t>
            </w:r>
            <w:r>
              <w:rPr>
                <w:rFonts w:ascii="Times New Roman"/>
                <w:sz w:val="20"/>
              </w:rPr>
              <w:t>n</w:t>
            </w:r>
            <w:r>
              <w:rPr>
                <w:rFonts w:ascii="Times New Roman"/>
                <w:sz w:val="20"/>
              </w:rPr>
              <w:t>ı</w:t>
            </w:r>
            <w:r>
              <w:rPr>
                <w:rFonts w:ascii="Times New Roman"/>
                <w:sz w:val="20"/>
              </w:rPr>
              <w:t>n d</w:t>
            </w:r>
            <w:r>
              <w:rPr>
                <w:rFonts w:ascii="Times New Roman"/>
                <w:sz w:val="20"/>
              </w:rPr>
              <w:t>ü</w:t>
            </w:r>
            <w:r>
              <w:rPr>
                <w:rFonts w:ascii="Times New Roman"/>
                <w:sz w:val="20"/>
              </w:rPr>
              <w:t>zenlenmesi</w:t>
            </w:r>
          </w:p>
          <w:p w:rsidR="00BC4EEF" w:rsidRDefault="00BC4EEF">
            <w:pPr>
              <w:pStyle w:val="TableParagraph"/>
              <w:rPr>
                <w:rFonts w:ascii="Times New Roman"/>
                <w:sz w:val="20"/>
              </w:rPr>
            </w:pPr>
          </w:p>
        </w:tc>
      </w:tr>
      <w:tr w:rsidR="0007771D">
        <w:trPr>
          <w:trHeight w:val="414"/>
        </w:trPr>
        <w:tc>
          <w:tcPr>
            <w:tcW w:w="3893" w:type="dxa"/>
            <w:shd w:val="clear" w:color="auto" w:fill="E2EFD9"/>
          </w:tcPr>
          <w:p w:rsidR="0007771D" w:rsidRDefault="008A099D">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Pr>
          <w:p w:rsidR="0007771D" w:rsidRDefault="006268A5">
            <w:pPr>
              <w:pStyle w:val="TableParagraph"/>
              <w:rPr>
                <w:rFonts w:ascii="Times New Roman"/>
                <w:sz w:val="20"/>
              </w:rPr>
            </w:pPr>
            <w:r>
              <w:rPr>
                <w:rFonts w:ascii="Times New Roman"/>
                <w:sz w:val="20"/>
              </w:rPr>
              <w:t>Egzersiz Faaliyetleri</w:t>
            </w:r>
          </w:p>
          <w:p w:rsidR="006268A5" w:rsidRDefault="006268A5">
            <w:pPr>
              <w:pStyle w:val="TableParagraph"/>
              <w:rPr>
                <w:rFonts w:ascii="Times New Roman"/>
                <w:sz w:val="20"/>
              </w:rPr>
            </w:pPr>
            <w:r>
              <w:rPr>
                <w:rFonts w:ascii="Times New Roman"/>
                <w:sz w:val="20"/>
              </w:rPr>
              <w:t>Destekleme ve Yeti</w:t>
            </w:r>
            <w:r>
              <w:rPr>
                <w:rFonts w:ascii="Times New Roman"/>
                <w:sz w:val="20"/>
              </w:rPr>
              <w:t>ş</w:t>
            </w:r>
            <w:r>
              <w:rPr>
                <w:rFonts w:ascii="Times New Roman"/>
                <w:sz w:val="20"/>
              </w:rPr>
              <w:t>tirme Kurslar</w:t>
            </w:r>
            <w:r>
              <w:rPr>
                <w:rFonts w:ascii="Times New Roman"/>
                <w:sz w:val="20"/>
              </w:rPr>
              <w:t>ı</w:t>
            </w:r>
          </w:p>
          <w:p w:rsidR="006268A5" w:rsidRDefault="006268A5">
            <w:pPr>
              <w:pStyle w:val="TableParagraph"/>
              <w:rPr>
                <w:rFonts w:ascii="Times New Roman"/>
                <w:sz w:val="20"/>
              </w:rPr>
            </w:pPr>
            <w:r>
              <w:rPr>
                <w:rFonts w:ascii="Times New Roman"/>
                <w:sz w:val="20"/>
              </w:rPr>
              <w:t>Halk E</w:t>
            </w:r>
            <w:r>
              <w:rPr>
                <w:rFonts w:ascii="Times New Roman"/>
                <w:sz w:val="20"/>
              </w:rPr>
              <w:t>ğ</w:t>
            </w:r>
            <w:r>
              <w:rPr>
                <w:rFonts w:ascii="Times New Roman"/>
                <w:sz w:val="20"/>
              </w:rPr>
              <w:t>itim kapsam</w:t>
            </w:r>
            <w:r>
              <w:rPr>
                <w:rFonts w:ascii="Times New Roman"/>
                <w:sz w:val="20"/>
              </w:rPr>
              <w:t>ı</w:t>
            </w:r>
            <w:r>
              <w:rPr>
                <w:rFonts w:ascii="Times New Roman"/>
                <w:sz w:val="20"/>
              </w:rPr>
              <w:t>nda a</w:t>
            </w:r>
            <w:r>
              <w:rPr>
                <w:rFonts w:ascii="Times New Roman"/>
                <w:sz w:val="20"/>
              </w:rPr>
              <w:t>çı</w:t>
            </w:r>
            <w:r>
              <w:rPr>
                <w:rFonts w:ascii="Times New Roman"/>
                <w:sz w:val="20"/>
              </w:rPr>
              <w:t>lan kurslar</w:t>
            </w:r>
          </w:p>
          <w:p w:rsidR="006268A5" w:rsidRDefault="006268A5">
            <w:pPr>
              <w:pStyle w:val="TableParagraph"/>
              <w:rPr>
                <w:rFonts w:ascii="Times New Roman"/>
                <w:sz w:val="20"/>
              </w:rPr>
            </w:pPr>
          </w:p>
        </w:tc>
      </w:tr>
    </w:tbl>
    <w:p w:rsidR="0007771D" w:rsidRDefault="0007771D">
      <w:pPr>
        <w:rPr>
          <w:sz w:val="16"/>
        </w:rPr>
        <w:sectPr w:rsidR="0007771D">
          <w:pgSz w:w="11910" w:h="16840"/>
          <w:pgMar w:top="1320" w:right="400" w:bottom="1280" w:left="460" w:header="0" w:footer="1097" w:gutter="0"/>
          <w:cols w:space="708"/>
        </w:sectPr>
      </w:pPr>
    </w:p>
    <w:p w:rsidR="0007771D" w:rsidRPr="001036CB" w:rsidRDefault="001036CB" w:rsidP="001036CB">
      <w:pPr>
        <w:pStyle w:val="Balk3"/>
      </w:pPr>
      <w:bookmarkStart w:id="14" w:name="_Toc163205847"/>
      <w:r w:rsidRPr="001036CB">
        <w:lastRenderedPageBreak/>
        <w:t>2.6.</w:t>
      </w:r>
      <w:r w:rsidR="008A099D" w:rsidRPr="001036CB">
        <w:t>Paydaş Analizi</w:t>
      </w:r>
      <w:bookmarkEnd w:id="14"/>
    </w:p>
    <w:p w:rsidR="004F143E" w:rsidRDefault="004F143E" w:rsidP="004F143E">
      <w:pPr>
        <w:pStyle w:val="Balk3"/>
        <w:tabs>
          <w:tab w:val="left" w:pos="1553"/>
        </w:tabs>
        <w:ind w:firstLine="0"/>
        <w:jc w:val="right"/>
        <w:rPr>
          <w:spacing w:val="-2"/>
        </w:rPr>
      </w:pPr>
    </w:p>
    <w:p w:rsidR="004F143E" w:rsidRDefault="004F143E" w:rsidP="004F143E">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12222"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gridCol w:w="1575"/>
      </w:tblGrid>
      <w:tr w:rsidR="004F143E" w:rsidTr="004F143E">
        <w:trPr>
          <w:gridAfter w:val="1"/>
          <w:wAfter w:w="1575" w:type="dxa"/>
          <w:trHeight w:val="470"/>
        </w:trPr>
        <w:tc>
          <w:tcPr>
            <w:tcW w:w="2750" w:type="dxa"/>
            <w:gridSpan w:val="2"/>
            <w:vMerge w:val="restart"/>
            <w:shd w:val="clear" w:color="auto" w:fill="C5E0B3"/>
          </w:tcPr>
          <w:p w:rsidR="004F143E" w:rsidRDefault="004F143E" w:rsidP="004F143E">
            <w:pPr>
              <w:pStyle w:val="TableParagraph"/>
              <w:rPr>
                <w:b/>
                <w:sz w:val="20"/>
              </w:rPr>
            </w:pPr>
          </w:p>
          <w:p w:rsidR="004F143E" w:rsidRDefault="004F143E" w:rsidP="004F143E">
            <w:pPr>
              <w:pStyle w:val="TableParagraph"/>
              <w:ind w:left="107"/>
              <w:rPr>
                <w:b/>
                <w:sz w:val="20"/>
              </w:rPr>
            </w:pPr>
            <w:r>
              <w:rPr>
                <w:b/>
                <w:spacing w:val="-2"/>
                <w:sz w:val="20"/>
              </w:rPr>
              <w:t>PAYDAŞLAR</w:t>
            </w:r>
          </w:p>
        </w:tc>
        <w:tc>
          <w:tcPr>
            <w:tcW w:w="1783" w:type="dxa"/>
            <w:shd w:val="clear" w:color="auto" w:fill="C5E0B3"/>
          </w:tcPr>
          <w:p w:rsidR="004F143E" w:rsidRDefault="004F143E" w:rsidP="004F143E">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C5E0B3"/>
          </w:tcPr>
          <w:p w:rsidR="004F143E" w:rsidRDefault="004F143E" w:rsidP="004F143E">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4F143E" w:rsidRDefault="004F143E" w:rsidP="004F143E">
            <w:pPr>
              <w:pStyle w:val="TableParagraph"/>
              <w:spacing w:line="234" w:lineRule="exact"/>
              <w:ind w:left="110"/>
              <w:rPr>
                <w:b/>
                <w:sz w:val="20"/>
              </w:rPr>
            </w:pPr>
            <w:r>
              <w:rPr>
                <w:b/>
                <w:spacing w:val="-2"/>
                <w:sz w:val="20"/>
              </w:rPr>
              <w:t>YARARLANICI</w:t>
            </w:r>
          </w:p>
        </w:tc>
      </w:tr>
      <w:tr w:rsidR="004F143E" w:rsidTr="004F143E">
        <w:trPr>
          <w:gridAfter w:val="1"/>
          <w:wAfter w:w="1575" w:type="dxa"/>
          <w:trHeight w:val="465"/>
        </w:trPr>
        <w:tc>
          <w:tcPr>
            <w:tcW w:w="2750" w:type="dxa"/>
            <w:gridSpan w:val="2"/>
            <w:vMerge/>
            <w:tcBorders>
              <w:top w:val="nil"/>
            </w:tcBorders>
            <w:shd w:val="clear" w:color="auto" w:fill="C5E0B3"/>
          </w:tcPr>
          <w:p w:rsidR="004F143E" w:rsidRDefault="004F143E" w:rsidP="004F143E">
            <w:pPr>
              <w:rPr>
                <w:sz w:val="2"/>
                <w:szCs w:val="2"/>
              </w:rPr>
            </w:pPr>
          </w:p>
        </w:tc>
        <w:tc>
          <w:tcPr>
            <w:tcW w:w="1783" w:type="dxa"/>
            <w:shd w:val="clear" w:color="auto" w:fill="E2EFD9"/>
          </w:tcPr>
          <w:p w:rsidR="004F143E" w:rsidRDefault="004F143E" w:rsidP="004F143E">
            <w:pPr>
              <w:pStyle w:val="TableParagraph"/>
              <w:spacing w:line="232" w:lineRule="exact"/>
              <w:ind w:left="110"/>
              <w:rPr>
                <w:sz w:val="20"/>
              </w:rPr>
            </w:pPr>
            <w:r>
              <w:rPr>
                <w:spacing w:val="-2"/>
                <w:sz w:val="20"/>
              </w:rPr>
              <w:t>Çalışanlar,</w:t>
            </w:r>
          </w:p>
          <w:p w:rsidR="004F143E" w:rsidRDefault="004F143E" w:rsidP="004F143E">
            <w:pPr>
              <w:pStyle w:val="TableParagraph"/>
              <w:spacing w:line="213" w:lineRule="exact"/>
              <w:ind w:left="110"/>
              <w:rPr>
                <w:sz w:val="20"/>
              </w:rPr>
            </w:pPr>
            <w:r>
              <w:rPr>
                <w:spacing w:val="-2"/>
                <w:sz w:val="20"/>
              </w:rPr>
              <w:t>Birimler</w:t>
            </w:r>
          </w:p>
        </w:tc>
        <w:tc>
          <w:tcPr>
            <w:tcW w:w="1973" w:type="dxa"/>
            <w:shd w:val="clear" w:color="auto" w:fill="E2EFD9"/>
          </w:tcPr>
          <w:p w:rsidR="004F143E" w:rsidRDefault="004F143E" w:rsidP="004F143E">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80" w:type="dxa"/>
            <w:shd w:val="clear" w:color="auto" w:fill="E2EFD9"/>
          </w:tcPr>
          <w:p w:rsidR="004F143E" w:rsidRDefault="004F143E" w:rsidP="004F143E">
            <w:pPr>
              <w:pStyle w:val="TableParagraph"/>
              <w:spacing w:line="232" w:lineRule="exact"/>
              <w:ind w:left="110"/>
              <w:rPr>
                <w:sz w:val="20"/>
              </w:rPr>
            </w:pPr>
            <w:r>
              <w:rPr>
                <w:spacing w:val="-2"/>
                <w:sz w:val="20"/>
              </w:rPr>
              <w:t>Stratejik</w:t>
            </w:r>
          </w:p>
          <w:p w:rsidR="004F143E" w:rsidRDefault="004F143E" w:rsidP="004F143E">
            <w:pPr>
              <w:pStyle w:val="TableParagraph"/>
              <w:spacing w:line="213" w:lineRule="exact"/>
              <w:ind w:left="110"/>
              <w:rPr>
                <w:sz w:val="20"/>
              </w:rPr>
            </w:pPr>
            <w:proofErr w:type="gramStart"/>
            <w:r>
              <w:rPr>
                <w:spacing w:val="-2"/>
                <w:sz w:val="20"/>
              </w:rPr>
              <w:t>ortak</w:t>
            </w:r>
            <w:proofErr w:type="gramEnd"/>
          </w:p>
        </w:tc>
        <w:tc>
          <w:tcPr>
            <w:tcW w:w="1186" w:type="dxa"/>
            <w:shd w:val="clear" w:color="auto" w:fill="E2EFD9"/>
          </w:tcPr>
          <w:p w:rsidR="004F143E" w:rsidRDefault="004F143E" w:rsidP="004F143E">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4F143E" w:rsidRDefault="004F143E" w:rsidP="004F143E">
            <w:pPr>
              <w:pStyle w:val="TableParagraph"/>
              <w:spacing w:line="232" w:lineRule="exact"/>
              <w:ind w:left="107"/>
              <w:rPr>
                <w:sz w:val="20"/>
              </w:rPr>
            </w:pPr>
            <w:r>
              <w:rPr>
                <w:spacing w:val="-2"/>
                <w:sz w:val="20"/>
              </w:rPr>
              <w:t>Müşteri,</w:t>
            </w:r>
          </w:p>
          <w:p w:rsidR="004F143E" w:rsidRDefault="004F143E" w:rsidP="004F143E">
            <w:pPr>
              <w:pStyle w:val="TableParagraph"/>
              <w:spacing w:line="213" w:lineRule="exact"/>
              <w:ind w:left="107"/>
              <w:rPr>
                <w:sz w:val="20"/>
              </w:rPr>
            </w:pPr>
            <w:proofErr w:type="gramStart"/>
            <w:r>
              <w:rPr>
                <w:spacing w:val="-2"/>
                <w:sz w:val="20"/>
              </w:rPr>
              <w:t>kitle</w:t>
            </w:r>
            <w:proofErr w:type="gramEnd"/>
          </w:p>
        </w:tc>
        <w:tc>
          <w:tcPr>
            <w:tcW w:w="676" w:type="dxa"/>
            <w:tcBorders>
              <w:left w:val="nil"/>
            </w:tcBorders>
            <w:shd w:val="clear" w:color="auto" w:fill="E2EFD9"/>
          </w:tcPr>
          <w:p w:rsidR="004F143E" w:rsidRDefault="004F143E" w:rsidP="004F143E">
            <w:pPr>
              <w:pStyle w:val="TableParagraph"/>
              <w:spacing w:line="232" w:lineRule="exact"/>
              <w:ind w:left="94"/>
              <w:rPr>
                <w:sz w:val="20"/>
              </w:rPr>
            </w:pPr>
            <w:proofErr w:type="gramStart"/>
            <w:r>
              <w:rPr>
                <w:spacing w:val="-2"/>
                <w:sz w:val="20"/>
              </w:rPr>
              <w:t>hedef</w:t>
            </w:r>
            <w:proofErr w:type="gramEnd"/>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273"/>
        </w:trPr>
        <w:tc>
          <w:tcPr>
            <w:tcW w:w="2750" w:type="dxa"/>
            <w:gridSpan w:val="2"/>
            <w:shd w:val="clear" w:color="auto" w:fill="C5E0B3"/>
          </w:tcPr>
          <w:p w:rsidR="004F143E" w:rsidRDefault="004F143E" w:rsidP="004F143E">
            <w:pPr>
              <w:pStyle w:val="TableParagraph"/>
              <w:spacing w:line="234" w:lineRule="exact"/>
              <w:ind w:left="107"/>
              <w:rPr>
                <w:b/>
                <w:sz w:val="20"/>
              </w:rPr>
            </w:pPr>
            <w:r>
              <w:rPr>
                <w:b/>
                <w:spacing w:val="-2"/>
                <w:sz w:val="20"/>
              </w:rPr>
              <w:t>Valilik</w:t>
            </w:r>
          </w:p>
        </w:tc>
        <w:tc>
          <w:tcPr>
            <w:tcW w:w="1783" w:type="dxa"/>
            <w:shd w:val="clear" w:color="auto" w:fill="E2EFD9"/>
          </w:tcPr>
          <w:p w:rsidR="004F143E" w:rsidRDefault="004F143E" w:rsidP="004F143E">
            <w:pPr>
              <w:pStyle w:val="TableParagraph"/>
              <w:jc w:val="center"/>
              <w:rPr>
                <w:rFonts w:ascii="Times New Roman"/>
                <w:sz w:val="18"/>
              </w:rPr>
            </w:pPr>
          </w:p>
        </w:tc>
        <w:tc>
          <w:tcPr>
            <w:tcW w:w="1973"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186" w:type="dxa"/>
            <w:shd w:val="clear" w:color="auto" w:fill="E2EFD9"/>
          </w:tcPr>
          <w:p w:rsidR="004F143E" w:rsidRDefault="004F143E" w:rsidP="004F143E">
            <w:pPr>
              <w:pStyle w:val="TableParagraph"/>
              <w:jc w:val="center"/>
              <w:rPr>
                <w:rFonts w:ascii="Times New Roman"/>
                <w:sz w:val="18"/>
              </w:rPr>
            </w:pPr>
          </w:p>
        </w:tc>
        <w:tc>
          <w:tcPr>
            <w:tcW w:w="1575" w:type="dxa"/>
            <w:gridSpan w:val="2"/>
            <w:shd w:val="clear" w:color="auto" w:fill="E2EFD9"/>
          </w:tcPr>
          <w:p w:rsidR="004F143E" w:rsidRDefault="004F143E" w:rsidP="004F143E">
            <w:pPr>
              <w:pStyle w:val="TableParagraph"/>
              <w:jc w:val="center"/>
              <w:rPr>
                <w:rFonts w:ascii="Times New Roman"/>
                <w:sz w:val="18"/>
              </w:rPr>
            </w:pPr>
          </w:p>
        </w:tc>
      </w:tr>
      <w:tr w:rsidR="004F143E" w:rsidTr="004F143E">
        <w:trPr>
          <w:gridAfter w:val="1"/>
          <w:wAfter w:w="1575" w:type="dxa"/>
          <w:trHeight w:val="470"/>
        </w:trPr>
        <w:tc>
          <w:tcPr>
            <w:tcW w:w="1494" w:type="dxa"/>
            <w:tcBorders>
              <w:right w:val="nil"/>
            </w:tcBorders>
            <w:shd w:val="clear" w:color="auto" w:fill="C5E0B3"/>
          </w:tcPr>
          <w:p w:rsidR="004F143E" w:rsidRDefault="004F143E" w:rsidP="004F143E">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4F143E" w:rsidRDefault="004F143E" w:rsidP="004F143E">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4F143E" w:rsidRDefault="004F143E" w:rsidP="004F143E">
            <w:pPr>
              <w:pStyle w:val="TableParagraph"/>
              <w:jc w:val="center"/>
              <w:rPr>
                <w:rFonts w:ascii="Times New Roman"/>
                <w:sz w:val="18"/>
              </w:rPr>
            </w:pPr>
          </w:p>
        </w:tc>
        <w:tc>
          <w:tcPr>
            <w:tcW w:w="1973" w:type="dxa"/>
            <w:shd w:val="clear" w:color="auto" w:fill="E2EFD9"/>
          </w:tcPr>
          <w:p w:rsidR="004F143E" w:rsidRDefault="004F143E" w:rsidP="004F143E">
            <w:pPr>
              <w:pStyle w:val="TableParagraph"/>
              <w:jc w:val="center"/>
              <w:rPr>
                <w:rFonts w:ascii="Times New Roman"/>
                <w:sz w:val="18"/>
              </w:rPr>
            </w:pPr>
          </w:p>
        </w:tc>
        <w:tc>
          <w:tcPr>
            <w:tcW w:w="1380"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186" w:type="dxa"/>
            <w:shd w:val="clear" w:color="auto" w:fill="E2EFD9"/>
          </w:tcPr>
          <w:p w:rsidR="004F143E" w:rsidRDefault="004F143E" w:rsidP="004F143E">
            <w:pPr>
              <w:pStyle w:val="TableParagraph"/>
              <w:jc w:val="center"/>
              <w:rPr>
                <w:rFonts w:ascii="Times New Roman"/>
                <w:sz w:val="18"/>
              </w:rPr>
            </w:pPr>
          </w:p>
        </w:tc>
        <w:tc>
          <w:tcPr>
            <w:tcW w:w="1575" w:type="dxa"/>
            <w:gridSpan w:val="2"/>
            <w:shd w:val="clear" w:color="auto" w:fill="E2EFD9"/>
          </w:tcPr>
          <w:p w:rsidR="004F143E" w:rsidRDefault="004F143E" w:rsidP="004F143E">
            <w:pPr>
              <w:pStyle w:val="TableParagraph"/>
              <w:jc w:val="center"/>
              <w:rPr>
                <w:rFonts w:ascii="Times New Roman"/>
                <w:sz w:val="18"/>
              </w:rPr>
            </w:pPr>
          </w:p>
        </w:tc>
      </w:tr>
      <w:tr w:rsidR="004F143E" w:rsidTr="004F143E">
        <w:trPr>
          <w:gridAfter w:val="1"/>
          <w:wAfter w:w="1575" w:type="dxa"/>
          <w:trHeight w:val="465"/>
        </w:trPr>
        <w:tc>
          <w:tcPr>
            <w:tcW w:w="1494" w:type="dxa"/>
            <w:tcBorders>
              <w:right w:val="nil"/>
            </w:tcBorders>
            <w:shd w:val="clear" w:color="auto" w:fill="C5E0B3"/>
          </w:tcPr>
          <w:p w:rsidR="004F143E" w:rsidRDefault="004F143E" w:rsidP="004F143E">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4F143E" w:rsidRDefault="004F143E" w:rsidP="004F143E">
            <w:pPr>
              <w:pStyle w:val="TableParagraph"/>
              <w:spacing w:line="232" w:lineRule="exact"/>
              <w:ind w:right="96"/>
              <w:jc w:val="right"/>
              <w:rPr>
                <w:b/>
                <w:sz w:val="20"/>
              </w:rPr>
            </w:pPr>
            <w:r>
              <w:rPr>
                <w:b/>
                <w:spacing w:val="-2"/>
                <w:sz w:val="20"/>
              </w:rPr>
              <w:t>Eğitim</w:t>
            </w:r>
          </w:p>
        </w:tc>
        <w:tc>
          <w:tcPr>
            <w:tcW w:w="1783" w:type="dxa"/>
            <w:shd w:val="clear" w:color="auto" w:fill="E2EFD9"/>
          </w:tcPr>
          <w:p w:rsidR="004F143E" w:rsidRDefault="004F143E" w:rsidP="004F143E">
            <w:pPr>
              <w:pStyle w:val="TableParagraph"/>
              <w:jc w:val="center"/>
              <w:rPr>
                <w:rFonts w:ascii="Times New Roman"/>
                <w:sz w:val="18"/>
              </w:rPr>
            </w:pPr>
          </w:p>
        </w:tc>
        <w:tc>
          <w:tcPr>
            <w:tcW w:w="1973"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186" w:type="dxa"/>
            <w:shd w:val="clear" w:color="auto" w:fill="E2EFD9"/>
          </w:tcPr>
          <w:p w:rsidR="004F143E" w:rsidRDefault="004F143E" w:rsidP="004F143E">
            <w:pPr>
              <w:pStyle w:val="TableParagraph"/>
              <w:jc w:val="center"/>
              <w:rPr>
                <w:rFonts w:ascii="Times New Roman"/>
                <w:sz w:val="18"/>
              </w:rPr>
            </w:pPr>
          </w:p>
        </w:tc>
        <w:tc>
          <w:tcPr>
            <w:tcW w:w="1575" w:type="dxa"/>
            <w:gridSpan w:val="2"/>
            <w:shd w:val="clear" w:color="auto" w:fill="E2EFD9"/>
          </w:tcPr>
          <w:p w:rsidR="004F143E" w:rsidRDefault="004F143E" w:rsidP="004F143E">
            <w:pPr>
              <w:pStyle w:val="TableParagraph"/>
              <w:jc w:val="center"/>
              <w:rPr>
                <w:rFonts w:ascii="Times New Roman"/>
                <w:sz w:val="18"/>
              </w:rPr>
            </w:pP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6"/>
              </w:rPr>
            </w:pPr>
          </w:p>
        </w:tc>
        <w:tc>
          <w:tcPr>
            <w:tcW w:w="1380"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470"/>
        </w:trPr>
        <w:tc>
          <w:tcPr>
            <w:tcW w:w="1494" w:type="dxa"/>
            <w:tcBorders>
              <w:right w:val="nil"/>
            </w:tcBorders>
            <w:shd w:val="clear" w:color="auto" w:fill="C5E0B3"/>
          </w:tcPr>
          <w:p w:rsidR="004F143E" w:rsidRDefault="004F143E" w:rsidP="004F143E">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4F143E" w:rsidRDefault="004F143E" w:rsidP="004F143E">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783"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973" w:type="dxa"/>
            <w:shd w:val="clear" w:color="auto" w:fill="E2EFD9"/>
          </w:tcPr>
          <w:p w:rsidR="004F143E" w:rsidRDefault="004F143E" w:rsidP="004F143E">
            <w:pPr>
              <w:pStyle w:val="TableParagraph"/>
              <w:jc w:val="center"/>
              <w:rPr>
                <w:rFonts w:ascii="Times New Roman"/>
                <w:sz w:val="18"/>
              </w:rPr>
            </w:pPr>
          </w:p>
        </w:tc>
        <w:tc>
          <w:tcPr>
            <w:tcW w:w="1380" w:type="dxa"/>
            <w:shd w:val="clear" w:color="auto" w:fill="E2EFD9"/>
          </w:tcPr>
          <w:p w:rsidR="004F143E" w:rsidRDefault="004F143E" w:rsidP="004F143E">
            <w:pPr>
              <w:pStyle w:val="TableParagraph"/>
              <w:jc w:val="center"/>
              <w:rPr>
                <w:rFonts w:ascii="Times New Roman"/>
                <w:sz w:val="18"/>
              </w:rPr>
            </w:pPr>
          </w:p>
        </w:tc>
        <w:tc>
          <w:tcPr>
            <w:tcW w:w="1186" w:type="dxa"/>
            <w:shd w:val="clear" w:color="auto" w:fill="E2EFD9"/>
          </w:tcPr>
          <w:p w:rsidR="004F143E" w:rsidRDefault="004F143E" w:rsidP="004F143E">
            <w:pPr>
              <w:pStyle w:val="TableParagraph"/>
              <w:jc w:val="center"/>
              <w:rPr>
                <w:rFonts w:ascii="Times New Roman"/>
                <w:sz w:val="18"/>
              </w:rPr>
            </w:pPr>
          </w:p>
        </w:tc>
        <w:tc>
          <w:tcPr>
            <w:tcW w:w="1575" w:type="dxa"/>
            <w:gridSpan w:val="2"/>
            <w:shd w:val="clear" w:color="auto" w:fill="E2EFD9"/>
          </w:tcPr>
          <w:p w:rsidR="004F143E" w:rsidRDefault="004F143E" w:rsidP="004F143E">
            <w:pPr>
              <w:pStyle w:val="TableParagraph"/>
              <w:jc w:val="center"/>
              <w:rPr>
                <w:rFonts w:ascii="Times New Roman"/>
                <w:sz w:val="18"/>
              </w:rPr>
            </w:pPr>
          </w:p>
        </w:tc>
      </w:tr>
      <w:tr w:rsidR="004F143E" w:rsidTr="004F143E">
        <w:trPr>
          <w:gridAfter w:val="1"/>
          <w:wAfter w:w="1575" w:type="dxa"/>
          <w:trHeight w:val="242"/>
        </w:trPr>
        <w:tc>
          <w:tcPr>
            <w:tcW w:w="2750" w:type="dxa"/>
            <w:gridSpan w:val="2"/>
            <w:shd w:val="clear" w:color="auto" w:fill="C5E0B3"/>
          </w:tcPr>
          <w:p w:rsidR="004F143E" w:rsidRDefault="004F143E" w:rsidP="004F143E">
            <w:pPr>
              <w:pStyle w:val="TableParagraph"/>
              <w:spacing w:line="222" w:lineRule="exact"/>
              <w:ind w:left="107"/>
              <w:rPr>
                <w:b/>
                <w:sz w:val="20"/>
              </w:rPr>
            </w:pPr>
            <w:r>
              <w:rPr>
                <w:b/>
                <w:sz w:val="20"/>
              </w:rPr>
              <w:t>Öğrenciler</w:t>
            </w:r>
            <w:r>
              <w:rPr>
                <w:b/>
                <w:spacing w:val="-9"/>
                <w:sz w:val="20"/>
              </w:rPr>
              <w:t xml:space="preserve"> </w:t>
            </w:r>
          </w:p>
        </w:tc>
        <w:tc>
          <w:tcPr>
            <w:tcW w:w="178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97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r>
      <w:tr w:rsidR="004F143E" w:rsidTr="004F143E">
        <w:trPr>
          <w:gridAfter w:val="1"/>
          <w:wAfter w:w="1575" w:type="dxa"/>
          <w:trHeight w:val="242"/>
        </w:trPr>
        <w:tc>
          <w:tcPr>
            <w:tcW w:w="2750" w:type="dxa"/>
            <w:gridSpan w:val="2"/>
            <w:shd w:val="clear" w:color="auto" w:fill="C5E0B3"/>
          </w:tcPr>
          <w:p w:rsidR="004F143E" w:rsidRDefault="004F143E" w:rsidP="004F143E">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973" w:type="dxa"/>
            <w:shd w:val="clear" w:color="auto" w:fill="E2EFD9"/>
          </w:tcPr>
          <w:p w:rsidR="004F143E" w:rsidRDefault="004F143E" w:rsidP="004F143E">
            <w:pPr>
              <w:pStyle w:val="TableParagraph"/>
              <w:jc w:val="center"/>
              <w:rPr>
                <w:rFonts w:ascii="Times New Roman"/>
                <w:sz w:val="16"/>
              </w:rPr>
            </w:pP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before="1" w:line="223" w:lineRule="exact"/>
              <w:ind w:left="107"/>
              <w:rPr>
                <w:b/>
                <w:sz w:val="20"/>
              </w:rPr>
            </w:pPr>
            <w:r>
              <w:rPr>
                <w:b/>
                <w:sz w:val="20"/>
              </w:rPr>
              <w:t>Veliler</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before="1" w:line="223" w:lineRule="exact"/>
              <w:ind w:left="107"/>
              <w:rPr>
                <w:b/>
                <w:sz w:val="20"/>
              </w:rPr>
            </w:pPr>
            <w:r>
              <w:rPr>
                <w:b/>
                <w:spacing w:val="-2"/>
                <w:sz w:val="20"/>
              </w:rPr>
              <w:t>Üniversite</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470"/>
        </w:trPr>
        <w:tc>
          <w:tcPr>
            <w:tcW w:w="2750" w:type="dxa"/>
            <w:gridSpan w:val="2"/>
            <w:shd w:val="clear" w:color="auto" w:fill="C5E0B3"/>
          </w:tcPr>
          <w:p w:rsidR="004F143E" w:rsidRDefault="004F143E" w:rsidP="004F143E">
            <w:pPr>
              <w:pStyle w:val="TableParagraph"/>
              <w:spacing w:line="224" w:lineRule="exact"/>
              <w:ind w:left="107"/>
              <w:rPr>
                <w:b/>
                <w:sz w:val="20"/>
              </w:rPr>
            </w:pPr>
            <w:r>
              <w:rPr>
                <w:b/>
                <w:spacing w:val="-2"/>
                <w:sz w:val="20"/>
              </w:rPr>
              <w:t>Belediyeler</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465"/>
        </w:trPr>
        <w:tc>
          <w:tcPr>
            <w:tcW w:w="1494" w:type="dxa"/>
            <w:tcBorders>
              <w:right w:val="nil"/>
            </w:tcBorders>
            <w:shd w:val="clear" w:color="auto" w:fill="C5E0B3"/>
          </w:tcPr>
          <w:p w:rsidR="004F143E" w:rsidRDefault="004F143E" w:rsidP="004F143E">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256" w:type="dxa"/>
            <w:tcBorders>
              <w:left w:val="nil"/>
            </w:tcBorders>
            <w:shd w:val="clear" w:color="auto" w:fill="C5E0B3"/>
          </w:tcPr>
          <w:p w:rsidR="004F143E" w:rsidRDefault="004F143E" w:rsidP="004F143E">
            <w:pPr>
              <w:pStyle w:val="TableParagraph"/>
              <w:jc w:val="center"/>
              <w:rPr>
                <w:rFonts w:ascii="Times New Roman"/>
                <w:sz w:val="18"/>
              </w:rPr>
            </w:pPr>
          </w:p>
        </w:tc>
        <w:tc>
          <w:tcPr>
            <w:tcW w:w="1783"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973" w:type="dxa"/>
            <w:shd w:val="clear" w:color="auto" w:fill="E2EFD9"/>
          </w:tcPr>
          <w:p w:rsidR="004F143E" w:rsidRDefault="004F143E" w:rsidP="004F143E">
            <w:pPr>
              <w:pStyle w:val="TableParagraph"/>
              <w:jc w:val="center"/>
              <w:rPr>
                <w:rFonts w:ascii="Times New Roman"/>
                <w:sz w:val="18"/>
              </w:rPr>
            </w:pPr>
          </w:p>
        </w:tc>
        <w:tc>
          <w:tcPr>
            <w:tcW w:w="1380" w:type="dxa"/>
            <w:shd w:val="clear" w:color="auto" w:fill="E2EFD9"/>
          </w:tcPr>
          <w:p w:rsidR="004F143E" w:rsidRDefault="004F143E" w:rsidP="004F143E">
            <w:pPr>
              <w:pStyle w:val="TableParagraph"/>
              <w:jc w:val="center"/>
              <w:rPr>
                <w:rFonts w:ascii="Times New Roman"/>
                <w:sz w:val="18"/>
              </w:rPr>
            </w:pPr>
          </w:p>
        </w:tc>
        <w:tc>
          <w:tcPr>
            <w:tcW w:w="1186" w:type="dxa"/>
            <w:shd w:val="clear" w:color="auto" w:fill="E2EFD9"/>
          </w:tcPr>
          <w:p w:rsidR="004F143E" w:rsidRDefault="004F143E" w:rsidP="004F143E">
            <w:pPr>
              <w:pStyle w:val="TableParagraph"/>
              <w:jc w:val="center"/>
              <w:rPr>
                <w:rFonts w:ascii="Times New Roman"/>
                <w:sz w:val="18"/>
              </w:rPr>
            </w:pPr>
          </w:p>
        </w:tc>
        <w:tc>
          <w:tcPr>
            <w:tcW w:w="1575" w:type="dxa"/>
            <w:gridSpan w:val="2"/>
            <w:shd w:val="clear" w:color="auto" w:fill="E2EFD9"/>
          </w:tcPr>
          <w:p w:rsidR="004F143E" w:rsidRDefault="004F143E" w:rsidP="004F143E">
            <w:pPr>
              <w:pStyle w:val="TableParagraph"/>
              <w:jc w:val="center"/>
              <w:rPr>
                <w:rFonts w:ascii="Times New Roman"/>
                <w:sz w:val="18"/>
              </w:rPr>
            </w:pPr>
          </w:p>
        </w:tc>
      </w:tr>
      <w:tr w:rsidR="004F143E" w:rsidTr="004F143E">
        <w:trPr>
          <w:gridAfter w:val="1"/>
          <w:wAfter w:w="1575" w:type="dxa"/>
          <w:trHeight w:val="470"/>
        </w:trPr>
        <w:tc>
          <w:tcPr>
            <w:tcW w:w="1494" w:type="dxa"/>
            <w:tcBorders>
              <w:right w:val="nil"/>
            </w:tcBorders>
            <w:shd w:val="clear" w:color="auto" w:fill="C5E0B3"/>
          </w:tcPr>
          <w:p w:rsidR="004F143E" w:rsidRDefault="004F143E" w:rsidP="004F143E">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4F143E" w:rsidRDefault="004F143E" w:rsidP="004F143E">
            <w:pPr>
              <w:pStyle w:val="TableParagraph"/>
              <w:tabs>
                <w:tab w:val="left" w:pos="597"/>
              </w:tabs>
              <w:spacing w:line="232" w:lineRule="exact"/>
              <w:ind w:right="95"/>
              <w:jc w:val="right"/>
              <w:rPr>
                <w:b/>
                <w:sz w:val="20"/>
              </w:rPr>
            </w:pPr>
            <w:proofErr w:type="gramStart"/>
            <w:r>
              <w:rPr>
                <w:b/>
                <w:spacing w:val="-5"/>
                <w:sz w:val="20"/>
              </w:rPr>
              <w:t>ve</w:t>
            </w:r>
            <w:proofErr w:type="gramEnd"/>
            <w:r>
              <w:rPr>
                <w:b/>
                <w:sz w:val="20"/>
              </w:rPr>
              <w:tab/>
            </w:r>
            <w:r>
              <w:rPr>
                <w:b/>
                <w:spacing w:val="-2"/>
                <w:sz w:val="20"/>
              </w:rPr>
              <w:t>İskân</w:t>
            </w:r>
          </w:p>
        </w:tc>
        <w:tc>
          <w:tcPr>
            <w:tcW w:w="1783" w:type="dxa"/>
            <w:shd w:val="clear" w:color="auto" w:fill="E2EFD9"/>
          </w:tcPr>
          <w:p w:rsidR="004F143E" w:rsidRDefault="004F143E" w:rsidP="004F143E">
            <w:pPr>
              <w:pStyle w:val="TableParagraph"/>
              <w:jc w:val="center"/>
              <w:rPr>
                <w:rFonts w:ascii="Times New Roman"/>
                <w:sz w:val="18"/>
              </w:rPr>
            </w:pPr>
          </w:p>
        </w:tc>
        <w:tc>
          <w:tcPr>
            <w:tcW w:w="1973"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8"/>
              </w:rPr>
            </w:pPr>
          </w:p>
        </w:tc>
        <w:tc>
          <w:tcPr>
            <w:tcW w:w="1186" w:type="dxa"/>
            <w:shd w:val="clear" w:color="auto" w:fill="E2EFD9"/>
          </w:tcPr>
          <w:p w:rsidR="004F143E" w:rsidRDefault="004F143E" w:rsidP="004F143E">
            <w:pPr>
              <w:pStyle w:val="TableParagraph"/>
              <w:jc w:val="center"/>
              <w:rPr>
                <w:rFonts w:ascii="Times New Roman"/>
                <w:sz w:val="18"/>
              </w:rPr>
            </w:pPr>
          </w:p>
        </w:tc>
        <w:tc>
          <w:tcPr>
            <w:tcW w:w="1575" w:type="dxa"/>
            <w:gridSpan w:val="2"/>
            <w:shd w:val="clear" w:color="auto" w:fill="E2EFD9"/>
          </w:tcPr>
          <w:p w:rsidR="004F143E" w:rsidRDefault="004F143E" w:rsidP="004F143E">
            <w:pPr>
              <w:pStyle w:val="TableParagraph"/>
              <w:jc w:val="center"/>
              <w:rPr>
                <w:rFonts w:ascii="Times New Roman"/>
                <w:sz w:val="18"/>
              </w:rPr>
            </w:pPr>
          </w:p>
        </w:tc>
      </w:tr>
      <w:tr w:rsidR="004F143E" w:rsidTr="004F143E">
        <w:trPr>
          <w:trHeight w:val="242"/>
        </w:trPr>
        <w:tc>
          <w:tcPr>
            <w:tcW w:w="2750" w:type="dxa"/>
            <w:gridSpan w:val="2"/>
            <w:shd w:val="clear" w:color="auto" w:fill="C5E0B3"/>
          </w:tcPr>
          <w:p w:rsidR="004F143E" w:rsidRDefault="004F143E" w:rsidP="004F143E">
            <w:pPr>
              <w:pStyle w:val="TableParagraph"/>
              <w:spacing w:line="236" w:lineRule="exact"/>
              <w:ind w:left="107" w:right="35"/>
              <w:rPr>
                <w:b/>
                <w:sz w:val="20"/>
              </w:rPr>
            </w:pPr>
            <w:r>
              <w:rPr>
                <w:b/>
                <w:spacing w:val="-2"/>
                <w:sz w:val="20"/>
              </w:rPr>
              <w:t>Sosyal Hizmetler Müdürlüğü</w:t>
            </w:r>
          </w:p>
        </w:tc>
        <w:tc>
          <w:tcPr>
            <w:tcW w:w="1783" w:type="dxa"/>
            <w:shd w:val="clear" w:color="auto" w:fill="E2EFD9"/>
          </w:tcPr>
          <w:p w:rsidR="004F143E" w:rsidRDefault="004F143E" w:rsidP="004F143E">
            <w:pPr>
              <w:pStyle w:val="TableParagraph"/>
              <w:spacing w:line="234" w:lineRule="exact"/>
              <w:ind w:right="95"/>
              <w:jc w:val="right"/>
              <w:rPr>
                <w:b/>
                <w:sz w:val="20"/>
              </w:rPr>
            </w:pPr>
          </w:p>
        </w:tc>
        <w:tc>
          <w:tcPr>
            <w:tcW w:w="1973" w:type="dxa"/>
            <w:shd w:val="clear" w:color="auto" w:fill="E2EFD9"/>
          </w:tcPr>
          <w:p w:rsidR="004F143E" w:rsidRDefault="004F143E" w:rsidP="004F143E">
            <w:pPr>
              <w:pStyle w:val="TableParagraph"/>
              <w:jc w:val="center"/>
              <w:rPr>
                <w:rFonts w:ascii="Times New Roman"/>
                <w:sz w:val="18"/>
              </w:rPr>
            </w:pPr>
          </w:p>
        </w:tc>
        <w:tc>
          <w:tcPr>
            <w:tcW w:w="1380"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186" w:type="dxa"/>
            <w:shd w:val="clear" w:color="auto" w:fill="E2EFD9"/>
          </w:tcPr>
          <w:p w:rsidR="004F143E" w:rsidRDefault="004F143E" w:rsidP="004F143E">
            <w:pPr>
              <w:pStyle w:val="TableParagraph"/>
              <w:jc w:val="center"/>
              <w:rPr>
                <w:rFonts w:ascii="Times New Roman"/>
                <w:sz w:val="18"/>
              </w:rPr>
            </w:pPr>
          </w:p>
        </w:tc>
        <w:tc>
          <w:tcPr>
            <w:tcW w:w="1575" w:type="dxa"/>
            <w:gridSpan w:val="2"/>
            <w:shd w:val="clear" w:color="auto" w:fill="E2EFD9"/>
          </w:tcPr>
          <w:p w:rsidR="004F143E" w:rsidRDefault="004F143E" w:rsidP="004F143E">
            <w:pPr>
              <w:pStyle w:val="TableParagraph"/>
              <w:jc w:val="center"/>
              <w:rPr>
                <w:rFonts w:ascii="Times New Roman"/>
                <w:sz w:val="18"/>
              </w:rPr>
            </w:pPr>
          </w:p>
        </w:tc>
        <w:tc>
          <w:tcPr>
            <w:tcW w:w="1575" w:type="dxa"/>
          </w:tcPr>
          <w:p w:rsidR="004F143E" w:rsidRDefault="004F143E" w:rsidP="004F143E">
            <w:pPr>
              <w:pStyle w:val="TableParagraph"/>
              <w:jc w:val="center"/>
              <w:rPr>
                <w:rFonts w:ascii="Times New Roman"/>
                <w:sz w:val="18"/>
              </w:rPr>
            </w:pP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242"/>
        </w:trPr>
        <w:tc>
          <w:tcPr>
            <w:tcW w:w="2750" w:type="dxa"/>
            <w:gridSpan w:val="2"/>
            <w:shd w:val="clear" w:color="auto" w:fill="C5E0B3"/>
          </w:tcPr>
          <w:p w:rsidR="004F143E" w:rsidRDefault="004F143E" w:rsidP="004F143E">
            <w:pPr>
              <w:pStyle w:val="TableParagraph"/>
              <w:spacing w:line="224" w:lineRule="exact"/>
              <w:ind w:left="107"/>
              <w:rPr>
                <w:b/>
                <w:sz w:val="20"/>
              </w:rPr>
            </w:pPr>
            <w:r>
              <w:rPr>
                <w:b/>
                <w:spacing w:val="-2"/>
                <w:sz w:val="20"/>
              </w:rPr>
              <w:t>Muhtarlık</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8"/>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Times New Roman"/>
                <w:sz w:val="16"/>
              </w:rPr>
            </w:pPr>
            <w:r>
              <w:rPr>
                <w:rFonts w:ascii="Symbol" w:hAnsi="Symbol"/>
                <w:spacing w:val="-10"/>
                <w:sz w:val="20"/>
              </w:rPr>
              <w:t></w:t>
            </w: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r w:rsidR="004F143E" w:rsidTr="004F143E">
        <w:trPr>
          <w:gridAfter w:val="1"/>
          <w:wAfter w:w="1575" w:type="dxa"/>
          <w:trHeight w:val="244"/>
        </w:trPr>
        <w:tc>
          <w:tcPr>
            <w:tcW w:w="2750" w:type="dxa"/>
            <w:gridSpan w:val="2"/>
            <w:shd w:val="clear" w:color="auto" w:fill="C5E0B3"/>
          </w:tcPr>
          <w:p w:rsidR="004F143E" w:rsidRDefault="004F143E" w:rsidP="004F143E">
            <w:pPr>
              <w:pStyle w:val="TableParagraph"/>
              <w:spacing w:line="224" w:lineRule="exact"/>
              <w:ind w:left="107"/>
              <w:rPr>
                <w:b/>
                <w:sz w:val="20"/>
              </w:rPr>
            </w:pPr>
          </w:p>
        </w:tc>
        <w:tc>
          <w:tcPr>
            <w:tcW w:w="1783" w:type="dxa"/>
            <w:shd w:val="clear" w:color="auto" w:fill="E2EFD9"/>
          </w:tcPr>
          <w:p w:rsidR="004F143E" w:rsidRDefault="004F143E" w:rsidP="004F143E">
            <w:pPr>
              <w:pStyle w:val="TableParagraph"/>
              <w:jc w:val="center"/>
              <w:rPr>
                <w:rFonts w:ascii="Times New Roman"/>
                <w:sz w:val="16"/>
              </w:rPr>
            </w:pPr>
          </w:p>
        </w:tc>
        <w:tc>
          <w:tcPr>
            <w:tcW w:w="1973" w:type="dxa"/>
            <w:shd w:val="clear" w:color="auto" w:fill="E2EFD9"/>
          </w:tcPr>
          <w:p w:rsidR="004F143E" w:rsidRDefault="004F143E" w:rsidP="004F143E">
            <w:pPr>
              <w:pStyle w:val="TableParagraph"/>
              <w:jc w:val="center"/>
              <w:rPr>
                <w:rFonts w:ascii="Symbol" w:hAnsi="Symbol"/>
                <w:spacing w:val="-10"/>
                <w:sz w:val="20"/>
              </w:rPr>
            </w:pPr>
          </w:p>
        </w:tc>
        <w:tc>
          <w:tcPr>
            <w:tcW w:w="1380" w:type="dxa"/>
            <w:shd w:val="clear" w:color="auto" w:fill="E2EFD9"/>
          </w:tcPr>
          <w:p w:rsidR="004F143E" w:rsidRDefault="004F143E" w:rsidP="004F143E">
            <w:pPr>
              <w:pStyle w:val="TableParagraph"/>
              <w:jc w:val="center"/>
              <w:rPr>
                <w:rFonts w:ascii="Times New Roman"/>
                <w:sz w:val="16"/>
              </w:rPr>
            </w:pPr>
          </w:p>
        </w:tc>
        <w:tc>
          <w:tcPr>
            <w:tcW w:w="1186" w:type="dxa"/>
            <w:shd w:val="clear" w:color="auto" w:fill="E2EFD9"/>
          </w:tcPr>
          <w:p w:rsidR="004F143E" w:rsidRDefault="004F143E" w:rsidP="004F143E">
            <w:pPr>
              <w:pStyle w:val="TableParagraph"/>
              <w:jc w:val="center"/>
              <w:rPr>
                <w:rFonts w:ascii="Times New Roman"/>
                <w:sz w:val="16"/>
              </w:rPr>
            </w:pPr>
          </w:p>
        </w:tc>
        <w:tc>
          <w:tcPr>
            <w:tcW w:w="1575" w:type="dxa"/>
            <w:gridSpan w:val="2"/>
            <w:shd w:val="clear" w:color="auto" w:fill="E2EFD9"/>
          </w:tcPr>
          <w:p w:rsidR="004F143E" w:rsidRDefault="004F143E" w:rsidP="004F143E">
            <w:pPr>
              <w:pStyle w:val="TableParagraph"/>
              <w:jc w:val="center"/>
              <w:rPr>
                <w:rFonts w:ascii="Times New Roman"/>
                <w:sz w:val="16"/>
              </w:rPr>
            </w:pPr>
          </w:p>
        </w:tc>
      </w:tr>
    </w:tbl>
    <w:p w:rsidR="004F143E" w:rsidRDefault="004F143E" w:rsidP="004F143E">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rsidR="004F143E" w:rsidRDefault="004F143E" w:rsidP="004F143E">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proofErr w:type="gramStart"/>
      <w:r>
        <w:rPr>
          <w:b/>
          <w:sz w:val="18"/>
        </w:rPr>
        <w:t>O</w:t>
      </w:r>
      <w:r>
        <w:rPr>
          <w:b/>
          <w:spacing w:val="-3"/>
          <w:sz w:val="18"/>
        </w:rPr>
        <w:t xml:space="preserve"> </w:t>
      </w:r>
      <w:r>
        <w:rPr>
          <w:b/>
          <w:sz w:val="18"/>
        </w:rPr>
        <w:t>: Bir</w:t>
      </w:r>
      <w:proofErr w:type="gramEnd"/>
      <w:r>
        <w:rPr>
          <w:b/>
          <w:spacing w:val="-1"/>
          <w:sz w:val="18"/>
        </w:rPr>
        <w:t xml:space="preserve"> </w:t>
      </w:r>
      <w:r>
        <w:rPr>
          <w:b/>
          <w:spacing w:val="-4"/>
          <w:sz w:val="18"/>
        </w:rPr>
        <w:t>kısmı</w:t>
      </w:r>
    </w:p>
    <w:p w:rsidR="004F143E" w:rsidRDefault="004F143E" w:rsidP="004F143E">
      <w:pPr>
        <w:pStyle w:val="GvdeMetni"/>
        <w:spacing w:before="109"/>
        <w:rPr>
          <w:b/>
          <w:sz w:val="18"/>
        </w:rPr>
      </w:pPr>
    </w:p>
    <w:p w:rsidR="004F143E" w:rsidRDefault="004F143E" w:rsidP="004F143E">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proofErr w:type="spellStart"/>
      <w:r>
        <w:rPr>
          <w:b/>
          <w:sz w:val="20"/>
        </w:rPr>
        <w:t>Önceliklendirme</w:t>
      </w:r>
      <w:proofErr w:type="spellEnd"/>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4F143E" w:rsidTr="004F143E">
        <w:trPr>
          <w:trHeight w:val="1475"/>
        </w:trPr>
        <w:tc>
          <w:tcPr>
            <w:tcW w:w="3158" w:type="dxa"/>
            <w:shd w:val="clear" w:color="auto" w:fill="C5E0B3"/>
          </w:tcPr>
          <w:p w:rsidR="004F143E" w:rsidRDefault="004F143E" w:rsidP="004F143E">
            <w:pPr>
              <w:pStyle w:val="TableParagraph"/>
              <w:rPr>
                <w:b/>
                <w:sz w:val="20"/>
              </w:rPr>
            </w:pPr>
          </w:p>
          <w:p w:rsidR="004F143E" w:rsidRDefault="004F143E" w:rsidP="004F143E">
            <w:pPr>
              <w:pStyle w:val="TableParagraph"/>
              <w:spacing w:before="152"/>
              <w:rPr>
                <w:b/>
                <w:sz w:val="20"/>
              </w:rPr>
            </w:pPr>
          </w:p>
          <w:p w:rsidR="004F143E" w:rsidRDefault="004F143E" w:rsidP="004F143E">
            <w:pPr>
              <w:pStyle w:val="TableParagraph"/>
              <w:ind w:left="107"/>
              <w:rPr>
                <w:b/>
                <w:sz w:val="20"/>
              </w:rPr>
            </w:pPr>
            <w:r>
              <w:rPr>
                <w:b/>
                <w:spacing w:val="-2"/>
                <w:sz w:val="20"/>
              </w:rPr>
              <w:t>Paydaş</w:t>
            </w:r>
          </w:p>
        </w:tc>
        <w:tc>
          <w:tcPr>
            <w:tcW w:w="655" w:type="dxa"/>
            <w:shd w:val="clear" w:color="auto" w:fill="C5E0B3"/>
            <w:textDirection w:val="btLr"/>
          </w:tcPr>
          <w:p w:rsidR="004F143E" w:rsidRDefault="004F143E" w:rsidP="004F143E">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rsidR="004F143E" w:rsidRDefault="004F143E" w:rsidP="004F143E">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rsidR="004F143E" w:rsidRDefault="004F143E" w:rsidP="004F143E">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4F143E" w:rsidRDefault="004F143E" w:rsidP="004F143E">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4F143E" w:rsidRDefault="004F143E" w:rsidP="004F143E">
            <w:pPr>
              <w:pStyle w:val="TableParagraph"/>
              <w:spacing w:before="112"/>
              <w:ind w:left="112"/>
              <w:rPr>
                <w:b/>
                <w:sz w:val="20"/>
              </w:rPr>
            </w:pPr>
            <w:r>
              <w:rPr>
                <w:b/>
                <w:spacing w:val="-2"/>
                <w:sz w:val="20"/>
              </w:rPr>
              <w:t>Önceliği</w:t>
            </w:r>
          </w:p>
        </w:tc>
      </w:tr>
      <w:tr w:rsidR="004F143E" w:rsidTr="004F143E">
        <w:trPr>
          <w:trHeight w:val="470"/>
        </w:trPr>
        <w:tc>
          <w:tcPr>
            <w:tcW w:w="3158" w:type="dxa"/>
            <w:shd w:val="clear" w:color="auto" w:fill="C5E0B3"/>
          </w:tcPr>
          <w:p w:rsidR="004F143E" w:rsidRDefault="004F143E" w:rsidP="004F143E">
            <w:pPr>
              <w:pStyle w:val="TableParagraph"/>
              <w:spacing w:line="234" w:lineRule="exact"/>
              <w:ind w:left="107"/>
              <w:rPr>
                <w:sz w:val="20"/>
              </w:rPr>
            </w:pPr>
            <w:r>
              <w:rPr>
                <w:spacing w:val="-5"/>
                <w:sz w:val="20"/>
              </w:rPr>
              <w:t>MEB</w:t>
            </w:r>
          </w:p>
        </w:tc>
        <w:tc>
          <w:tcPr>
            <w:tcW w:w="655" w:type="dxa"/>
            <w:shd w:val="clear" w:color="auto" w:fill="E2EFD9"/>
          </w:tcPr>
          <w:p w:rsidR="004F143E" w:rsidRDefault="004F143E" w:rsidP="004F143E">
            <w:pPr>
              <w:pStyle w:val="TableParagraph"/>
              <w:rPr>
                <w:rFonts w:ascii="Times New Roman"/>
                <w:sz w:val="18"/>
              </w:rPr>
            </w:pPr>
          </w:p>
        </w:tc>
        <w:tc>
          <w:tcPr>
            <w:tcW w:w="758" w:type="dxa"/>
            <w:shd w:val="clear" w:color="auto" w:fill="E2EFD9"/>
          </w:tcPr>
          <w:p w:rsidR="004F143E" w:rsidRDefault="004F143E" w:rsidP="004F143E">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4F143E" w:rsidRDefault="004F143E" w:rsidP="004F143E">
            <w:pPr>
              <w:pStyle w:val="TableParagraph"/>
              <w:rPr>
                <w:rFonts w:ascii="Times New Roman"/>
                <w:sz w:val="18"/>
              </w:rPr>
            </w:pPr>
          </w:p>
        </w:tc>
        <w:tc>
          <w:tcPr>
            <w:tcW w:w="2558" w:type="dxa"/>
            <w:shd w:val="clear" w:color="auto" w:fill="E2EFD9"/>
          </w:tcPr>
          <w:p w:rsidR="004F143E" w:rsidRDefault="004F143E" w:rsidP="004F143E">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52" w:type="dxa"/>
            <w:shd w:val="clear" w:color="auto" w:fill="E2EFD9"/>
          </w:tcPr>
          <w:p w:rsidR="004F143E" w:rsidRDefault="004F143E" w:rsidP="004F143E">
            <w:pPr>
              <w:pStyle w:val="TableParagraph"/>
              <w:spacing w:before="117"/>
              <w:ind w:left="14" w:right="1"/>
              <w:jc w:val="center"/>
              <w:rPr>
                <w:sz w:val="20"/>
              </w:rPr>
            </w:pPr>
            <w:r>
              <w:rPr>
                <w:spacing w:val="-10"/>
                <w:sz w:val="20"/>
              </w:rPr>
              <w:t>1</w:t>
            </w:r>
          </w:p>
        </w:tc>
      </w:tr>
      <w:tr w:rsidR="004F143E" w:rsidTr="004F143E">
        <w:trPr>
          <w:trHeight w:val="465"/>
        </w:trPr>
        <w:tc>
          <w:tcPr>
            <w:tcW w:w="3158" w:type="dxa"/>
            <w:shd w:val="clear" w:color="auto" w:fill="C5E0B3"/>
          </w:tcPr>
          <w:p w:rsidR="004F143E" w:rsidRDefault="004F143E" w:rsidP="004F143E">
            <w:pPr>
              <w:pStyle w:val="TableParagraph"/>
              <w:spacing w:line="232" w:lineRule="exact"/>
              <w:ind w:left="107"/>
              <w:rPr>
                <w:sz w:val="20"/>
              </w:rPr>
            </w:pPr>
            <w:r>
              <w:rPr>
                <w:spacing w:val="-2"/>
                <w:sz w:val="20"/>
              </w:rPr>
              <w:t>Öğrenciler</w:t>
            </w:r>
          </w:p>
        </w:tc>
        <w:tc>
          <w:tcPr>
            <w:tcW w:w="655" w:type="dxa"/>
            <w:shd w:val="clear" w:color="auto" w:fill="E2EFD9"/>
          </w:tcPr>
          <w:p w:rsidR="004F143E" w:rsidRDefault="004F143E" w:rsidP="004F143E">
            <w:pPr>
              <w:pStyle w:val="TableParagraph"/>
              <w:rPr>
                <w:rFonts w:ascii="Times New Roman"/>
                <w:sz w:val="18"/>
              </w:rPr>
            </w:pPr>
          </w:p>
        </w:tc>
        <w:tc>
          <w:tcPr>
            <w:tcW w:w="758" w:type="dxa"/>
            <w:shd w:val="clear" w:color="auto" w:fill="E2EFD9"/>
          </w:tcPr>
          <w:p w:rsidR="004F143E" w:rsidRDefault="004F143E" w:rsidP="004F143E">
            <w:pPr>
              <w:pStyle w:val="TableParagraph"/>
              <w:rPr>
                <w:rFonts w:ascii="Times New Roman"/>
                <w:sz w:val="18"/>
              </w:rPr>
            </w:pPr>
          </w:p>
        </w:tc>
        <w:tc>
          <w:tcPr>
            <w:tcW w:w="1000" w:type="dxa"/>
            <w:shd w:val="clear" w:color="auto" w:fill="E2EFD9"/>
          </w:tcPr>
          <w:p w:rsidR="004F143E" w:rsidRDefault="004F143E" w:rsidP="004F143E">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4F143E" w:rsidRDefault="004F143E" w:rsidP="004F143E">
            <w:pPr>
              <w:pStyle w:val="TableParagraph"/>
              <w:spacing w:line="232" w:lineRule="exact"/>
              <w:ind w:left="109"/>
              <w:rPr>
                <w:sz w:val="20"/>
              </w:rPr>
            </w:pPr>
            <w:r>
              <w:rPr>
                <w:spacing w:val="-2"/>
                <w:sz w:val="20"/>
              </w:rPr>
              <w:t>Hizmetlerimizden</w:t>
            </w:r>
          </w:p>
          <w:p w:rsidR="004F143E" w:rsidRDefault="004F143E" w:rsidP="004F143E">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2352" w:type="dxa"/>
            <w:shd w:val="clear" w:color="auto" w:fill="E2EFD9"/>
          </w:tcPr>
          <w:p w:rsidR="004F143E" w:rsidRDefault="004F143E" w:rsidP="004F143E">
            <w:pPr>
              <w:pStyle w:val="TableParagraph"/>
              <w:spacing w:before="115"/>
              <w:ind w:left="14" w:right="1"/>
              <w:jc w:val="center"/>
              <w:rPr>
                <w:sz w:val="20"/>
              </w:rPr>
            </w:pPr>
            <w:r>
              <w:rPr>
                <w:spacing w:val="-10"/>
                <w:sz w:val="20"/>
              </w:rPr>
              <w:t>1</w:t>
            </w:r>
          </w:p>
        </w:tc>
      </w:tr>
      <w:tr w:rsidR="004F143E" w:rsidTr="004F143E">
        <w:trPr>
          <w:trHeight w:val="350"/>
        </w:trPr>
        <w:tc>
          <w:tcPr>
            <w:tcW w:w="3158" w:type="dxa"/>
            <w:shd w:val="clear" w:color="auto" w:fill="C5E0B3"/>
          </w:tcPr>
          <w:p w:rsidR="004F143E" w:rsidRDefault="004F143E" w:rsidP="004F143E">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rsidR="004F143E" w:rsidRDefault="004F143E" w:rsidP="004F143E">
            <w:pPr>
              <w:pStyle w:val="TableParagraph"/>
              <w:rPr>
                <w:rFonts w:ascii="Times New Roman"/>
                <w:sz w:val="18"/>
              </w:rPr>
            </w:pPr>
          </w:p>
        </w:tc>
        <w:tc>
          <w:tcPr>
            <w:tcW w:w="758" w:type="dxa"/>
            <w:shd w:val="clear" w:color="auto" w:fill="E2EFD9"/>
          </w:tcPr>
          <w:p w:rsidR="004F143E" w:rsidRDefault="004F143E" w:rsidP="004F143E">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4F143E" w:rsidRDefault="004F143E" w:rsidP="004F143E">
            <w:pPr>
              <w:pStyle w:val="TableParagraph"/>
              <w:rPr>
                <w:rFonts w:ascii="Times New Roman"/>
                <w:sz w:val="18"/>
              </w:rPr>
            </w:pPr>
          </w:p>
        </w:tc>
        <w:tc>
          <w:tcPr>
            <w:tcW w:w="2558" w:type="dxa"/>
            <w:shd w:val="clear" w:color="auto" w:fill="E2EFD9"/>
          </w:tcPr>
          <w:p w:rsidR="004F143E" w:rsidRDefault="004F143E" w:rsidP="004F143E">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52" w:type="dxa"/>
            <w:shd w:val="clear" w:color="auto" w:fill="E2EFD9"/>
          </w:tcPr>
          <w:p w:rsidR="004F143E" w:rsidRDefault="004F143E" w:rsidP="004F143E">
            <w:pPr>
              <w:pStyle w:val="TableParagraph"/>
              <w:spacing w:before="57"/>
              <w:ind w:left="14" w:right="1"/>
              <w:jc w:val="center"/>
              <w:rPr>
                <w:sz w:val="20"/>
              </w:rPr>
            </w:pPr>
            <w:r>
              <w:rPr>
                <w:spacing w:val="-10"/>
                <w:sz w:val="20"/>
              </w:rPr>
              <w:t>1</w:t>
            </w:r>
          </w:p>
        </w:tc>
      </w:tr>
      <w:tr w:rsidR="004F143E" w:rsidTr="004F143E">
        <w:trPr>
          <w:trHeight w:val="702"/>
        </w:trPr>
        <w:tc>
          <w:tcPr>
            <w:tcW w:w="3158" w:type="dxa"/>
            <w:shd w:val="clear" w:color="auto" w:fill="C5E0B3"/>
          </w:tcPr>
          <w:p w:rsidR="004F143E" w:rsidRDefault="004F143E" w:rsidP="004F143E">
            <w:pPr>
              <w:pStyle w:val="TableParagraph"/>
              <w:spacing w:line="234" w:lineRule="exact"/>
              <w:ind w:left="107"/>
              <w:rPr>
                <w:sz w:val="20"/>
              </w:rPr>
            </w:pPr>
            <w:r>
              <w:rPr>
                <w:spacing w:val="-5"/>
                <w:sz w:val="20"/>
              </w:rPr>
              <w:t>STK</w:t>
            </w:r>
          </w:p>
        </w:tc>
        <w:tc>
          <w:tcPr>
            <w:tcW w:w="655" w:type="dxa"/>
            <w:shd w:val="clear" w:color="auto" w:fill="E2EFD9"/>
          </w:tcPr>
          <w:p w:rsidR="004F143E" w:rsidRDefault="004F143E" w:rsidP="004F143E">
            <w:pPr>
              <w:pStyle w:val="TableParagraph"/>
              <w:rPr>
                <w:rFonts w:ascii="Times New Roman"/>
                <w:sz w:val="18"/>
              </w:rPr>
            </w:pPr>
          </w:p>
        </w:tc>
        <w:tc>
          <w:tcPr>
            <w:tcW w:w="758" w:type="dxa"/>
            <w:shd w:val="clear" w:color="auto" w:fill="E2EFD9"/>
          </w:tcPr>
          <w:p w:rsidR="004F143E" w:rsidRDefault="004F143E" w:rsidP="004F143E">
            <w:pPr>
              <w:pStyle w:val="TableParagraph"/>
              <w:rPr>
                <w:b/>
                <w:sz w:val="20"/>
              </w:rPr>
            </w:pPr>
          </w:p>
          <w:p w:rsidR="004F143E" w:rsidRDefault="004F143E" w:rsidP="004F143E">
            <w:pPr>
              <w:pStyle w:val="TableParagraph"/>
              <w:ind w:left="108"/>
              <w:rPr>
                <w:sz w:val="20"/>
              </w:rPr>
            </w:pPr>
            <w:r>
              <w:rPr>
                <w:spacing w:val="-10"/>
                <w:sz w:val="20"/>
              </w:rPr>
              <w:t>O</w:t>
            </w:r>
          </w:p>
        </w:tc>
        <w:tc>
          <w:tcPr>
            <w:tcW w:w="1000" w:type="dxa"/>
            <w:shd w:val="clear" w:color="auto" w:fill="E2EFD9"/>
          </w:tcPr>
          <w:p w:rsidR="004F143E" w:rsidRDefault="004F143E" w:rsidP="004F143E">
            <w:pPr>
              <w:pStyle w:val="TableParagraph"/>
              <w:rPr>
                <w:rFonts w:ascii="Times New Roman"/>
                <w:sz w:val="18"/>
              </w:rPr>
            </w:pPr>
          </w:p>
        </w:tc>
        <w:tc>
          <w:tcPr>
            <w:tcW w:w="2558" w:type="dxa"/>
            <w:shd w:val="clear" w:color="auto" w:fill="E2EFD9"/>
          </w:tcPr>
          <w:p w:rsidR="004F143E" w:rsidRDefault="004F143E" w:rsidP="004F143E">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4F143E" w:rsidRDefault="004F143E" w:rsidP="004F143E">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4F143E" w:rsidRDefault="004F143E" w:rsidP="004F143E">
            <w:pPr>
              <w:pStyle w:val="TableParagraph"/>
              <w:rPr>
                <w:b/>
                <w:sz w:val="20"/>
              </w:rPr>
            </w:pPr>
          </w:p>
          <w:p w:rsidR="004F143E" w:rsidRDefault="004F143E" w:rsidP="004F143E">
            <w:pPr>
              <w:pStyle w:val="TableParagraph"/>
              <w:ind w:left="14"/>
              <w:jc w:val="center"/>
              <w:rPr>
                <w:sz w:val="20"/>
              </w:rPr>
            </w:pPr>
            <w:proofErr w:type="gramStart"/>
            <w:r>
              <w:rPr>
                <w:spacing w:val="-5"/>
                <w:sz w:val="20"/>
              </w:rPr>
              <w:t>..</w:t>
            </w:r>
            <w:proofErr w:type="gramEnd"/>
          </w:p>
        </w:tc>
      </w:tr>
    </w:tbl>
    <w:p w:rsidR="004F143E" w:rsidRDefault="004F143E" w:rsidP="004F143E">
      <w:pPr>
        <w:jc w:val="center"/>
        <w:rPr>
          <w:sz w:val="20"/>
        </w:rPr>
        <w:sectPr w:rsidR="004F143E">
          <w:pgSz w:w="11910" w:h="16840"/>
          <w:pgMar w:top="1320" w:right="400" w:bottom="1280" w:left="460" w:header="0" w:footer="1097" w:gutter="0"/>
          <w:cols w:space="708"/>
        </w:sectPr>
      </w:pPr>
    </w:p>
    <w:p w:rsidR="004F143E" w:rsidRDefault="004F143E" w:rsidP="004F143E">
      <w:pPr>
        <w:pStyle w:val="GvdeMetni"/>
        <w:spacing w:before="3"/>
      </w:pPr>
    </w:p>
    <w:p w:rsidR="004F143E" w:rsidRDefault="004F143E" w:rsidP="004F143E">
      <w:pPr>
        <w:ind w:left="958"/>
        <w:jc w:val="both"/>
        <w:rPr>
          <w:b/>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4F143E" w:rsidTr="004F143E">
        <w:trPr>
          <w:trHeight w:val="2271"/>
        </w:trPr>
        <w:tc>
          <w:tcPr>
            <w:tcW w:w="2825" w:type="dxa"/>
            <w:shd w:val="clear" w:color="auto" w:fill="C5E0B3"/>
          </w:tcPr>
          <w:p w:rsidR="004F143E" w:rsidRDefault="004F143E" w:rsidP="004F143E">
            <w:pPr>
              <w:pStyle w:val="TableParagraph"/>
              <w:spacing w:before="81"/>
              <w:rPr>
                <w:b/>
                <w:sz w:val="20"/>
              </w:rPr>
            </w:pPr>
          </w:p>
          <w:p w:rsidR="004F143E" w:rsidRDefault="004F143E" w:rsidP="004F143E">
            <w:pPr>
              <w:pStyle w:val="TableParagraph"/>
              <w:ind w:left="1367"/>
              <w:rPr>
                <w:b/>
                <w:sz w:val="20"/>
              </w:rPr>
            </w:pPr>
            <w:r>
              <w:rPr>
                <w:b/>
                <w:spacing w:val="-2"/>
                <w:sz w:val="20"/>
              </w:rPr>
              <w:t>Ürün/Hizmet</w:t>
            </w:r>
          </w:p>
          <w:p w:rsidR="004F143E" w:rsidRDefault="004F143E" w:rsidP="004F143E">
            <w:pPr>
              <w:pStyle w:val="TableParagraph"/>
              <w:rPr>
                <w:b/>
                <w:sz w:val="20"/>
              </w:rPr>
            </w:pPr>
          </w:p>
          <w:p w:rsidR="004F143E" w:rsidRDefault="004F143E" w:rsidP="004F143E">
            <w:pPr>
              <w:pStyle w:val="TableParagraph"/>
              <w:rPr>
                <w:b/>
                <w:sz w:val="20"/>
              </w:rPr>
            </w:pPr>
          </w:p>
          <w:p w:rsidR="004F143E" w:rsidRDefault="004F143E" w:rsidP="004F143E">
            <w:pPr>
              <w:pStyle w:val="TableParagraph"/>
              <w:rPr>
                <w:b/>
                <w:sz w:val="20"/>
              </w:rPr>
            </w:pPr>
          </w:p>
          <w:p w:rsidR="004F143E" w:rsidRDefault="004F143E" w:rsidP="004F143E">
            <w:pPr>
              <w:pStyle w:val="TableParagraph"/>
              <w:rPr>
                <w:b/>
                <w:sz w:val="20"/>
              </w:rPr>
            </w:pPr>
          </w:p>
          <w:p w:rsidR="004F143E" w:rsidRDefault="004F143E" w:rsidP="004F143E">
            <w:pPr>
              <w:pStyle w:val="TableParagraph"/>
              <w:spacing w:before="2"/>
              <w:rPr>
                <w:b/>
                <w:sz w:val="20"/>
              </w:rPr>
            </w:pPr>
          </w:p>
          <w:p w:rsidR="004F143E" w:rsidRDefault="004F143E" w:rsidP="004F143E">
            <w:pPr>
              <w:pStyle w:val="TableParagraph"/>
              <w:ind w:left="143" w:right="815"/>
              <w:rPr>
                <w:b/>
                <w:sz w:val="20"/>
              </w:rPr>
            </w:pPr>
            <w:r>
              <w:rPr>
                <w:b/>
                <w:spacing w:val="-2"/>
                <w:sz w:val="20"/>
              </w:rPr>
              <w:t>Yararlanıcı (Müşteri)</w:t>
            </w:r>
          </w:p>
        </w:tc>
        <w:tc>
          <w:tcPr>
            <w:tcW w:w="759" w:type="dxa"/>
            <w:shd w:val="clear" w:color="auto" w:fill="C5E0B3"/>
            <w:textDirection w:val="tbRl"/>
          </w:tcPr>
          <w:p w:rsidR="004F143E" w:rsidRDefault="004F143E" w:rsidP="004F143E">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rsidR="004F143E" w:rsidRDefault="004F143E" w:rsidP="004F143E">
            <w:pPr>
              <w:pStyle w:val="TableParagraph"/>
              <w:spacing w:before="129"/>
              <w:ind w:left="73"/>
              <w:rPr>
                <w:sz w:val="20"/>
              </w:rPr>
            </w:pPr>
            <w:r>
              <w:rPr>
                <w:spacing w:val="-2"/>
                <w:sz w:val="20"/>
              </w:rPr>
              <w:t>Yatılılık-Bursluluk</w:t>
            </w:r>
          </w:p>
        </w:tc>
        <w:tc>
          <w:tcPr>
            <w:tcW w:w="653" w:type="dxa"/>
            <w:shd w:val="clear" w:color="auto" w:fill="C5E0B3"/>
            <w:textDirection w:val="tbRl"/>
          </w:tcPr>
          <w:p w:rsidR="004F143E" w:rsidRDefault="004F143E" w:rsidP="004F143E">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4F143E" w:rsidRDefault="004F143E" w:rsidP="004F143E">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4F143E" w:rsidRDefault="004F143E" w:rsidP="004F143E">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rsidR="004F143E" w:rsidRDefault="004F143E" w:rsidP="004F143E">
            <w:pPr>
              <w:pStyle w:val="TableParagraph"/>
              <w:spacing w:line="228" w:lineRule="exact"/>
              <w:ind w:left="73"/>
              <w:rPr>
                <w:sz w:val="20"/>
              </w:rPr>
            </w:pPr>
            <w:r>
              <w:rPr>
                <w:spacing w:val="-2"/>
                <w:sz w:val="20"/>
              </w:rPr>
              <w:t>Yayım</w:t>
            </w:r>
          </w:p>
        </w:tc>
        <w:tc>
          <w:tcPr>
            <w:tcW w:w="747" w:type="dxa"/>
            <w:shd w:val="clear" w:color="auto" w:fill="C5E0B3"/>
            <w:textDirection w:val="tbRl"/>
          </w:tcPr>
          <w:p w:rsidR="004F143E" w:rsidRDefault="004F143E" w:rsidP="004F143E">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4F143E" w:rsidRDefault="004F143E" w:rsidP="004F143E">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rsidR="004F143E" w:rsidRDefault="004F143E" w:rsidP="004F143E">
            <w:pPr>
              <w:pStyle w:val="TableParagraph"/>
              <w:spacing w:line="231" w:lineRule="exact"/>
              <w:ind w:left="73"/>
              <w:rPr>
                <w:sz w:val="20"/>
              </w:rPr>
            </w:pPr>
            <w:r>
              <w:rPr>
                <w:spacing w:val="-2"/>
                <w:sz w:val="20"/>
              </w:rPr>
              <w:t>Ölçme-Değerlendirme</w:t>
            </w:r>
          </w:p>
        </w:tc>
      </w:tr>
      <w:tr w:rsidR="004F143E" w:rsidTr="004F143E">
        <w:trPr>
          <w:trHeight w:val="455"/>
        </w:trPr>
        <w:tc>
          <w:tcPr>
            <w:tcW w:w="2825" w:type="dxa"/>
            <w:shd w:val="clear" w:color="auto" w:fill="C5E0B3"/>
          </w:tcPr>
          <w:p w:rsidR="004F143E" w:rsidRDefault="004F143E" w:rsidP="004F143E">
            <w:pPr>
              <w:pStyle w:val="TableParagraph"/>
              <w:spacing w:before="112"/>
              <w:ind w:left="143"/>
              <w:rPr>
                <w:sz w:val="20"/>
              </w:rPr>
            </w:pPr>
            <w:r>
              <w:rPr>
                <w:spacing w:val="-2"/>
                <w:sz w:val="20"/>
              </w:rPr>
              <w:t>Öğrenciler</w:t>
            </w:r>
          </w:p>
        </w:tc>
        <w:tc>
          <w:tcPr>
            <w:tcW w:w="759" w:type="dxa"/>
            <w:shd w:val="clear" w:color="auto" w:fill="E2EFD9"/>
          </w:tcPr>
          <w:p w:rsidR="004F143E" w:rsidRDefault="004F143E" w:rsidP="004F143E">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4F143E" w:rsidRDefault="004F143E" w:rsidP="004F143E">
            <w:pPr>
              <w:pStyle w:val="TableParagraph"/>
              <w:spacing w:before="112"/>
              <w:ind w:left="140"/>
              <w:rPr>
                <w:sz w:val="20"/>
              </w:rPr>
            </w:pPr>
            <w:proofErr w:type="gramStart"/>
            <w:r>
              <w:rPr>
                <w:spacing w:val="-10"/>
                <w:sz w:val="20"/>
              </w:rPr>
              <w:t>o</w:t>
            </w:r>
            <w:proofErr w:type="gramEnd"/>
          </w:p>
        </w:tc>
        <w:tc>
          <w:tcPr>
            <w:tcW w:w="653"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4F143E" w:rsidRDefault="004F143E" w:rsidP="004F143E">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4F143E" w:rsidRDefault="004F143E" w:rsidP="004F143E">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4F143E" w:rsidRDefault="004F143E" w:rsidP="004F143E">
            <w:pPr>
              <w:pStyle w:val="TableParagraph"/>
              <w:rPr>
                <w:rFonts w:ascii="Times New Roman"/>
              </w:rPr>
            </w:pPr>
          </w:p>
        </w:tc>
        <w:tc>
          <w:tcPr>
            <w:tcW w:w="744" w:type="dxa"/>
            <w:shd w:val="clear" w:color="auto" w:fill="E2EFD9"/>
          </w:tcPr>
          <w:p w:rsidR="004F143E" w:rsidRDefault="004F143E" w:rsidP="004F143E">
            <w:pPr>
              <w:pStyle w:val="TableParagraph"/>
              <w:rPr>
                <w:rFonts w:ascii="Times New Roman"/>
              </w:rPr>
            </w:pPr>
          </w:p>
        </w:tc>
      </w:tr>
      <w:tr w:rsidR="004F143E" w:rsidTr="004F143E">
        <w:trPr>
          <w:trHeight w:val="400"/>
        </w:trPr>
        <w:tc>
          <w:tcPr>
            <w:tcW w:w="2825" w:type="dxa"/>
            <w:shd w:val="clear" w:color="auto" w:fill="C5E0B3"/>
          </w:tcPr>
          <w:p w:rsidR="004F143E" w:rsidRDefault="004F143E" w:rsidP="004F143E">
            <w:pPr>
              <w:pStyle w:val="TableParagraph"/>
              <w:spacing w:before="83"/>
              <w:ind w:left="143"/>
              <w:rPr>
                <w:sz w:val="20"/>
              </w:rPr>
            </w:pPr>
            <w:r>
              <w:rPr>
                <w:spacing w:val="-2"/>
                <w:sz w:val="20"/>
              </w:rPr>
              <w:t>Veliler</w:t>
            </w:r>
          </w:p>
        </w:tc>
        <w:tc>
          <w:tcPr>
            <w:tcW w:w="759"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425" w:type="dxa"/>
            <w:shd w:val="clear" w:color="auto" w:fill="E2EFD9"/>
          </w:tcPr>
          <w:p w:rsidR="004F143E" w:rsidRDefault="004F143E" w:rsidP="004F143E">
            <w:pPr>
              <w:pStyle w:val="TableParagraph"/>
              <w:rPr>
                <w:rFonts w:ascii="Times New Roman"/>
              </w:rPr>
            </w:pPr>
          </w:p>
        </w:tc>
        <w:tc>
          <w:tcPr>
            <w:tcW w:w="747" w:type="dxa"/>
            <w:shd w:val="clear" w:color="auto" w:fill="E2EFD9"/>
          </w:tcPr>
          <w:p w:rsidR="004F143E" w:rsidRDefault="004F143E" w:rsidP="004F143E">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4F143E" w:rsidRDefault="004F143E" w:rsidP="004F143E">
            <w:pPr>
              <w:pStyle w:val="TableParagraph"/>
              <w:rPr>
                <w:rFonts w:ascii="Times New Roman"/>
              </w:rPr>
            </w:pPr>
          </w:p>
        </w:tc>
        <w:tc>
          <w:tcPr>
            <w:tcW w:w="744" w:type="dxa"/>
            <w:shd w:val="clear" w:color="auto" w:fill="E2EFD9"/>
          </w:tcPr>
          <w:p w:rsidR="004F143E" w:rsidRDefault="004F143E" w:rsidP="004F143E">
            <w:pPr>
              <w:pStyle w:val="TableParagraph"/>
              <w:rPr>
                <w:rFonts w:ascii="Times New Roman"/>
              </w:rPr>
            </w:pPr>
          </w:p>
        </w:tc>
      </w:tr>
      <w:tr w:rsidR="004F143E" w:rsidTr="004F143E">
        <w:trPr>
          <w:trHeight w:val="479"/>
        </w:trPr>
        <w:tc>
          <w:tcPr>
            <w:tcW w:w="2825" w:type="dxa"/>
            <w:shd w:val="clear" w:color="auto" w:fill="C5E0B3"/>
          </w:tcPr>
          <w:p w:rsidR="004F143E" w:rsidRDefault="004F143E" w:rsidP="004F143E">
            <w:pPr>
              <w:pStyle w:val="TableParagraph"/>
              <w:spacing w:before="121"/>
              <w:ind w:left="143"/>
              <w:rPr>
                <w:sz w:val="20"/>
              </w:rPr>
            </w:pPr>
            <w:r>
              <w:rPr>
                <w:spacing w:val="-2"/>
                <w:sz w:val="20"/>
              </w:rPr>
              <w:t>Üniversiteler</w:t>
            </w:r>
          </w:p>
        </w:tc>
        <w:tc>
          <w:tcPr>
            <w:tcW w:w="759"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4F143E" w:rsidRDefault="004F143E" w:rsidP="004F143E">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4F143E" w:rsidRDefault="004F143E" w:rsidP="004F143E">
            <w:pPr>
              <w:pStyle w:val="TableParagraph"/>
              <w:rPr>
                <w:rFonts w:ascii="Times New Roman"/>
              </w:rPr>
            </w:pPr>
          </w:p>
        </w:tc>
        <w:tc>
          <w:tcPr>
            <w:tcW w:w="425" w:type="dxa"/>
            <w:shd w:val="clear" w:color="auto" w:fill="E2EFD9"/>
          </w:tcPr>
          <w:p w:rsidR="004F143E" w:rsidRDefault="004F143E" w:rsidP="004F143E">
            <w:pPr>
              <w:pStyle w:val="TableParagraph"/>
              <w:rPr>
                <w:rFonts w:ascii="Times New Roman"/>
              </w:rPr>
            </w:pPr>
          </w:p>
        </w:tc>
        <w:tc>
          <w:tcPr>
            <w:tcW w:w="747"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4F143E" w:rsidRDefault="004F143E" w:rsidP="004F143E">
            <w:pPr>
              <w:pStyle w:val="TableParagraph"/>
              <w:rPr>
                <w:rFonts w:ascii="Times New Roman"/>
              </w:rPr>
            </w:pPr>
          </w:p>
        </w:tc>
      </w:tr>
      <w:tr w:rsidR="004F143E" w:rsidTr="004F143E">
        <w:trPr>
          <w:trHeight w:val="397"/>
        </w:trPr>
        <w:tc>
          <w:tcPr>
            <w:tcW w:w="2825" w:type="dxa"/>
            <w:shd w:val="clear" w:color="auto" w:fill="C5E0B3"/>
          </w:tcPr>
          <w:p w:rsidR="004F143E" w:rsidRDefault="004F143E" w:rsidP="004F143E">
            <w:pPr>
              <w:pStyle w:val="TableParagraph"/>
              <w:spacing w:before="80"/>
              <w:ind w:left="143"/>
              <w:rPr>
                <w:sz w:val="20"/>
              </w:rPr>
            </w:pPr>
            <w:r>
              <w:rPr>
                <w:spacing w:val="-4"/>
                <w:sz w:val="20"/>
              </w:rPr>
              <w:t>Medya</w:t>
            </w:r>
          </w:p>
        </w:tc>
        <w:tc>
          <w:tcPr>
            <w:tcW w:w="759"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4F143E" w:rsidRDefault="004F143E" w:rsidP="004F143E">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4F143E" w:rsidRDefault="004F143E" w:rsidP="004F143E">
            <w:pPr>
              <w:pStyle w:val="TableParagraph"/>
              <w:rPr>
                <w:rFonts w:ascii="Times New Roman"/>
              </w:rPr>
            </w:pPr>
          </w:p>
        </w:tc>
        <w:tc>
          <w:tcPr>
            <w:tcW w:w="425" w:type="dxa"/>
            <w:shd w:val="clear" w:color="auto" w:fill="E2EFD9"/>
          </w:tcPr>
          <w:p w:rsidR="004F143E" w:rsidRDefault="004F143E" w:rsidP="004F143E">
            <w:pPr>
              <w:pStyle w:val="TableParagraph"/>
              <w:rPr>
                <w:rFonts w:ascii="Times New Roman"/>
              </w:rPr>
            </w:pPr>
          </w:p>
        </w:tc>
        <w:tc>
          <w:tcPr>
            <w:tcW w:w="747"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4" w:type="dxa"/>
            <w:shd w:val="clear" w:color="auto" w:fill="E2EFD9"/>
          </w:tcPr>
          <w:p w:rsidR="004F143E" w:rsidRDefault="004F143E" w:rsidP="004F143E">
            <w:pPr>
              <w:pStyle w:val="TableParagraph"/>
              <w:rPr>
                <w:rFonts w:ascii="Times New Roman"/>
              </w:rPr>
            </w:pPr>
          </w:p>
        </w:tc>
      </w:tr>
      <w:tr w:rsidR="004F143E" w:rsidTr="004F143E">
        <w:trPr>
          <w:trHeight w:val="690"/>
        </w:trPr>
        <w:tc>
          <w:tcPr>
            <w:tcW w:w="2825" w:type="dxa"/>
            <w:shd w:val="clear" w:color="auto" w:fill="C5E0B3"/>
          </w:tcPr>
          <w:p w:rsidR="004F143E" w:rsidRDefault="004F143E" w:rsidP="004F143E">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spacing w:before="227"/>
              <w:ind w:left="142"/>
              <w:rPr>
                <w:sz w:val="20"/>
              </w:rPr>
            </w:pPr>
            <w:proofErr w:type="gramStart"/>
            <w:r>
              <w:rPr>
                <w:spacing w:val="-10"/>
                <w:sz w:val="20"/>
              </w:rPr>
              <w:t>o</w:t>
            </w:r>
            <w:proofErr w:type="gramEnd"/>
          </w:p>
        </w:tc>
        <w:tc>
          <w:tcPr>
            <w:tcW w:w="749" w:type="dxa"/>
            <w:shd w:val="clear" w:color="auto" w:fill="E2EFD9"/>
          </w:tcPr>
          <w:p w:rsidR="004F143E" w:rsidRDefault="004F143E" w:rsidP="004F143E">
            <w:pPr>
              <w:pStyle w:val="TableParagraph"/>
              <w:rPr>
                <w:rFonts w:ascii="Times New Roman"/>
              </w:rPr>
            </w:pPr>
          </w:p>
        </w:tc>
        <w:tc>
          <w:tcPr>
            <w:tcW w:w="425" w:type="dxa"/>
            <w:shd w:val="clear" w:color="auto" w:fill="E2EFD9"/>
          </w:tcPr>
          <w:p w:rsidR="004F143E" w:rsidRDefault="004F143E" w:rsidP="004F143E">
            <w:pPr>
              <w:pStyle w:val="TableParagraph"/>
              <w:spacing w:before="227"/>
              <w:ind w:left="7"/>
              <w:rPr>
                <w:sz w:val="20"/>
              </w:rPr>
            </w:pPr>
            <w:proofErr w:type="gramStart"/>
            <w:r>
              <w:rPr>
                <w:spacing w:val="-10"/>
                <w:sz w:val="20"/>
              </w:rPr>
              <w:t>o</w:t>
            </w:r>
            <w:proofErr w:type="gramEnd"/>
          </w:p>
        </w:tc>
        <w:tc>
          <w:tcPr>
            <w:tcW w:w="747"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4" w:type="dxa"/>
            <w:shd w:val="clear" w:color="auto" w:fill="E2EFD9"/>
          </w:tcPr>
          <w:p w:rsidR="004F143E" w:rsidRDefault="004F143E" w:rsidP="004F143E">
            <w:pPr>
              <w:pStyle w:val="TableParagraph"/>
              <w:rPr>
                <w:rFonts w:ascii="Times New Roman"/>
              </w:rPr>
            </w:pPr>
          </w:p>
        </w:tc>
      </w:tr>
      <w:tr w:rsidR="004F143E" w:rsidTr="004F143E">
        <w:trPr>
          <w:trHeight w:val="385"/>
        </w:trPr>
        <w:tc>
          <w:tcPr>
            <w:tcW w:w="2825" w:type="dxa"/>
            <w:shd w:val="clear" w:color="auto" w:fill="C5E0B3"/>
          </w:tcPr>
          <w:p w:rsidR="004F143E" w:rsidRDefault="004F143E" w:rsidP="004F143E">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425" w:type="dxa"/>
            <w:shd w:val="clear" w:color="auto" w:fill="E2EFD9"/>
          </w:tcPr>
          <w:p w:rsidR="004F143E" w:rsidRDefault="004F143E" w:rsidP="004F143E">
            <w:pPr>
              <w:pStyle w:val="TableParagraph"/>
              <w:rPr>
                <w:rFonts w:ascii="Times New Roman"/>
              </w:rPr>
            </w:pPr>
          </w:p>
        </w:tc>
        <w:tc>
          <w:tcPr>
            <w:tcW w:w="747"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4" w:type="dxa"/>
            <w:shd w:val="clear" w:color="auto" w:fill="E2EFD9"/>
          </w:tcPr>
          <w:p w:rsidR="004F143E" w:rsidRDefault="004F143E" w:rsidP="004F143E">
            <w:pPr>
              <w:pStyle w:val="TableParagraph"/>
              <w:rPr>
                <w:rFonts w:ascii="Times New Roman"/>
              </w:rPr>
            </w:pPr>
          </w:p>
        </w:tc>
      </w:tr>
      <w:tr w:rsidR="004F143E" w:rsidTr="004F143E">
        <w:trPr>
          <w:trHeight w:val="548"/>
        </w:trPr>
        <w:tc>
          <w:tcPr>
            <w:tcW w:w="2825" w:type="dxa"/>
            <w:shd w:val="clear" w:color="auto" w:fill="C5E0B3"/>
          </w:tcPr>
          <w:p w:rsidR="004F143E" w:rsidRDefault="004F143E" w:rsidP="004F143E">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spacing w:before="157"/>
              <w:ind w:left="142"/>
              <w:rPr>
                <w:sz w:val="20"/>
              </w:rPr>
            </w:pPr>
            <w:proofErr w:type="gramStart"/>
            <w:r>
              <w:rPr>
                <w:spacing w:val="-10"/>
                <w:sz w:val="20"/>
              </w:rPr>
              <w:t>o</w:t>
            </w:r>
            <w:proofErr w:type="gramEnd"/>
          </w:p>
        </w:tc>
        <w:tc>
          <w:tcPr>
            <w:tcW w:w="749"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425" w:type="dxa"/>
            <w:shd w:val="clear" w:color="auto" w:fill="E2EFD9"/>
          </w:tcPr>
          <w:p w:rsidR="004F143E" w:rsidRDefault="004F143E" w:rsidP="004F143E">
            <w:pPr>
              <w:pStyle w:val="TableParagraph"/>
              <w:rPr>
                <w:rFonts w:ascii="Times New Roman"/>
              </w:rPr>
            </w:pPr>
          </w:p>
        </w:tc>
        <w:tc>
          <w:tcPr>
            <w:tcW w:w="747"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4" w:type="dxa"/>
            <w:shd w:val="clear" w:color="auto" w:fill="E2EFD9"/>
          </w:tcPr>
          <w:p w:rsidR="004F143E" w:rsidRDefault="004F143E" w:rsidP="004F143E">
            <w:pPr>
              <w:pStyle w:val="TableParagraph"/>
              <w:rPr>
                <w:rFonts w:ascii="Times New Roman"/>
              </w:rPr>
            </w:pPr>
          </w:p>
        </w:tc>
      </w:tr>
      <w:tr w:rsidR="004F143E" w:rsidTr="004F143E">
        <w:trPr>
          <w:trHeight w:val="515"/>
        </w:trPr>
        <w:tc>
          <w:tcPr>
            <w:tcW w:w="2825" w:type="dxa"/>
            <w:shd w:val="clear" w:color="auto" w:fill="C5E0B3"/>
          </w:tcPr>
          <w:p w:rsidR="004F143E" w:rsidRDefault="004F143E" w:rsidP="004F143E">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425" w:type="dxa"/>
            <w:shd w:val="clear" w:color="auto" w:fill="E2EFD9"/>
          </w:tcPr>
          <w:p w:rsidR="004F143E" w:rsidRDefault="004F143E" w:rsidP="004F143E">
            <w:pPr>
              <w:pStyle w:val="TableParagraph"/>
              <w:rPr>
                <w:rFonts w:ascii="Times New Roman"/>
              </w:rPr>
            </w:pPr>
          </w:p>
        </w:tc>
        <w:tc>
          <w:tcPr>
            <w:tcW w:w="747" w:type="dxa"/>
            <w:shd w:val="clear" w:color="auto" w:fill="E2EFD9"/>
          </w:tcPr>
          <w:p w:rsidR="004F143E" w:rsidRDefault="004F143E" w:rsidP="004F143E">
            <w:pPr>
              <w:pStyle w:val="TableParagraph"/>
              <w:rPr>
                <w:rFonts w:ascii="Times New Roman"/>
              </w:rPr>
            </w:pPr>
          </w:p>
        </w:tc>
        <w:tc>
          <w:tcPr>
            <w:tcW w:w="749" w:type="dxa"/>
            <w:shd w:val="clear" w:color="auto" w:fill="E2EFD9"/>
          </w:tcPr>
          <w:p w:rsidR="004F143E" w:rsidRDefault="004F143E" w:rsidP="004F143E">
            <w:pPr>
              <w:pStyle w:val="TableParagraph"/>
              <w:rPr>
                <w:rFonts w:ascii="Times New Roman"/>
              </w:rPr>
            </w:pPr>
          </w:p>
        </w:tc>
        <w:tc>
          <w:tcPr>
            <w:tcW w:w="744" w:type="dxa"/>
            <w:shd w:val="clear" w:color="auto" w:fill="E2EFD9"/>
          </w:tcPr>
          <w:p w:rsidR="004F143E" w:rsidRDefault="004F143E" w:rsidP="004F143E">
            <w:pPr>
              <w:pStyle w:val="TableParagraph"/>
              <w:spacing w:before="138"/>
              <w:ind w:left="6"/>
              <w:rPr>
                <w:sz w:val="20"/>
              </w:rPr>
            </w:pPr>
            <w:proofErr w:type="gramStart"/>
            <w:r>
              <w:rPr>
                <w:spacing w:val="-10"/>
                <w:sz w:val="20"/>
              </w:rPr>
              <w:t>o</w:t>
            </w:r>
            <w:proofErr w:type="gramEnd"/>
          </w:p>
        </w:tc>
      </w:tr>
      <w:tr w:rsidR="004F143E" w:rsidTr="004F143E">
        <w:trPr>
          <w:trHeight w:val="541"/>
        </w:trPr>
        <w:tc>
          <w:tcPr>
            <w:tcW w:w="2825" w:type="dxa"/>
            <w:shd w:val="clear" w:color="auto" w:fill="C5E0B3"/>
          </w:tcPr>
          <w:p w:rsidR="004F143E" w:rsidRDefault="004F143E" w:rsidP="004F143E">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rPr>
                <w:rFonts w:ascii="Times New Roman"/>
              </w:rPr>
            </w:pPr>
          </w:p>
        </w:tc>
        <w:tc>
          <w:tcPr>
            <w:tcW w:w="653" w:type="dxa"/>
            <w:shd w:val="clear" w:color="auto" w:fill="E2EFD9"/>
          </w:tcPr>
          <w:p w:rsidR="004F143E" w:rsidRDefault="004F143E" w:rsidP="004F143E">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4F143E" w:rsidRDefault="004F143E" w:rsidP="004F143E">
            <w:pPr>
              <w:pStyle w:val="TableParagraph"/>
              <w:spacing w:before="152"/>
              <w:ind w:left="142"/>
              <w:rPr>
                <w:sz w:val="20"/>
              </w:rPr>
            </w:pPr>
            <w:proofErr w:type="gramStart"/>
            <w:r>
              <w:rPr>
                <w:spacing w:val="-10"/>
                <w:sz w:val="20"/>
              </w:rPr>
              <w:t>o</w:t>
            </w:r>
            <w:proofErr w:type="gramEnd"/>
          </w:p>
        </w:tc>
        <w:tc>
          <w:tcPr>
            <w:tcW w:w="749" w:type="dxa"/>
            <w:shd w:val="clear" w:color="auto" w:fill="E2EFD9"/>
          </w:tcPr>
          <w:p w:rsidR="004F143E" w:rsidRDefault="004F143E" w:rsidP="004F143E">
            <w:pPr>
              <w:pStyle w:val="TableParagraph"/>
              <w:rPr>
                <w:rFonts w:ascii="Times New Roman"/>
              </w:rPr>
            </w:pPr>
          </w:p>
        </w:tc>
        <w:tc>
          <w:tcPr>
            <w:tcW w:w="425" w:type="dxa"/>
            <w:shd w:val="clear" w:color="auto" w:fill="E2EFD9"/>
          </w:tcPr>
          <w:p w:rsidR="004F143E" w:rsidRDefault="004F143E" w:rsidP="004F143E">
            <w:pPr>
              <w:pStyle w:val="TableParagraph"/>
              <w:rPr>
                <w:rFonts w:ascii="Times New Roman"/>
              </w:rPr>
            </w:pPr>
          </w:p>
        </w:tc>
        <w:tc>
          <w:tcPr>
            <w:tcW w:w="747" w:type="dxa"/>
            <w:shd w:val="clear" w:color="auto" w:fill="E2EFD9"/>
          </w:tcPr>
          <w:p w:rsidR="004F143E" w:rsidRDefault="004F143E" w:rsidP="004F143E">
            <w:pPr>
              <w:pStyle w:val="TableParagraph"/>
              <w:spacing w:before="152"/>
              <w:ind w:left="7"/>
              <w:rPr>
                <w:sz w:val="20"/>
              </w:rPr>
            </w:pPr>
            <w:proofErr w:type="gramStart"/>
            <w:r>
              <w:rPr>
                <w:spacing w:val="-10"/>
                <w:sz w:val="20"/>
              </w:rPr>
              <w:t>o</w:t>
            </w:r>
            <w:proofErr w:type="gramEnd"/>
          </w:p>
        </w:tc>
        <w:tc>
          <w:tcPr>
            <w:tcW w:w="749" w:type="dxa"/>
            <w:shd w:val="clear" w:color="auto" w:fill="E2EFD9"/>
          </w:tcPr>
          <w:p w:rsidR="004F143E" w:rsidRDefault="004F143E" w:rsidP="004F143E">
            <w:pPr>
              <w:pStyle w:val="TableParagraph"/>
              <w:rPr>
                <w:rFonts w:ascii="Times New Roman"/>
              </w:rPr>
            </w:pPr>
          </w:p>
        </w:tc>
        <w:tc>
          <w:tcPr>
            <w:tcW w:w="744" w:type="dxa"/>
            <w:shd w:val="clear" w:color="auto" w:fill="E2EFD9"/>
          </w:tcPr>
          <w:p w:rsidR="004F143E" w:rsidRDefault="004F143E" w:rsidP="004F143E">
            <w:pPr>
              <w:pStyle w:val="TableParagraph"/>
              <w:rPr>
                <w:rFonts w:ascii="Times New Roman"/>
              </w:rPr>
            </w:pPr>
          </w:p>
        </w:tc>
      </w:tr>
    </w:tbl>
    <w:p w:rsidR="004F143E" w:rsidRDefault="004F143E" w:rsidP="004F143E">
      <w:pPr>
        <w:spacing w:before="1"/>
        <w:ind w:left="958"/>
        <w:jc w:val="both"/>
        <w:rPr>
          <w:b/>
          <w:sz w:val="18"/>
        </w:rPr>
      </w:pPr>
      <w:r>
        <w:rPr>
          <w:rFonts w:ascii="Symbol" w:hAnsi="Symbol"/>
          <w:b/>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pacing w:val="-4"/>
          <w:sz w:val="18"/>
        </w:rPr>
        <w:t>kısmı</w:t>
      </w:r>
    </w:p>
    <w:p w:rsidR="004F143E" w:rsidRDefault="004F143E" w:rsidP="004F143E">
      <w:pPr>
        <w:pStyle w:val="Balk3"/>
        <w:tabs>
          <w:tab w:val="left" w:pos="1553"/>
        </w:tabs>
        <w:ind w:firstLine="0"/>
        <w:jc w:val="right"/>
      </w:pPr>
    </w:p>
    <w:p w:rsidR="0007771D" w:rsidRDefault="0007771D">
      <w:pPr>
        <w:spacing w:line="360" w:lineRule="auto"/>
        <w:jc w:val="both"/>
        <w:sectPr w:rsidR="0007771D">
          <w:pgSz w:w="11910" w:h="16840"/>
          <w:pgMar w:top="1320" w:right="400" w:bottom="1280" w:left="460" w:header="0" w:footer="1097" w:gutter="0"/>
          <w:cols w:space="708"/>
        </w:sectPr>
      </w:pPr>
    </w:p>
    <w:p w:rsidR="0007771D" w:rsidRDefault="001036CB" w:rsidP="001036CB">
      <w:pPr>
        <w:pStyle w:val="Balk3"/>
      </w:pPr>
      <w:bookmarkStart w:id="15" w:name="_Toc163205848"/>
      <w:r w:rsidRPr="001036CB">
        <w:lastRenderedPageBreak/>
        <w:t>2.7.</w:t>
      </w:r>
      <w:r w:rsidR="008A099D" w:rsidRPr="001036CB">
        <w:t>Okul/Kurum İçi Analiz</w:t>
      </w:r>
      <w:bookmarkEnd w:id="15"/>
    </w:p>
    <w:p w:rsidR="001036CB" w:rsidRDefault="001036CB" w:rsidP="001036CB">
      <w:pPr>
        <w:pStyle w:val="Balk3"/>
      </w:pPr>
    </w:p>
    <w:p w:rsidR="001036CB" w:rsidRPr="001036CB" w:rsidRDefault="001036CB" w:rsidP="001036CB">
      <w:pPr>
        <w:pStyle w:val="Balk3"/>
      </w:pPr>
    </w:p>
    <w:p w:rsidR="0007771D" w:rsidRDefault="008A099D">
      <w:pPr>
        <w:ind w:left="958"/>
        <w:jc w:val="both"/>
        <w:rPr>
          <w:b/>
          <w:sz w:val="20"/>
        </w:rPr>
      </w:pPr>
      <w:r>
        <w:rPr>
          <w:b/>
          <w:sz w:val="20"/>
        </w:rPr>
        <w:t>Tablo</w:t>
      </w:r>
      <w:r>
        <w:rPr>
          <w:b/>
          <w:spacing w:val="-7"/>
          <w:sz w:val="20"/>
        </w:rPr>
        <w:t xml:space="preserve"> </w:t>
      </w:r>
      <w:r w:rsidR="004F143E">
        <w:rPr>
          <w:b/>
          <w:sz w:val="20"/>
        </w:rPr>
        <w:t>3</w:t>
      </w:r>
      <w:r>
        <w:rPr>
          <w:b/>
          <w:sz w:val="20"/>
        </w:rPr>
        <w:t>.Okul/Kurum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07771D">
        <w:trPr>
          <w:trHeight w:val="301"/>
        </w:trPr>
        <w:tc>
          <w:tcPr>
            <w:tcW w:w="2870" w:type="dxa"/>
            <w:shd w:val="clear" w:color="auto" w:fill="E2EFD9"/>
          </w:tcPr>
          <w:p w:rsidR="0007771D" w:rsidRDefault="008A099D">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458" w:type="dxa"/>
            <w:shd w:val="clear" w:color="auto" w:fill="E2EFD9"/>
          </w:tcPr>
          <w:p w:rsidR="0007771D" w:rsidRDefault="008A099D">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07771D">
        <w:trPr>
          <w:trHeight w:val="1189"/>
        </w:trPr>
        <w:tc>
          <w:tcPr>
            <w:tcW w:w="2870" w:type="dxa"/>
            <w:shd w:val="clear" w:color="auto" w:fill="E2EFD9"/>
          </w:tcPr>
          <w:p w:rsidR="0007771D" w:rsidRDefault="008A099D">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458" w:type="dxa"/>
            <w:shd w:val="clear" w:color="auto" w:fill="E2EFD9"/>
          </w:tcPr>
          <w:p w:rsidR="0007771D" w:rsidRDefault="008A099D">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sz w:val="20"/>
              </w:rPr>
              <w:t xml:space="preserve">-Okul kayıtları kullanılarak </w:t>
            </w:r>
            <w:r>
              <w:rPr>
                <w:spacing w:val="-2"/>
                <w:sz w:val="20"/>
              </w:rPr>
              <w:t>hazırlanabilir.</w:t>
            </w:r>
          </w:p>
        </w:tc>
      </w:tr>
      <w:tr w:rsidR="0007771D">
        <w:trPr>
          <w:trHeight w:val="301"/>
        </w:trPr>
        <w:tc>
          <w:tcPr>
            <w:tcW w:w="2870" w:type="dxa"/>
          </w:tcPr>
          <w:p w:rsidR="0007771D" w:rsidRDefault="008A099D">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458" w:type="dxa"/>
          </w:tcPr>
          <w:p w:rsidR="0007771D" w:rsidRDefault="008A099D">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07771D">
        <w:trPr>
          <w:trHeight w:val="584"/>
        </w:trPr>
        <w:tc>
          <w:tcPr>
            <w:tcW w:w="2870" w:type="dxa"/>
            <w:shd w:val="clear" w:color="auto" w:fill="E2EFD9"/>
          </w:tcPr>
          <w:p w:rsidR="0007771D" w:rsidRDefault="008A099D">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458" w:type="dxa"/>
            <w:shd w:val="clear" w:color="auto" w:fill="E2EFD9"/>
          </w:tcPr>
          <w:p w:rsidR="0007771D" w:rsidRDefault="008A099D">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07771D">
        <w:trPr>
          <w:trHeight w:val="301"/>
        </w:trPr>
        <w:tc>
          <w:tcPr>
            <w:tcW w:w="2870" w:type="dxa"/>
          </w:tcPr>
          <w:p w:rsidR="0007771D" w:rsidRDefault="008A099D">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proofErr w:type="gramStart"/>
            <w:r>
              <w:rPr>
                <w:spacing w:val="-2"/>
                <w:sz w:val="20"/>
              </w:rPr>
              <w:t>envanteri</w:t>
            </w:r>
            <w:proofErr w:type="gramEnd"/>
          </w:p>
        </w:tc>
        <w:tc>
          <w:tcPr>
            <w:tcW w:w="6458" w:type="dxa"/>
          </w:tcPr>
          <w:p w:rsidR="0007771D" w:rsidRDefault="008A099D">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07771D">
        <w:trPr>
          <w:trHeight w:val="963"/>
        </w:trPr>
        <w:tc>
          <w:tcPr>
            <w:tcW w:w="2870" w:type="dxa"/>
            <w:shd w:val="clear" w:color="auto" w:fill="E2EFD9"/>
          </w:tcPr>
          <w:p w:rsidR="0007771D" w:rsidRDefault="008A099D">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458" w:type="dxa"/>
            <w:shd w:val="clear" w:color="auto" w:fill="E2EFD9"/>
          </w:tcPr>
          <w:p w:rsidR="0007771D" w:rsidRDefault="008A099D">
            <w:pPr>
              <w:pStyle w:val="TableParagraph"/>
              <w:ind w:left="105" w:right="85"/>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07771D">
        <w:trPr>
          <w:trHeight w:val="584"/>
        </w:trPr>
        <w:tc>
          <w:tcPr>
            <w:tcW w:w="2870" w:type="dxa"/>
          </w:tcPr>
          <w:p w:rsidR="0007771D" w:rsidRDefault="008A099D">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07771D" w:rsidRDefault="008A099D">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07771D">
        <w:trPr>
          <w:trHeight w:val="603"/>
        </w:trPr>
        <w:tc>
          <w:tcPr>
            <w:tcW w:w="2870" w:type="dxa"/>
            <w:shd w:val="clear" w:color="auto" w:fill="E2EFD9"/>
          </w:tcPr>
          <w:p w:rsidR="0007771D" w:rsidRDefault="008A099D">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458" w:type="dxa"/>
            <w:shd w:val="clear" w:color="auto" w:fill="E2EFD9"/>
          </w:tcPr>
          <w:p w:rsidR="0007771D" w:rsidRDefault="008A099D">
            <w:pPr>
              <w:pStyle w:val="TableParagraph"/>
              <w:ind w:left="105"/>
              <w:rPr>
                <w:sz w:val="20"/>
              </w:rPr>
            </w:pPr>
            <w:r>
              <w:rPr>
                <w:sz w:val="20"/>
              </w:rPr>
              <w:t>İdareci, öğretmen ve destek personeline dair sayısal veriler, lisans ya da yüksek lisans programlarından mezuniyet durumlarını da kapsamalıdır.</w:t>
            </w:r>
          </w:p>
        </w:tc>
      </w:tr>
      <w:tr w:rsidR="0007771D">
        <w:trPr>
          <w:trHeight w:val="584"/>
        </w:trPr>
        <w:tc>
          <w:tcPr>
            <w:tcW w:w="2870" w:type="dxa"/>
          </w:tcPr>
          <w:p w:rsidR="0007771D" w:rsidRDefault="008A099D">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07771D" w:rsidRDefault="008A099D">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07771D">
        <w:trPr>
          <w:trHeight w:val="906"/>
        </w:trPr>
        <w:tc>
          <w:tcPr>
            <w:tcW w:w="2870" w:type="dxa"/>
            <w:shd w:val="clear" w:color="auto" w:fill="E2EFD9"/>
          </w:tcPr>
          <w:p w:rsidR="0007771D" w:rsidRDefault="008A099D">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458" w:type="dxa"/>
            <w:shd w:val="clear" w:color="auto" w:fill="E2EFD9"/>
          </w:tcPr>
          <w:p w:rsidR="0007771D" w:rsidRDefault="008A099D">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07771D">
        <w:trPr>
          <w:trHeight w:val="603"/>
        </w:trPr>
        <w:tc>
          <w:tcPr>
            <w:tcW w:w="2870" w:type="dxa"/>
          </w:tcPr>
          <w:p w:rsidR="0007771D" w:rsidRDefault="008A099D">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458" w:type="dxa"/>
          </w:tcPr>
          <w:p w:rsidR="0007771D" w:rsidRDefault="008A099D">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rsidR="0007771D" w:rsidRDefault="0007771D">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pPr>
    </w:p>
    <w:p w:rsidR="004F143E" w:rsidRDefault="004F143E">
      <w:pPr>
        <w:jc w:val="both"/>
        <w:rPr>
          <w:sz w:val="16"/>
        </w:rPr>
        <w:sectPr w:rsidR="004F143E">
          <w:pgSz w:w="11910" w:h="16840"/>
          <w:pgMar w:top="1320" w:right="400" w:bottom="1280" w:left="460" w:header="0" w:footer="1097" w:gutter="0"/>
          <w:cols w:space="708"/>
        </w:sectPr>
      </w:pPr>
    </w:p>
    <w:p w:rsidR="00007DDA" w:rsidRDefault="00007DDA" w:rsidP="00007DDA">
      <w:pPr>
        <w:pStyle w:val="Balk4"/>
      </w:pPr>
      <w:r>
        <w:lastRenderedPageBreak/>
        <w:t>2.7.1. Teşkilat Yapısı</w:t>
      </w:r>
    </w:p>
    <w:p w:rsidR="00BB7507" w:rsidRDefault="00BB7507" w:rsidP="00007DDA">
      <w:pPr>
        <w:pStyle w:val="Balk4"/>
      </w:pPr>
    </w:p>
    <w:p w:rsidR="00BB7507" w:rsidRDefault="00BB7507" w:rsidP="00007DDA">
      <w:pPr>
        <w:pStyle w:val="Balk4"/>
      </w:pPr>
    </w:p>
    <w:p w:rsidR="00007DDA" w:rsidRDefault="00007DDA" w:rsidP="00007DDA">
      <w:pPr>
        <w:pStyle w:val="Balk4"/>
      </w:pPr>
      <w:r>
        <w:rPr>
          <w:noProof/>
          <w:lang w:eastAsia="tr-TR"/>
        </w:rPr>
        <mc:AlternateContent>
          <mc:Choice Requires="wps">
            <w:drawing>
              <wp:anchor distT="0" distB="0" distL="114300" distR="114300" simplePos="0" relativeHeight="251685888" behindDoc="0" locked="0" layoutInCell="1" allowOverlap="1" wp14:anchorId="3B22D3FE" wp14:editId="422B9828">
                <wp:simplePos x="0" y="0"/>
                <wp:positionH relativeFrom="column">
                  <wp:posOffset>2679700</wp:posOffset>
                </wp:positionH>
                <wp:positionV relativeFrom="paragraph">
                  <wp:posOffset>142240</wp:posOffset>
                </wp:positionV>
                <wp:extent cx="1981200" cy="438150"/>
                <wp:effectExtent l="0" t="0" r="19050" b="19050"/>
                <wp:wrapNone/>
                <wp:docPr id="4" name="Graphic 59"/>
                <wp:cNvGraphicFramePr/>
                <a:graphic xmlns:a="http://schemas.openxmlformats.org/drawingml/2006/main">
                  <a:graphicData uri="http://schemas.microsoft.com/office/word/2010/wordprocessingShape">
                    <wps:wsp>
                      <wps:cNvSpPr/>
                      <wps:spPr>
                        <a:xfrm>
                          <a:off x="0" y="0"/>
                          <a:ext cx="1981200" cy="438150"/>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211pt;margin-top:11.2pt;width:156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p>
    <w:p w:rsidR="00BE4739" w:rsidRDefault="00007DDA" w:rsidP="00007DDA">
      <w:pPr>
        <w:pStyle w:val="Balk4"/>
        <w:tabs>
          <w:tab w:val="left" w:pos="720"/>
          <w:tab w:val="left" w:pos="1440"/>
          <w:tab w:val="left" w:pos="2160"/>
          <w:tab w:val="left" w:pos="2880"/>
          <w:tab w:val="left" w:pos="3600"/>
          <w:tab w:val="left" w:pos="4320"/>
          <w:tab w:val="left" w:pos="5040"/>
          <w:tab w:val="center" w:pos="6004"/>
        </w:tabs>
      </w:pPr>
      <w:r>
        <w:tab/>
      </w:r>
      <w:r>
        <w:tab/>
      </w:r>
      <w:r>
        <w:tab/>
      </w:r>
      <w:r>
        <w:tab/>
      </w:r>
      <w:r>
        <w:tab/>
      </w:r>
      <w:r>
        <w:tab/>
      </w:r>
      <w:r>
        <w:tab/>
        <w:t>OKUL MÜDÜRÜ</w:t>
      </w:r>
    </w:p>
    <w:p w:rsidR="00BE4739" w:rsidRDefault="00007DDA" w:rsidP="00BE4739">
      <w:pPr>
        <w:pStyle w:val="Balk4"/>
        <w:ind w:left="0" w:firstLine="0"/>
      </w:pPr>
      <w:r>
        <w:rPr>
          <w:noProof/>
          <w:lang w:eastAsia="tr-TR"/>
        </w:rPr>
        <mc:AlternateContent>
          <mc:Choice Requires="wps">
            <w:drawing>
              <wp:anchor distT="0" distB="0" distL="114300" distR="114300" simplePos="0" relativeHeight="251693056" behindDoc="0" locked="0" layoutInCell="1" allowOverlap="1">
                <wp:simplePos x="0" y="0"/>
                <wp:positionH relativeFrom="column">
                  <wp:posOffset>4775200</wp:posOffset>
                </wp:positionH>
                <wp:positionV relativeFrom="paragraph">
                  <wp:posOffset>149860</wp:posOffset>
                </wp:positionV>
                <wp:extent cx="485775" cy="485775"/>
                <wp:effectExtent l="0" t="0" r="66675" b="47625"/>
                <wp:wrapNone/>
                <wp:docPr id="10" name="Düz Ok Bağlayıcısı 10"/>
                <wp:cNvGraphicFramePr/>
                <a:graphic xmlns:a="http://schemas.openxmlformats.org/drawingml/2006/main">
                  <a:graphicData uri="http://schemas.microsoft.com/office/word/2010/wordprocessingShape">
                    <wps:wsp>
                      <wps:cNvCnPr/>
                      <wps:spPr>
                        <a:xfrm>
                          <a:off x="0" y="0"/>
                          <a:ext cx="485775"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Düz Ok Bağlayıcısı 10" o:spid="_x0000_s1026" type="#_x0000_t32" style="position:absolute;margin-left:376pt;margin-top:11.8pt;width:38.25pt;height:38.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" strokecolor="#4579b8 [3044]">
                <v:stroke endarrow="open"/>
              </v:shape>
            </w:pict>
          </mc:Fallback>
        </mc:AlternateContent>
      </w:r>
      <w:r>
        <w:rPr>
          <w:noProof/>
          <w:lang w:eastAsia="tr-TR"/>
        </w:rPr>
        <mc:AlternateContent>
          <mc:Choice Requires="wps">
            <w:drawing>
              <wp:anchor distT="0" distB="0" distL="114300" distR="114300" simplePos="0" relativeHeight="251692032" behindDoc="0" locked="0" layoutInCell="1" allowOverlap="1">
                <wp:simplePos x="0" y="0"/>
                <wp:positionH relativeFrom="column">
                  <wp:posOffset>1879600</wp:posOffset>
                </wp:positionH>
                <wp:positionV relativeFrom="paragraph">
                  <wp:posOffset>149860</wp:posOffset>
                </wp:positionV>
                <wp:extent cx="695325" cy="485775"/>
                <wp:effectExtent l="38100" t="0" r="28575" b="47625"/>
                <wp:wrapNone/>
                <wp:docPr id="9" name="Düz Ok Bağlayıcısı 9"/>
                <wp:cNvGraphicFramePr/>
                <a:graphic xmlns:a="http://schemas.openxmlformats.org/drawingml/2006/main">
                  <a:graphicData uri="http://schemas.microsoft.com/office/word/2010/wordprocessingShape">
                    <wps:wsp>
                      <wps:cNvCnPr/>
                      <wps:spPr>
                        <a:xfrm flipH="1">
                          <a:off x="0" y="0"/>
                          <a:ext cx="695325"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9" o:spid="_x0000_s1026" type="#_x0000_t32" style="position:absolute;margin-left:148pt;margin-top:11.8pt;width:54.75pt;height:38.2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" strokecolor="#4579b8 [3044]">
                <v:stroke endarrow="open"/>
              </v:shape>
            </w:pict>
          </mc:Fallback>
        </mc:AlternateContent>
      </w:r>
    </w:p>
    <w:p w:rsidR="00BE4739" w:rsidRDefault="00007DDA" w:rsidP="00BE4739">
      <w:pPr>
        <w:pStyle w:val="Balk4"/>
        <w:ind w:left="0" w:firstLine="0"/>
      </w:pPr>
      <w:r>
        <w:rPr>
          <w:noProof/>
          <w:lang w:eastAsia="tr-TR"/>
        </w:rPr>
        <mc:AlternateContent>
          <mc:Choice Requires="wps">
            <w:drawing>
              <wp:anchor distT="0" distB="0" distL="114300" distR="114300" simplePos="0" relativeHeight="251688960" behindDoc="0" locked="0" layoutInCell="1" allowOverlap="1" wp14:anchorId="1E56FAA2" wp14:editId="09D9D27A">
                <wp:simplePos x="0" y="0"/>
                <wp:positionH relativeFrom="column">
                  <wp:posOffset>3616325</wp:posOffset>
                </wp:positionH>
                <wp:positionV relativeFrom="paragraph">
                  <wp:posOffset>82550</wp:posOffset>
                </wp:positionV>
                <wp:extent cx="0" cy="1485900"/>
                <wp:effectExtent l="95250" t="0" r="57150" b="57150"/>
                <wp:wrapNone/>
                <wp:docPr id="7" name="Düz Ok Bağlayıcısı 7"/>
                <wp:cNvGraphicFramePr/>
                <a:graphic xmlns:a="http://schemas.openxmlformats.org/drawingml/2006/main">
                  <a:graphicData uri="http://schemas.microsoft.com/office/word/2010/wordprocessingShape">
                    <wps:wsp>
                      <wps:cNvCnPr/>
                      <wps:spPr>
                        <a:xfrm>
                          <a:off x="0" y="0"/>
                          <a:ext cx="0" cy="1485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7" o:spid="_x0000_s1026" type="#_x0000_t32" style="position:absolute;margin-left:284.75pt;margin-top:6.5pt;width:0;height:11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" strokecolor="#4579b8 [3044]">
                <v:stroke endarrow="open"/>
              </v:shape>
            </w:pict>
          </mc:Fallback>
        </mc:AlternateContent>
      </w:r>
    </w:p>
    <w:p w:rsidR="00BE4739" w:rsidRDefault="00BE4739" w:rsidP="00BE4739">
      <w:pPr>
        <w:pStyle w:val="Balk4"/>
        <w:ind w:left="0" w:firstLine="0"/>
      </w:pPr>
    </w:p>
    <w:p w:rsidR="00007DDA" w:rsidRDefault="00007DDA" w:rsidP="00007DDA">
      <w:pPr>
        <w:pStyle w:val="Balk4"/>
        <w:tabs>
          <w:tab w:val="left" w:pos="4935"/>
        </w:tabs>
        <w:ind w:left="0" w:firstLine="0"/>
      </w:pPr>
      <w:r>
        <w:rPr>
          <w:noProof/>
          <w:lang w:eastAsia="tr-TR"/>
        </w:rPr>
        <mc:AlternateContent>
          <mc:Choice Requires="wps">
            <w:drawing>
              <wp:anchor distT="0" distB="0" distL="114300" distR="114300" simplePos="0" relativeHeight="251687936" behindDoc="0" locked="0" layoutInCell="1" allowOverlap="1" wp14:anchorId="3B5C6A5B" wp14:editId="6368F528">
                <wp:simplePos x="0" y="0"/>
                <wp:positionH relativeFrom="column">
                  <wp:posOffset>4660900</wp:posOffset>
                </wp:positionH>
                <wp:positionV relativeFrom="paragraph">
                  <wp:posOffset>61595</wp:posOffset>
                </wp:positionV>
                <wp:extent cx="1866900" cy="438150"/>
                <wp:effectExtent l="0" t="0" r="19050" b="19050"/>
                <wp:wrapNone/>
                <wp:docPr id="6" name="Graphic 59"/>
                <wp:cNvGraphicFramePr/>
                <a:graphic xmlns:a="http://schemas.openxmlformats.org/drawingml/2006/main">
                  <a:graphicData uri="http://schemas.microsoft.com/office/word/2010/wordprocessingShape">
                    <wps:wsp>
                      <wps:cNvSpPr/>
                      <wps:spPr>
                        <a:xfrm>
                          <a:off x="0" y="0"/>
                          <a:ext cx="1866900" cy="438150"/>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367pt;margin-top:4.85pt;width:147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r>
        <w:rPr>
          <w:noProof/>
          <w:lang w:eastAsia="tr-TR"/>
        </w:rPr>
        <mc:AlternateContent>
          <mc:Choice Requires="wps">
            <w:drawing>
              <wp:anchor distT="0" distB="0" distL="114300" distR="114300" simplePos="0" relativeHeight="251683840" behindDoc="0" locked="0" layoutInCell="1" allowOverlap="1" wp14:anchorId="4C91E00A" wp14:editId="134CB7AD">
                <wp:simplePos x="0" y="0"/>
                <wp:positionH relativeFrom="column">
                  <wp:posOffset>508000</wp:posOffset>
                </wp:positionH>
                <wp:positionV relativeFrom="paragraph">
                  <wp:posOffset>70486</wp:posOffset>
                </wp:positionV>
                <wp:extent cx="1638144" cy="438150"/>
                <wp:effectExtent l="0" t="0" r="19685" b="19050"/>
                <wp:wrapNone/>
                <wp:docPr id="59" name="Graphic 59"/>
                <wp:cNvGraphicFramePr/>
                <a:graphic xmlns:a="http://schemas.openxmlformats.org/drawingml/2006/main">
                  <a:graphicData uri="http://schemas.microsoft.com/office/word/2010/wordprocessingShape">
                    <wps:wsp>
                      <wps:cNvSpPr/>
                      <wps:spPr>
                        <a:xfrm>
                          <a:off x="0" y="0"/>
                          <a:ext cx="1638144" cy="438150"/>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id="Graphic 59" o:spid="_x0000_s1026" style="position:absolute;margin-left:40pt;margin-top:5.55pt;width:129pt;height:3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r>
        <w:tab/>
      </w:r>
    </w:p>
    <w:p w:rsidR="00C04936" w:rsidRPr="00007DDA" w:rsidRDefault="00007DDA" w:rsidP="00007DDA">
      <w:pPr>
        <w:pStyle w:val="Balk4"/>
        <w:tabs>
          <w:tab w:val="left" w:pos="8280"/>
        </w:tabs>
        <w:rPr>
          <w:sz w:val="20"/>
          <w:szCs w:val="20"/>
        </w:rPr>
      </w:pPr>
      <w:r w:rsidRPr="00007DDA">
        <w:rPr>
          <w:sz w:val="20"/>
          <w:szCs w:val="20"/>
        </w:rPr>
        <w:t>ÖĞRETMENLER KURULU</w:t>
      </w:r>
      <w:r>
        <w:rPr>
          <w:sz w:val="20"/>
          <w:szCs w:val="20"/>
        </w:rPr>
        <w:tab/>
        <w:t>OKUL AİLE BİRLİĞİ</w:t>
      </w:r>
    </w:p>
    <w:p w:rsidR="00C04936" w:rsidRDefault="00C04936" w:rsidP="001036CB">
      <w:pPr>
        <w:pStyle w:val="Balk4"/>
      </w:pPr>
    </w:p>
    <w:p w:rsidR="00C04936" w:rsidRDefault="00C04936" w:rsidP="001036CB">
      <w:pPr>
        <w:pStyle w:val="Balk4"/>
      </w:pPr>
    </w:p>
    <w:p w:rsidR="00007DDA" w:rsidRDefault="00007DDA" w:rsidP="001036CB">
      <w:pPr>
        <w:pStyle w:val="Balk4"/>
      </w:pPr>
      <w:r>
        <w:rPr>
          <w:noProof/>
          <w:lang w:eastAsia="tr-TR"/>
        </w:rPr>
        <mc:AlternateContent>
          <mc:Choice Requires="wps">
            <w:drawing>
              <wp:anchor distT="0" distB="0" distL="114300" distR="114300" simplePos="0" relativeHeight="251691008" behindDoc="0" locked="0" layoutInCell="1" allowOverlap="1" wp14:anchorId="6CB0A8EC" wp14:editId="504D4FFB">
                <wp:simplePos x="0" y="0"/>
                <wp:positionH relativeFrom="column">
                  <wp:posOffset>2727325</wp:posOffset>
                </wp:positionH>
                <wp:positionV relativeFrom="paragraph">
                  <wp:posOffset>80010</wp:posOffset>
                </wp:positionV>
                <wp:extent cx="2047875" cy="495300"/>
                <wp:effectExtent l="0" t="0" r="28575" b="19050"/>
                <wp:wrapNone/>
                <wp:docPr id="8" name="Graphic 59"/>
                <wp:cNvGraphicFramePr/>
                <a:graphic xmlns:a="http://schemas.openxmlformats.org/drawingml/2006/main">
                  <a:graphicData uri="http://schemas.microsoft.com/office/word/2010/wordprocessingShape">
                    <wps:wsp>
                      <wps:cNvSpPr/>
                      <wps:spPr>
                        <a:xfrm>
                          <a:off x="0" y="0"/>
                          <a:ext cx="2047875" cy="495300"/>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214.75pt;margin-top:6.3pt;width:161.2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p>
    <w:p w:rsidR="00007DDA" w:rsidRPr="00007DDA" w:rsidRDefault="00007DDA" w:rsidP="00007DDA">
      <w:pPr>
        <w:pStyle w:val="Balk4"/>
        <w:tabs>
          <w:tab w:val="left" w:pos="4980"/>
        </w:tabs>
        <w:rPr>
          <w:sz w:val="20"/>
          <w:szCs w:val="20"/>
        </w:rPr>
      </w:pPr>
      <w:r>
        <w:tab/>
      </w:r>
      <w:r>
        <w:tab/>
      </w:r>
      <w:r w:rsidRPr="00007DDA">
        <w:rPr>
          <w:sz w:val="20"/>
          <w:szCs w:val="20"/>
        </w:rPr>
        <w:t>OKUL MÜDÜR YARDIMCISI</w:t>
      </w:r>
    </w:p>
    <w:p w:rsidR="00007DDA" w:rsidRDefault="00007DDA" w:rsidP="001036CB">
      <w:pPr>
        <w:pStyle w:val="Balk4"/>
      </w:pPr>
      <w:r>
        <w:rPr>
          <w:noProof/>
          <w:lang w:eastAsia="tr-TR"/>
        </w:rPr>
        <mc:AlternateContent>
          <mc:Choice Requires="wps">
            <w:drawing>
              <wp:anchor distT="0" distB="0" distL="114300" distR="114300" simplePos="0" relativeHeight="251709440" behindDoc="0" locked="0" layoutInCell="1" allowOverlap="1">
                <wp:simplePos x="0" y="0"/>
                <wp:positionH relativeFrom="column">
                  <wp:posOffset>2298700</wp:posOffset>
                </wp:positionH>
                <wp:positionV relativeFrom="paragraph">
                  <wp:posOffset>242570</wp:posOffset>
                </wp:positionV>
                <wp:extent cx="581025" cy="800100"/>
                <wp:effectExtent l="38100" t="0" r="28575" b="57150"/>
                <wp:wrapNone/>
                <wp:docPr id="19" name="Düz Ok Bağlayıcısı 19"/>
                <wp:cNvGraphicFramePr/>
                <a:graphic xmlns:a="http://schemas.openxmlformats.org/drawingml/2006/main">
                  <a:graphicData uri="http://schemas.microsoft.com/office/word/2010/wordprocessingShape">
                    <wps:wsp>
                      <wps:cNvCnPr/>
                      <wps:spPr>
                        <a:xfrm flipH="1">
                          <a:off x="0" y="0"/>
                          <a:ext cx="581025"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9" o:spid="_x0000_s1026" type="#_x0000_t32" style="position:absolute;margin-left:181pt;margin-top:19.1pt;width:45.75pt;height:63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" strokecolor="#4579b8 [3044]">
                <v:stroke endarrow="open"/>
              </v:shape>
            </w:pict>
          </mc:Fallback>
        </mc:AlternateContent>
      </w:r>
      <w:r>
        <w:rPr>
          <w:noProof/>
          <w:lang w:eastAsia="tr-TR"/>
        </w:rPr>
        <mc:AlternateContent>
          <mc:Choice Requires="wps">
            <w:drawing>
              <wp:anchor distT="0" distB="0" distL="114300" distR="114300" simplePos="0" relativeHeight="251702272" behindDoc="0" locked="0" layoutInCell="1" allowOverlap="1">
                <wp:simplePos x="0" y="0"/>
                <wp:positionH relativeFrom="column">
                  <wp:posOffset>3613150</wp:posOffset>
                </wp:positionH>
                <wp:positionV relativeFrom="paragraph">
                  <wp:posOffset>242570</wp:posOffset>
                </wp:positionV>
                <wp:extent cx="0" cy="847725"/>
                <wp:effectExtent l="95250" t="0" r="57150" b="66675"/>
                <wp:wrapNone/>
                <wp:docPr id="16" name="Düz Ok Bağlayıcısı 16"/>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6" o:spid="_x0000_s1026" type="#_x0000_t32" style="position:absolute;margin-left:284.5pt;margin-top:19.1pt;width:0;height:66.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" strokecolor="#4579b8 [3044]">
                <v:stroke endarrow="open"/>
              </v:shape>
            </w:pict>
          </mc:Fallback>
        </mc:AlternateContent>
      </w:r>
      <w:r>
        <w:rPr>
          <w:noProof/>
          <w:lang w:eastAsia="tr-TR"/>
        </w:rPr>
        <mc:AlternateContent>
          <mc:Choice Requires="wps">
            <w:drawing>
              <wp:anchor distT="0" distB="0" distL="114300" distR="114300" simplePos="0" relativeHeight="251699200" behindDoc="0" locked="0" layoutInCell="1" allowOverlap="1">
                <wp:simplePos x="0" y="0"/>
                <wp:positionH relativeFrom="column">
                  <wp:posOffset>4889500</wp:posOffset>
                </wp:positionH>
                <wp:positionV relativeFrom="paragraph">
                  <wp:posOffset>61595</wp:posOffset>
                </wp:positionV>
                <wp:extent cx="419100" cy="238125"/>
                <wp:effectExtent l="0" t="0" r="76200" b="66675"/>
                <wp:wrapNone/>
                <wp:docPr id="14" name="Düz Ok Bağlayıcısı 14"/>
                <wp:cNvGraphicFramePr/>
                <a:graphic xmlns:a="http://schemas.openxmlformats.org/drawingml/2006/main">
                  <a:graphicData uri="http://schemas.microsoft.com/office/word/2010/wordprocessingShape">
                    <wps:wsp>
                      <wps:cNvCnPr/>
                      <wps:spPr>
                        <a:xfrm>
                          <a:off x="0" y="0"/>
                          <a:ext cx="41910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4" o:spid="_x0000_s1026" type="#_x0000_t32" style="position:absolute;margin-left:385pt;margin-top:4.85pt;width:33pt;height:18.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" strokecolor="#4579b8 [3044]">
                <v:stroke endarrow="open"/>
              </v:shape>
            </w:pict>
          </mc:Fallback>
        </mc:AlternateContent>
      </w:r>
      <w:r>
        <w:rPr>
          <w:noProof/>
          <w:lang w:eastAsia="tr-TR"/>
        </w:rPr>
        <mc:AlternateContent>
          <mc:Choice Requires="wps">
            <w:drawing>
              <wp:anchor distT="0" distB="0" distL="114300" distR="114300" simplePos="0" relativeHeight="251698176" behindDoc="0" locked="0" layoutInCell="1" allowOverlap="1">
                <wp:simplePos x="0" y="0"/>
                <wp:positionH relativeFrom="column">
                  <wp:posOffset>1984375</wp:posOffset>
                </wp:positionH>
                <wp:positionV relativeFrom="paragraph">
                  <wp:posOffset>61595</wp:posOffset>
                </wp:positionV>
                <wp:extent cx="590550" cy="238125"/>
                <wp:effectExtent l="38100" t="0" r="19050" b="66675"/>
                <wp:wrapNone/>
                <wp:docPr id="13" name="Düz Ok Bağlayıcısı 13"/>
                <wp:cNvGraphicFramePr/>
                <a:graphic xmlns:a="http://schemas.openxmlformats.org/drawingml/2006/main">
                  <a:graphicData uri="http://schemas.microsoft.com/office/word/2010/wordprocessingShape">
                    <wps:wsp>
                      <wps:cNvCnPr/>
                      <wps:spPr>
                        <a:xfrm flipH="1">
                          <a:off x="0" y="0"/>
                          <a:ext cx="59055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13" o:spid="_x0000_s1026" type="#_x0000_t32" style="position:absolute;margin-left:156.25pt;margin-top:4.85pt;width:46.5pt;height:18.7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" strokecolor="#4579b8 [3044]">
                <v:stroke endarrow="open"/>
              </v:shape>
            </w:pict>
          </mc:Fallback>
        </mc:AlternateContent>
      </w:r>
    </w:p>
    <w:p w:rsidR="00007DDA" w:rsidRDefault="00007DDA" w:rsidP="001036CB">
      <w:pPr>
        <w:pStyle w:val="Balk4"/>
      </w:pPr>
      <w:r>
        <w:rPr>
          <w:noProof/>
          <w:lang w:eastAsia="tr-TR"/>
        </w:rPr>
        <mc:AlternateContent>
          <mc:Choice Requires="wps">
            <w:drawing>
              <wp:anchor distT="0" distB="0" distL="114300" distR="114300" simplePos="0" relativeHeight="251710464" behindDoc="0" locked="0" layoutInCell="1" allowOverlap="1">
                <wp:simplePos x="0" y="0"/>
                <wp:positionH relativeFrom="column">
                  <wp:posOffset>4175125</wp:posOffset>
                </wp:positionH>
                <wp:positionV relativeFrom="paragraph">
                  <wp:posOffset>41910</wp:posOffset>
                </wp:positionV>
                <wp:extent cx="666750" cy="847725"/>
                <wp:effectExtent l="0" t="0" r="76200" b="47625"/>
                <wp:wrapNone/>
                <wp:docPr id="20" name="Düz Ok Bağlayıcısı 20"/>
                <wp:cNvGraphicFramePr/>
                <a:graphic xmlns:a="http://schemas.openxmlformats.org/drawingml/2006/main">
                  <a:graphicData uri="http://schemas.microsoft.com/office/word/2010/wordprocessingShape">
                    <wps:wsp>
                      <wps:cNvCnPr/>
                      <wps:spPr>
                        <a:xfrm>
                          <a:off x="0" y="0"/>
                          <a:ext cx="666750" cy="847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0" o:spid="_x0000_s1026" type="#_x0000_t32" style="position:absolute;margin-left:328.75pt;margin-top:3.3pt;width:52.5pt;height:66.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" strokecolor="#4579b8 [3044]">
                <v:stroke endarrow="open"/>
              </v:shape>
            </w:pict>
          </mc:Fallback>
        </mc:AlternateContent>
      </w:r>
      <w:r>
        <w:rPr>
          <w:noProof/>
          <w:lang w:eastAsia="tr-TR"/>
        </w:rPr>
        <mc:AlternateContent>
          <mc:Choice Requires="wps">
            <w:drawing>
              <wp:anchor distT="0" distB="0" distL="114300" distR="114300" simplePos="0" relativeHeight="251697152" behindDoc="0" locked="0" layoutInCell="1" allowOverlap="1" wp14:anchorId="613621A2" wp14:editId="74B529AD">
                <wp:simplePos x="0" y="0"/>
                <wp:positionH relativeFrom="column">
                  <wp:posOffset>4794250</wp:posOffset>
                </wp:positionH>
                <wp:positionV relativeFrom="paragraph">
                  <wp:posOffset>137159</wp:posOffset>
                </wp:positionV>
                <wp:extent cx="1751965" cy="647700"/>
                <wp:effectExtent l="0" t="0" r="19685" b="19050"/>
                <wp:wrapNone/>
                <wp:docPr id="12" name="Graphic 59"/>
                <wp:cNvGraphicFramePr/>
                <a:graphic xmlns:a="http://schemas.openxmlformats.org/drawingml/2006/main">
                  <a:graphicData uri="http://schemas.microsoft.com/office/word/2010/wordprocessingShape">
                    <wps:wsp>
                      <wps:cNvSpPr/>
                      <wps:spPr>
                        <a:xfrm flipV="1">
                          <a:off x="0" y="0"/>
                          <a:ext cx="1751965" cy="647700"/>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377.5pt;margin-top:10.8pt;width:137.95pt;height:5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r>
        <w:rPr>
          <w:noProof/>
          <w:lang w:eastAsia="tr-TR"/>
        </w:rPr>
        <mc:AlternateContent>
          <mc:Choice Requires="wps">
            <w:drawing>
              <wp:anchor distT="0" distB="0" distL="114300" distR="114300" simplePos="0" relativeHeight="251695104" behindDoc="0" locked="0" layoutInCell="1" allowOverlap="1" wp14:anchorId="650CCC47" wp14:editId="3705B881">
                <wp:simplePos x="0" y="0"/>
                <wp:positionH relativeFrom="column">
                  <wp:posOffset>393700</wp:posOffset>
                </wp:positionH>
                <wp:positionV relativeFrom="paragraph">
                  <wp:posOffset>137159</wp:posOffset>
                </wp:positionV>
                <wp:extent cx="1751965" cy="504825"/>
                <wp:effectExtent l="0" t="0" r="19685" b="28575"/>
                <wp:wrapNone/>
                <wp:docPr id="11" name="Graphic 59"/>
                <wp:cNvGraphicFramePr/>
                <a:graphic xmlns:a="http://schemas.openxmlformats.org/drawingml/2006/main">
                  <a:graphicData uri="http://schemas.microsoft.com/office/word/2010/wordprocessingShape">
                    <wps:wsp>
                      <wps:cNvSpPr/>
                      <wps:spPr>
                        <a:xfrm flipV="1">
                          <a:off x="0" y="0"/>
                          <a:ext cx="1751965" cy="504825"/>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31pt;margin-top:10.8pt;width:137.95pt;height:39.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p>
    <w:p w:rsidR="00007DDA" w:rsidRDefault="00007DDA" w:rsidP="00007DDA">
      <w:pPr>
        <w:pStyle w:val="Balk4"/>
        <w:tabs>
          <w:tab w:val="left" w:pos="8355"/>
        </w:tabs>
      </w:pPr>
      <w:r>
        <w:t>Komisyonlar</w:t>
      </w:r>
      <w:r>
        <w:tab/>
        <w:t>Kurullar</w:t>
      </w:r>
    </w:p>
    <w:p w:rsidR="00007DDA" w:rsidRDefault="00007DDA" w:rsidP="001036CB">
      <w:pPr>
        <w:pStyle w:val="Balk4"/>
      </w:pPr>
    </w:p>
    <w:p w:rsidR="00007DDA" w:rsidRDefault="00007DDA" w:rsidP="001036CB">
      <w:pPr>
        <w:pStyle w:val="Balk4"/>
      </w:pPr>
      <w:r>
        <w:rPr>
          <w:noProof/>
          <w:lang w:eastAsia="tr-TR"/>
        </w:rPr>
        <mc:AlternateContent>
          <mc:Choice Requires="wps">
            <w:drawing>
              <wp:anchor distT="0" distB="0" distL="114300" distR="114300" simplePos="0" relativeHeight="251706368" behindDoc="0" locked="0" layoutInCell="1" allowOverlap="1" wp14:anchorId="54EC5DD1" wp14:editId="0AD7EC00">
                <wp:simplePos x="0" y="0"/>
                <wp:positionH relativeFrom="column">
                  <wp:posOffset>4936490</wp:posOffset>
                </wp:positionH>
                <wp:positionV relativeFrom="paragraph">
                  <wp:posOffset>239395</wp:posOffset>
                </wp:positionV>
                <wp:extent cx="2057400" cy="609600"/>
                <wp:effectExtent l="0" t="0" r="19050" b="19050"/>
                <wp:wrapNone/>
                <wp:docPr id="18" name="Graphic 59"/>
                <wp:cNvGraphicFramePr/>
                <a:graphic xmlns:a="http://schemas.openxmlformats.org/drawingml/2006/main">
                  <a:graphicData uri="http://schemas.microsoft.com/office/word/2010/wordprocessingShape">
                    <wps:wsp>
                      <wps:cNvSpPr/>
                      <wps:spPr>
                        <a:xfrm flipH="1" flipV="1">
                          <a:off x="0" y="0"/>
                          <a:ext cx="2057400" cy="609600"/>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388.7pt;margin-top:18.85pt;width:162pt;height:48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r>
        <w:rPr>
          <w:noProof/>
          <w:lang w:eastAsia="tr-TR"/>
        </w:rPr>
        <mc:AlternateContent>
          <mc:Choice Requires="wps">
            <w:drawing>
              <wp:anchor distT="0" distB="0" distL="114300" distR="114300" simplePos="0" relativeHeight="251708416" behindDoc="0" locked="0" layoutInCell="1" allowOverlap="1" wp14:anchorId="18858402" wp14:editId="5526098E">
                <wp:simplePos x="0" y="0"/>
                <wp:positionH relativeFrom="column">
                  <wp:posOffset>507365</wp:posOffset>
                </wp:positionH>
                <wp:positionV relativeFrom="paragraph">
                  <wp:posOffset>191135</wp:posOffset>
                </wp:positionV>
                <wp:extent cx="2124075" cy="657225"/>
                <wp:effectExtent l="0" t="0" r="28575" b="28575"/>
                <wp:wrapNone/>
                <wp:docPr id="17" name="Graphic 59"/>
                <wp:cNvGraphicFramePr/>
                <a:graphic xmlns:a="http://schemas.openxmlformats.org/drawingml/2006/main">
                  <a:graphicData uri="http://schemas.microsoft.com/office/word/2010/wordprocessingShape">
                    <wps:wsp>
                      <wps:cNvSpPr/>
                      <wps:spPr>
                        <a:xfrm flipH="1" flipV="1">
                          <a:off x="0" y="0"/>
                          <a:ext cx="2124075" cy="657225"/>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39.95pt;margin-top:15.05pt;width:167.25pt;height:51.7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r>
        <w:rPr>
          <w:noProof/>
          <w:lang w:eastAsia="tr-TR"/>
        </w:rPr>
        <mc:AlternateContent>
          <mc:Choice Requires="wps">
            <w:drawing>
              <wp:anchor distT="0" distB="0" distL="114300" distR="114300" simplePos="0" relativeHeight="251701248" behindDoc="0" locked="0" layoutInCell="1" allowOverlap="1" wp14:anchorId="2F497BB5" wp14:editId="311B908B">
                <wp:simplePos x="0" y="0"/>
                <wp:positionH relativeFrom="column">
                  <wp:posOffset>2879725</wp:posOffset>
                </wp:positionH>
                <wp:positionV relativeFrom="paragraph">
                  <wp:posOffset>191770</wp:posOffset>
                </wp:positionV>
                <wp:extent cx="1781175" cy="666750"/>
                <wp:effectExtent l="0" t="0" r="28575" b="19050"/>
                <wp:wrapNone/>
                <wp:docPr id="15" name="Graphic 59"/>
                <wp:cNvGraphicFramePr/>
                <a:graphic xmlns:a="http://schemas.openxmlformats.org/drawingml/2006/main">
                  <a:graphicData uri="http://schemas.microsoft.com/office/word/2010/wordprocessingShape">
                    <wps:wsp>
                      <wps:cNvSpPr/>
                      <wps:spPr>
                        <a:xfrm flipV="1">
                          <a:off x="0" y="0"/>
                          <a:ext cx="1781175" cy="666750"/>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226.75pt;margin-top:15.1pt;width:140.25pt;height:52.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p>
    <w:p w:rsidR="00007DDA" w:rsidRDefault="00007DDA" w:rsidP="00007DDA">
      <w:pPr>
        <w:pStyle w:val="Balk4"/>
        <w:tabs>
          <w:tab w:val="left" w:pos="8610"/>
        </w:tabs>
      </w:pPr>
      <w:r>
        <w:t>Büro Hizmetleri</w:t>
      </w:r>
      <w:r>
        <w:tab/>
      </w:r>
      <w:proofErr w:type="gramStart"/>
      <w:r>
        <w:t>Yardımcı  Hizmet</w:t>
      </w:r>
      <w:proofErr w:type="gramEnd"/>
    </w:p>
    <w:p w:rsidR="00007DDA" w:rsidRDefault="00D045F0" w:rsidP="00D045F0">
      <w:pPr>
        <w:pStyle w:val="Balk4"/>
        <w:tabs>
          <w:tab w:val="center" w:pos="6004"/>
          <w:tab w:val="right" w:pos="11050"/>
        </w:tabs>
      </w:pPr>
      <w:r>
        <w:tab/>
      </w:r>
      <w:r>
        <w:tab/>
      </w:r>
      <w:r w:rsidR="00307A6C">
        <w:t>Öğretmenler</w:t>
      </w:r>
      <w:r>
        <w:tab/>
      </w:r>
    </w:p>
    <w:p w:rsidR="00D045F0" w:rsidRDefault="00D045F0" w:rsidP="00D045F0">
      <w:pPr>
        <w:pStyle w:val="Balk4"/>
        <w:tabs>
          <w:tab w:val="center" w:pos="6004"/>
          <w:tab w:val="right" w:pos="11050"/>
        </w:tabs>
      </w:pPr>
      <w:r>
        <w:rPr>
          <w:noProof/>
          <w:lang w:eastAsia="tr-TR"/>
        </w:rPr>
        <mc:AlternateContent>
          <mc:Choice Requires="wps">
            <w:drawing>
              <wp:anchor distT="0" distB="0" distL="114300" distR="114300" simplePos="0" relativeHeight="251729920" behindDoc="0" locked="0" layoutInCell="1" allowOverlap="1">
                <wp:simplePos x="0" y="0"/>
                <wp:positionH relativeFrom="column">
                  <wp:posOffset>3613150</wp:posOffset>
                </wp:positionH>
                <wp:positionV relativeFrom="paragraph">
                  <wp:posOffset>161290</wp:posOffset>
                </wp:positionV>
                <wp:extent cx="3175" cy="238125"/>
                <wp:effectExtent l="95250" t="0" r="73025" b="66675"/>
                <wp:wrapNone/>
                <wp:docPr id="28" name="Düz Ok Bağlayıcısı 28"/>
                <wp:cNvGraphicFramePr/>
                <a:graphic xmlns:a="http://schemas.openxmlformats.org/drawingml/2006/main">
                  <a:graphicData uri="http://schemas.microsoft.com/office/word/2010/wordprocessingShape">
                    <wps:wsp>
                      <wps:cNvCnPr/>
                      <wps:spPr>
                        <a:xfrm flipH="1">
                          <a:off x="0" y="0"/>
                          <a:ext cx="317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8" o:spid="_x0000_s1026" type="#_x0000_t32" style="position:absolute;margin-left:284.5pt;margin-top:12.7pt;width:.25pt;height:18.7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" strokecolor="#4579b8 [3044]">
                <v:stroke endarrow="open"/>
              </v:shape>
            </w:pict>
          </mc:Fallback>
        </mc:AlternateContent>
      </w:r>
    </w:p>
    <w:p w:rsidR="00007DDA" w:rsidRDefault="00007DDA" w:rsidP="00007DDA">
      <w:pPr>
        <w:pStyle w:val="Balk4"/>
        <w:jc w:val="center"/>
      </w:pPr>
    </w:p>
    <w:p w:rsidR="00007DDA" w:rsidRDefault="000A2491" w:rsidP="00007DDA">
      <w:pPr>
        <w:pStyle w:val="Balk4"/>
        <w:jc w:val="center"/>
      </w:pPr>
      <w:r>
        <w:rPr>
          <w:noProof/>
          <w:lang w:eastAsia="tr-TR"/>
        </w:rPr>
        <mc:AlternateContent>
          <mc:Choice Requires="wps">
            <w:drawing>
              <wp:anchor distT="0" distB="0" distL="114300" distR="114300" simplePos="0" relativeHeight="251720704" behindDoc="0" locked="0" layoutInCell="1" allowOverlap="1" wp14:anchorId="0984EA68" wp14:editId="4B215D50">
                <wp:simplePos x="0" y="0"/>
                <wp:positionH relativeFrom="column">
                  <wp:posOffset>6130925</wp:posOffset>
                </wp:positionH>
                <wp:positionV relativeFrom="paragraph">
                  <wp:posOffset>69850</wp:posOffset>
                </wp:positionV>
                <wp:extent cx="117475" cy="561975"/>
                <wp:effectExtent l="0" t="0" r="0" b="9525"/>
                <wp:wrapNone/>
                <wp:docPr id="23" name="Graphic 85"/>
                <wp:cNvGraphicFramePr/>
                <a:graphic xmlns:a="http://schemas.openxmlformats.org/drawingml/2006/main">
                  <a:graphicData uri="http://schemas.microsoft.com/office/word/2010/wordprocessingShape">
                    <wps:wsp>
                      <wps:cNvSpPr/>
                      <wps:spPr>
                        <a:xfrm>
                          <a:off x="0" y="0"/>
                          <a:ext cx="117475" cy="561975"/>
                        </a:xfrm>
                        <a:custGeom>
                          <a:avLst/>
                          <a:gdLst/>
                          <a:ahLst/>
                          <a:cxnLst/>
                          <a:rect l="l" t="t" r="r" b="b"/>
                          <a:pathLst>
                            <a:path w="118110" h="561975">
                              <a:moveTo>
                                <a:pt x="14173" y="445769"/>
                              </a:moveTo>
                              <a:lnTo>
                                <a:pt x="2057" y="452881"/>
                              </a:lnTo>
                              <a:lnTo>
                                <a:pt x="0" y="460628"/>
                              </a:lnTo>
                              <a:lnTo>
                                <a:pt x="58978" y="561720"/>
                              </a:lnTo>
                              <a:lnTo>
                                <a:pt x="73720" y="536447"/>
                              </a:lnTo>
                              <a:lnTo>
                                <a:pt x="46278" y="536447"/>
                              </a:lnTo>
                              <a:lnTo>
                                <a:pt x="46266" y="489505"/>
                              </a:lnTo>
                              <a:lnTo>
                                <a:pt x="21945" y="447801"/>
                              </a:lnTo>
                              <a:lnTo>
                                <a:pt x="14173" y="445769"/>
                              </a:lnTo>
                              <a:close/>
                            </a:path>
                            <a:path w="118110" h="561975">
                              <a:moveTo>
                                <a:pt x="46278" y="489527"/>
                              </a:moveTo>
                              <a:lnTo>
                                <a:pt x="46278" y="536447"/>
                              </a:lnTo>
                              <a:lnTo>
                                <a:pt x="71666" y="536447"/>
                              </a:lnTo>
                              <a:lnTo>
                                <a:pt x="71666" y="530097"/>
                              </a:lnTo>
                              <a:lnTo>
                                <a:pt x="47993" y="530097"/>
                              </a:lnTo>
                              <a:lnTo>
                                <a:pt x="58966" y="511282"/>
                              </a:lnTo>
                              <a:lnTo>
                                <a:pt x="46278" y="489527"/>
                              </a:lnTo>
                              <a:close/>
                            </a:path>
                            <a:path w="118110" h="561975">
                              <a:moveTo>
                                <a:pt x="103759" y="445769"/>
                              </a:moveTo>
                              <a:lnTo>
                                <a:pt x="95986" y="447801"/>
                              </a:lnTo>
                              <a:lnTo>
                                <a:pt x="71666" y="489505"/>
                              </a:lnTo>
                              <a:lnTo>
                                <a:pt x="71666" y="536447"/>
                              </a:lnTo>
                              <a:lnTo>
                                <a:pt x="73720" y="536447"/>
                              </a:lnTo>
                              <a:lnTo>
                                <a:pt x="114388" y="466724"/>
                              </a:lnTo>
                              <a:lnTo>
                                <a:pt x="117919" y="460628"/>
                              </a:lnTo>
                              <a:lnTo>
                                <a:pt x="115874" y="452881"/>
                              </a:lnTo>
                              <a:lnTo>
                                <a:pt x="103759" y="445769"/>
                              </a:lnTo>
                              <a:close/>
                            </a:path>
                            <a:path w="118110" h="561975">
                              <a:moveTo>
                                <a:pt x="58966" y="511282"/>
                              </a:moveTo>
                              <a:lnTo>
                                <a:pt x="47993" y="530097"/>
                              </a:lnTo>
                              <a:lnTo>
                                <a:pt x="69938" y="530097"/>
                              </a:lnTo>
                              <a:lnTo>
                                <a:pt x="58966" y="511282"/>
                              </a:lnTo>
                              <a:close/>
                            </a:path>
                            <a:path w="118110" h="561975">
                              <a:moveTo>
                                <a:pt x="71666" y="489505"/>
                              </a:moveTo>
                              <a:lnTo>
                                <a:pt x="58966" y="511282"/>
                              </a:lnTo>
                              <a:lnTo>
                                <a:pt x="69938" y="530097"/>
                              </a:lnTo>
                              <a:lnTo>
                                <a:pt x="71666" y="530097"/>
                              </a:lnTo>
                              <a:lnTo>
                                <a:pt x="71666" y="489505"/>
                              </a:lnTo>
                              <a:close/>
                            </a:path>
                            <a:path w="118110" h="561975">
                              <a:moveTo>
                                <a:pt x="71666" y="0"/>
                              </a:moveTo>
                              <a:lnTo>
                                <a:pt x="46278" y="0"/>
                              </a:lnTo>
                              <a:lnTo>
                                <a:pt x="46278" y="489527"/>
                              </a:lnTo>
                              <a:lnTo>
                                <a:pt x="58966" y="511282"/>
                              </a:lnTo>
                              <a:lnTo>
                                <a:pt x="71653" y="489527"/>
                              </a:lnTo>
                              <a:lnTo>
                                <a:pt x="71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5" o:spid="_x0000_s1026" style="position:absolute;margin-left:482.75pt;margin-top:5.5pt;width:9.25pt;height:44.25pt;z-index:251720704;visibility:visible;mso-wrap-style:square;mso-wrap-distance-left:9pt;mso-wrap-distance-top:0;mso-wrap-distance-right:9pt;mso-wrap-distance-bottom:0;mso-position-horizontal:absolute;mso-position-horizontal-relative:text;mso-position-vertical:absolute;mso-position-vertical-relative:text;v-text-anchor:top" coordsize="11811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" path="m14173,445769l2057,452881,,460628,58978,561720,73720,536447r-27442,l46266,489505,21945,447801r-7772,-2032xem46278,489527r,46920l71666,536447r,-6350l47993,530097,58966,511282,46278,489527xem103759,445769r-7773,2032l71666,489505r,46942l73720,536447r40668,-69723l117919,460628r-2045,-7747l103759,445769xem58966,511282l47993,530097r21945,l58966,511282xem71666,489505l58966,511282r10972,18815l71666,530097r,-40592xem71666,l46278,r,489527l58966,511282,71653,489527,71666,xe" fillcolor="black" stroked="f">
                <v:path arrowok="t"/>
              </v:shape>
            </w:pict>
          </mc:Fallback>
        </mc:AlternateContent>
      </w:r>
      <w:r>
        <w:rPr>
          <w:noProof/>
          <w:lang w:eastAsia="tr-TR"/>
        </w:rPr>
        <mc:AlternateContent>
          <mc:Choice Requires="wps">
            <w:drawing>
              <wp:anchor distT="0" distB="0" distL="114300" distR="114300" simplePos="0" relativeHeight="251718656" behindDoc="0" locked="0" layoutInCell="1" allowOverlap="1" wp14:anchorId="5A05B57B" wp14:editId="28100D59">
                <wp:simplePos x="0" y="0"/>
                <wp:positionH relativeFrom="column">
                  <wp:posOffset>4265295</wp:posOffset>
                </wp:positionH>
                <wp:positionV relativeFrom="paragraph">
                  <wp:posOffset>69850</wp:posOffset>
                </wp:positionV>
                <wp:extent cx="117475" cy="561975"/>
                <wp:effectExtent l="0" t="0" r="0" b="9525"/>
                <wp:wrapNone/>
                <wp:docPr id="22" name="Graphic 85"/>
                <wp:cNvGraphicFramePr/>
                <a:graphic xmlns:a="http://schemas.openxmlformats.org/drawingml/2006/main">
                  <a:graphicData uri="http://schemas.microsoft.com/office/word/2010/wordprocessingShape">
                    <wps:wsp>
                      <wps:cNvSpPr/>
                      <wps:spPr>
                        <a:xfrm>
                          <a:off x="0" y="0"/>
                          <a:ext cx="117475" cy="561975"/>
                        </a:xfrm>
                        <a:custGeom>
                          <a:avLst/>
                          <a:gdLst/>
                          <a:ahLst/>
                          <a:cxnLst/>
                          <a:rect l="l" t="t" r="r" b="b"/>
                          <a:pathLst>
                            <a:path w="118110" h="561975">
                              <a:moveTo>
                                <a:pt x="14173" y="445769"/>
                              </a:moveTo>
                              <a:lnTo>
                                <a:pt x="2057" y="452881"/>
                              </a:lnTo>
                              <a:lnTo>
                                <a:pt x="0" y="460628"/>
                              </a:lnTo>
                              <a:lnTo>
                                <a:pt x="58978" y="561720"/>
                              </a:lnTo>
                              <a:lnTo>
                                <a:pt x="73720" y="536447"/>
                              </a:lnTo>
                              <a:lnTo>
                                <a:pt x="46278" y="536447"/>
                              </a:lnTo>
                              <a:lnTo>
                                <a:pt x="46266" y="489505"/>
                              </a:lnTo>
                              <a:lnTo>
                                <a:pt x="21945" y="447801"/>
                              </a:lnTo>
                              <a:lnTo>
                                <a:pt x="14173" y="445769"/>
                              </a:lnTo>
                              <a:close/>
                            </a:path>
                            <a:path w="118110" h="561975">
                              <a:moveTo>
                                <a:pt x="46278" y="489527"/>
                              </a:moveTo>
                              <a:lnTo>
                                <a:pt x="46278" y="536447"/>
                              </a:lnTo>
                              <a:lnTo>
                                <a:pt x="71666" y="536447"/>
                              </a:lnTo>
                              <a:lnTo>
                                <a:pt x="71666" y="530097"/>
                              </a:lnTo>
                              <a:lnTo>
                                <a:pt x="47993" y="530097"/>
                              </a:lnTo>
                              <a:lnTo>
                                <a:pt x="58966" y="511282"/>
                              </a:lnTo>
                              <a:lnTo>
                                <a:pt x="46278" y="489527"/>
                              </a:lnTo>
                              <a:close/>
                            </a:path>
                            <a:path w="118110" h="561975">
                              <a:moveTo>
                                <a:pt x="103759" y="445769"/>
                              </a:moveTo>
                              <a:lnTo>
                                <a:pt x="95986" y="447801"/>
                              </a:lnTo>
                              <a:lnTo>
                                <a:pt x="71666" y="489505"/>
                              </a:lnTo>
                              <a:lnTo>
                                <a:pt x="71666" y="536447"/>
                              </a:lnTo>
                              <a:lnTo>
                                <a:pt x="73720" y="536447"/>
                              </a:lnTo>
                              <a:lnTo>
                                <a:pt x="114388" y="466724"/>
                              </a:lnTo>
                              <a:lnTo>
                                <a:pt x="117919" y="460628"/>
                              </a:lnTo>
                              <a:lnTo>
                                <a:pt x="115874" y="452881"/>
                              </a:lnTo>
                              <a:lnTo>
                                <a:pt x="103759" y="445769"/>
                              </a:lnTo>
                              <a:close/>
                            </a:path>
                            <a:path w="118110" h="561975">
                              <a:moveTo>
                                <a:pt x="58966" y="511282"/>
                              </a:moveTo>
                              <a:lnTo>
                                <a:pt x="47993" y="530097"/>
                              </a:lnTo>
                              <a:lnTo>
                                <a:pt x="69938" y="530097"/>
                              </a:lnTo>
                              <a:lnTo>
                                <a:pt x="58966" y="511282"/>
                              </a:lnTo>
                              <a:close/>
                            </a:path>
                            <a:path w="118110" h="561975">
                              <a:moveTo>
                                <a:pt x="71666" y="489505"/>
                              </a:moveTo>
                              <a:lnTo>
                                <a:pt x="58966" y="511282"/>
                              </a:lnTo>
                              <a:lnTo>
                                <a:pt x="69938" y="530097"/>
                              </a:lnTo>
                              <a:lnTo>
                                <a:pt x="71666" y="530097"/>
                              </a:lnTo>
                              <a:lnTo>
                                <a:pt x="71666" y="489505"/>
                              </a:lnTo>
                              <a:close/>
                            </a:path>
                            <a:path w="118110" h="561975">
                              <a:moveTo>
                                <a:pt x="71666" y="0"/>
                              </a:moveTo>
                              <a:lnTo>
                                <a:pt x="46278" y="0"/>
                              </a:lnTo>
                              <a:lnTo>
                                <a:pt x="46278" y="489527"/>
                              </a:lnTo>
                              <a:lnTo>
                                <a:pt x="58966" y="511282"/>
                              </a:lnTo>
                              <a:lnTo>
                                <a:pt x="71653" y="489527"/>
                              </a:lnTo>
                              <a:lnTo>
                                <a:pt x="71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5" o:spid="_x0000_s1026" style="position:absolute;margin-left:335.85pt;margin-top:5.5pt;width:9.25pt;height:44.25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11811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" path="m14173,445769l2057,452881,,460628,58978,561720,73720,536447r-27442,l46266,489505,21945,447801r-7772,-2032xem46278,489527r,46920l71666,536447r,-6350l47993,530097,58966,511282,46278,489527xem103759,445769r-7773,2032l71666,489505r,46942l73720,536447r40668,-69723l117919,460628r-2045,-7747l103759,445769xem58966,511282l47993,530097r21945,l58966,511282xem71666,489505l58966,511282r10972,18815l71666,530097r,-40592xem71666,l46278,r,489527l58966,511282,71653,489527,71666,xe" fillcolor="black" stroked="f">
                <v:path arrowok="t"/>
              </v:shape>
            </w:pict>
          </mc:Fallback>
        </mc:AlternateContent>
      </w:r>
      <w:r>
        <w:rPr>
          <w:noProof/>
          <w:lang w:eastAsia="tr-TR"/>
        </w:rPr>
        <mc:AlternateContent>
          <mc:Choice Requires="wps">
            <w:drawing>
              <wp:anchor distT="0" distB="0" distL="114300" distR="114300" simplePos="0" relativeHeight="251716608" behindDoc="0" locked="0" layoutInCell="1" allowOverlap="1" wp14:anchorId="0ADCC4C2" wp14:editId="52750D82">
                <wp:simplePos x="0" y="0"/>
                <wp:positionH relativeFrom="column">
                  <wp:posOffset>2636520</wp:posOffset>
                </wp:positionH>
                <wp:positionV relativeFrom="paragraph">
                  <wp:posOffset>8890</wp:posOffset>
                </wp:positionV>
                <wp:extent cx="117475" cy="561975"/>
                <wp:effectExtent l="0" t="0" r="0" b="9525"/>
                <wp:wrapNone/>
                <wp:docPr id="21" name="Graphic 85"/>
                <wp:cNvGraphicFramePr/>
                <a:graphic xmlns:a="http://schemas.openxmlformats.org/drawingml/2006/main">
                  <a:graphicData uri="http://schemas.microsoft.com/office/word/2010/wordprocessingShape">
                    <wps:wsp>
                      <wps:cNvSpPr/>
                      <wps:spPr>
                        <a:xfrm>
                          <a:off x="0" y="0"/>
                          <a:ext cx="117475" cy="561975"/>
                        </a:xfrm>
                        <a:custGeom>
                          <a:avLst/>
                          <a:gdLst/>
                          <a:ahLst/>
                          <a:cxnLst/>
                          <a:rect l="l" t="t" r="r" b="b"/>
                          <a:pathLst>
                            <a:path w="118110" h="561975">
                              <a:moveTo>
                                <a:pt x="14173" y="445769"/>
                              </a:moveTo>
                              <a:lnTo>
                                <a:pt x="2057" y="452881"/>
                              </a:lnTo>
                              <a:lnTo>
                                <a:pt x="0" y="460628"/>
                              </a:lnTo>
                              <a:lnTo>
                                <a:pt x="58978" y="561720"/>
                              </a:lnTo>
                              <a:lnTo>
                                <a:pt x="73720" y="536447"/>
                              </a:lnTo>
                              <a:lnTo>
                                <a:pt x="46278" y="536447"/>
                              </a:lnTo>
                              <a:lnTo>
                                <a:pt x="46266" y="489505"/>
                              </a:lnTo>
                              <a:lnTo>
                                <a:pt x="21945" y="447801"/>
                              </a:lnTo>
                              <a:lnTo>
                                <a:pt x="14173" y="445769"/>
                              </a:lnTo>
                              <a:close/>
                            </a:path>
                            <a:path w="118110" h="561975">
                              <a:moveTo>
                                <a:pt x="46278" y="489527"/>
                              </a:moveTo>
                              <a:lnTo>
                                <a:pt x="46278" y="536447"/>
                              </a:lnTo>
                              <a:lnTo>
                                <a:pt x="71666" y="536447"/>
                              </a:lnTo>
                              <a:lnTo>
                                <a:pt x="71666" y="530097"/>
                              </a:lnTo>
                              <a:lnTo>
                                <a:pt x="47993" y="530097"/>
                              </a:lnTo>
                              <a:lnTo>
                                <a:pt x="58966" y="511282"/>
                              </a:lnTo>
                              <a:lnTo>
                                <a:pt x="46278" y="489527"/>
                              </a:lnTo>
                              <a:close/>
                            </a:path>
                            <a:path w="118110" h="561975">
                              <a:moveTo>
                                <a:pt x="103759" y="445769"/>
                              </a:moveTo>
                              <a:lnTo>
                                <a:pt x="95986" y="447801"/>
                              </a:lnTo>
                              <a:lnTo>
                                <a:pt x="71666" y="489505"/>
                              </a:lnTo>
                              <a:lnTo>
                                <a:pt x="71666" y="536447"/>
                              </a:lnTo>
                              <a:lnTo>
                                <a:pt x="73720" y="536447"/>
                              </a:lnTo>
                              <a:lnTo>
                                <a:pt x="114388" y="466724"/>
                              </a:lnTo>
                              <a:lnTo>
                                <a:pt x="117919" y="460628"/>
                              </a:lnTo>
                              <a:lnTo>
                                <a:pt x="115874" y="452881"/>
                              </a:lnTo>
                              <a:lnTo>
                                <a:pt x="103759" y="445769"/>
                              </a:lnTo>
                              <a:close/>
                            </a:path>
                            <a:path w="118110" h="561975">
                              <a:moveTo>
                                <a:pt x="58966" y="511282"/>
                              </a:moveTo>
                              <a:lnTo>
                                <a:pt x="47993" y="530097"/>
                              </a:lnTo>
                              <a:lnTo>
                                <a:pt x="69938" y="530097"/>
                              </a:lnTo>
                              <a:lnTo>
                                <a:pt x="58966" y="511282"/>
                              </a:lnTo>
                              <a:close/>
                            </a:path>
                            <a:path w="118110" h="561975">
                              <a:moveTo>
                                <a:pt x="71666" y="489505"/>
                              </a:moveTo>
                              <a:lnTo>
                                <a:pt x="58966" y="511282"/>
                              </a:lnTo>
                              <a:lnTo>
                                <a:pt x="69938" y="530097"/>
                              </a:lnTo>
                              <a:lnTo>
                                <a:pt x="71666" y="530097"/>
                              </a:lnTo>
                              <a:lnTo>
                                <a:pt x="71666" y="489505"/>
                              </a:lnTo>
                              <a:close/>
                            </a:path>
                            <a:path w="118110" h="561975">
                              <a:moveTo>
                                <a:pt x="71666" y="0"/>
                              </a:moveTo>
                              <a:lnTo>
                                <a:pt x="46278" y="0"/>
                              </a:lnTo>
                              <a:lnTo>
                                <a:pt x="46278" y="489527"/>
                              </a:lnTo>
                              <a:lnTo>
                                <a:pt x="58966" y="511282"/>
                              </a:lnTo>
                              <a:lnTo>
                                <a:pt x="71653" y="489527"/>
                              </a:lnTo>
                              <a:lnTo>
                                <a:pt x="71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5" o:spid="_x0000_s1026" style="position:absolute;margin-left:207.6pt;margin-top:.7pt;width:9.25pt;height:44.2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11811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" path="m14173,445769l2057,452881,,460628,58978,561720,73720,536447r-27442,l46266,489505,21945,447801r-7772,-2032xem46278,489527r,46920l71666,536447r,-6350l47993,530097,58966,511282,46278,489527xem103759,445769r-7773,2032l71666,489505r,46942l73720,536447r40668,-69723l117919,460628r-2045,-7747l103759,445769xem58966,511282l47993,530097r21945,l58966,511282xem71666,489505l58966,511282r10972,18815l71666,530097r,-40592xem71666,l46278,r,489527l58966,511282,71653,489527,71666,xe" fillcolor="black" stroked="f">
                <v:path arrowok="t"/>
              </v:shape>
            </w:pict>
          </mc:Fallback>
        </mc:AlternateContent>
      </w:r>
      <w:r>
        <w:rPr>
          <w:noProof/>
          <w:lang w:eastAsia="tr-TR"/>
        </w:rPr>
        <mc:AlternateContent>
          <mc:Choice Requires="wps">
            <w:drawing>
              <wp:anchor distT="0" distB="0" distL="114300" distR="114300" simplePos="0" relativeHeight="251714560" behindDoc="0" locked="0" layoutInCell="1" allowOverlap="1" wp14:anchorId="6F94158E" wp14:editId="1F0BE6EB">
                <wp:simplePos x="0" y="0"/>
                <wp:positionH relativeFrom="column">
                  <wp:posOffset>1064895</wp:posOffset>
                </wp:positionH>
                <wp:positionV relativeFrom="paragraph">
                  <wp:posOffset>8890</wp:posOffset>
                </wp:positionV>
                <wp:extent cx="118099" cy="561975"/>
                <wp:effectExtent l="0" t="0" r="0" b="9525"/>
                <wp:wrapNone/>
                <wp:docPr id="85" name="Graphic 85"/>
                <wp:cNvGraphicFramePr/>
                <a:graphic xmlns:a="http://schemas.openxmlformats.org/drawingml/2006/main">
                  <a:graphicData uri="http://schemas.microsoft.com/office/word/2010/wordprocessingShape">
                    <wps:wsp>
                      <wps:cNvSpPr/>
                      <wps:spPr>
                        <a:xfrm>
                          <a:off x="0" y="0"/>
                          <a:ext cx="118099" cy="561975"/>
                        </a:xfrm>
                        <a:custGeom>
                          <a:avLst/>
                          <a:gdLst/>
                          <a:ahLst/>
                          <a:cxnLst/>
                          <a:rect l="l" t="t" r="r" b="b"/>
                          <a:pathLst>
                            <a:path w="118110" h="561975">
                              <a:moveTo>
                                <a:pt x="14173" y="445769"/>
                              </a:moveTo>
                              <a:lnTo>
                                <a:pt x="2057" y="452881"/>
                              </a:lnTo>
                              <a:lnTo>
                                <a:pt x="0" y="460628"/>
                              </a:lnTo>
                              <a:lnTo>
                                <a:pt x="58978" y="561720"/>
                              </a:lnTo>
                              <a:lnTo>
                                <a:pt x="73720" y="536447"/>
                              </a:lnTo>
                              <a:lnTo>
                                <a:pt x="46278" y="536447"/>
                              </a:lnTo>
                              <a:lnTo>
                                <a:pt x="46266" y="489505"/>
                              </a:lnTo>
                              <a:lnTo>
                                <a:pt x="21945" y="447801"/>
                              </a:lnTo>
                              <a:lnTo>
                                <a:pt x="14173" y="445769"/>
                              </a:lnTo>
                              <a:close/>
                            </a:path>
                            <a:path w="118110" h="561975">
                              <a:moveTo>
                                <a:pt x="46278" y="489527"/>
                              </a:moveTo>
                              <a:lnTo>
                                <a:pt x="46278" y="536447"/>
                              </a:lnTo>
                              <a:lnTo>
                                <a:pt x="71666" y="536447"/>
                              </a:lnTo>
                              <a:lnTo>
                                <a:pt x="71666" y="530097"/>
                              </a:lnTo>
                              <a:lnTo>
                                <a:pt x="47993" y="530097"/>
                              </a:lnTo>
                              <a:lnTo>
                                <a:pt x="58966" y="511282"/>
                              </a:lnTo>
                              <a:lnTo>
                                <a:pt x="46278" y="489527"/>
                              </a:lnTo>
                              <a:close/>
                            </a:path>
                            <a:path w="118110" h="561975">
                              <a:moveTo>
                                <a:pt x="103759" y="445769"/>
                              </a:moveTo>
                              <a:lnTo>
                                <a:pt x="95986" y="447801"/>
                              </a:lnTo>
                              <a:lnTo>
                                <a:pt x="71666" y="489505"/>
                              </a:lnTo>
                              <a:lnTo>
                                <a:pt x="71666" y="536447"/>
                              </a:lnTo>
                              <a:lnTo>
                                <a:pt x="73720" y="536447"/>
                              </a:lnTo>
                              <a:lnTo>
                                <a:pt x="114388" y="466724"/>
                              </a:lnTo>
                              <a:lnTo>
                                <a:pt x="117919" y="460628"/>
                              </a:lnTo>
                              <a:lnTo>
                                <a:pt x="115874" y="452881"/>
                              </a:lnTo>
                              <a:lnTo>
                                <a:pt x="103759" y="445769"/>
                              </a:lnTo>
                              <a:close/>
                            </a:path>
                            <a:path w="118110" h="561975">
                              <a:moveTo>
                                <a:pt x="58966" y="511282"/>
                              </a:moveTo>
                              <a:lnTo>
                                <a:pt x="47993" y="530097"/>
                              </a:lnTo>
                              <a:lnTo>
                                <a:pt x="69938" y="530097"/>
                              </a:lnTo>
                              <a:lnTo>
                                <a:pt x="58966" y="511282"/>
                              </a:lnTo>
                              <a:close/>
                            </a:path>
                            <a:path w="118110" h="561975">
                              <a:moveTo>
                                <a:pt x="71666" y="489505"/>
                              </a:moveTo>
                              <a:lnTo>
                                <a:pt x="58966" y="511282"/>
                              </a:lnTo>
                              <a:lnTo>
                                <a:pt x="69938" y="530097"/>
                              </a:lnTo>
                              <a:lnTo>
                                <a:pt x="71666" y="530097"/>
                              </a:lnTo>
                              <a:lnTo>
                                <a:pt x="71666" y="489505"/>
                              </a:lnTo>
                              <a:close/>
                            </a:path>
                            <a:path w="118110" h="561975">
                              <a:moveTo>
                                <a:pt x="71666" y="0"/>
                              </a:moveTo>
                              <a:lnTo>
                                <a:pt x="46278" y="0"/>
                              </a:lnTo>
                              <a:lnTo>
                                <a:pt x="46278" y="489527"/>
                              </a:lnTo>
                              <a:lnTo>
                                <a:pt x="58966" y="511282"/>
                              </a:lnTo>
                              <a:lnTo>
                                <a:pt x="71653" y="489527"/>
                              </a:lnTo>
                              <a:lnTo>
                                <a:pt x="71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5" o:spid="_x0000_s1026" style="position:absolute;margin-left:83.85pt;margin-top:.7pt;width:9.3pt;height:44.2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11811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" path="m14173,445769l2057,452881,,460628,58978,561720,73720,536447r-27442,l46266,489505,21945,447801r-7772,-2032xem46278,489527r,46920l71666,536447r,-6350l47993,530097,58966,511282,46278,489527xem103759,445769r-7773,2032l71666,489505r,46942l73720,536447r40668,-69723l117919,460628r-2045,-7747l103759,445769xem58966,511282l47993,530097r21945,l58966,511282xem71666,489505l58966,511282r10972,18815l71666,530097r,-40592xem71666,l46278,r,489527l58966,511282,71653,489527,71666,xe" fillcolor="black" stroked="f">
                <v:path arrowok="t"/>
              </v:shape>
            </w:pict>
          </mc:Fallback>
        </mc:AlternateContent>
      </w:r>
      <w:r>
        <w:rPr>
          <w:noProof/>
          <w:lang w:eastAsia="tr-TR"/>
        </w:rPr>
        <mc:AlternateContent>
          <mc:Choice Requires="wps">
            <w:drawing>
              <wp:anchor distT="0" distB="0" distL="114300" distR="114300" simplePos="0" relativeHeight="251712512" behindDoc="0" locked="0" layoutInCell="1" allowOverlap="1" wp14:anchorId="26A68271" wp14:editId="5CE6DDF3">
                <wp:simplePos x="0" y="0"/>
                <wp:positionH relativeFrom="column">
                  <wp:posOffset>1057275</wp:posOffset>
                </wp:positionH>
                <wp:positionV relativeFrom="paragraph">
                  <wp:posOffset>8890</wp:posOffset>
                </wp:positionV>
                <wp:extent cx="5183645" cy="61594"/>
                <wp:effectExtent l="0" t="0" r="0" b="0"/>
                <wp:wrapNone/>
                <wp:docPr id="83" name="Graphic 83"/>
                <wp:cNvGraphicFramePr/>
                <a:graphic xmlns:a="http://schemas.openxmlformats.org/drawingml/2006/main">
                  <a:graphicData uri="http://schemas.microsoft.com/office/word/2010/wordprocessingShape">
                    <wps:wsp>
                      <wps:cNvSpPr/>
                      <wps:spPr>
                        <a:xfrm>
                          <a:off x="0" y="0"/>
                          <a:ext cx="5183645" cy="61594"/>
                        </a:xfrm>
                        <a:custGeom>
                          <a:avLst/>
                          <a:gdLst/>
                          <a:ahLst/>
                          <a:cxnLst/>
                          <a:rect l="l" t="t" r="r" b="b"/>
                          <a:pathLst>
                            <a:path w="5184140" h="61594">
                              <a:moveTo>
                                <a:pt x="5184038" y="0"/>
                              </a:moveTo>
                              <a:lnTo>
                                <a:pt x="0" y="0"/>
                              </a:lnTo>
                              <a:lnTo>
                                <a:pt x="0" y="22987"/>
                              </a:lnTo>
                              <a:lnTo>
                                <a:pt x="0" y="38100"/>
                              </a:lnTo>
                              <a:lnTo>
                                <a:pt x="0" y="61087"/>
                              </a:lnTo>
                              <a:lnTo>
                                <a:pt x="5184038" y="61087"/>
                              </a:lnTo>
                              <a:lnTo>
                                <a:pt x="5184038" y="38100"/>
                              </a:lnTo>
                              <a:lnTo>
                                <a:pt x="5184038" y="22987"/>
                              </a:lnTo>
                              <a:lnTo>
                                <a:pt x="51840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3" o:spid="_x0000_s1026" style="position:absolute;margin-left:83.25pt;margin-top:.7pt;width:408.15pt;height:4.8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5184140,6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" path="m5184038,l,,,22987,,38100,,61087r5184038,l5184038,38100r,-15113l5184038,xe" fillcolor="black" stroked="f">
                <v:path arrowok="t"/>
              </v:shape>
            </w:pict>
          </mc:Fallback>
        </mc:AlternateContent>
      </w:r>
    </w:p>
    <w:p w:rsidR="000A2491" w:rsidRDefault="000A2491" w:rsidP="00007DDA">
      <w:pPr>
        <w:pStyle w:val="Balk4"/>
        <w:jc w:val="center"/>
      </w:pPr>
    </w:p>
    <w:p w:rsidR="000A2491" w:rsidRDefault="000A2491" w:rsidP="00007DDA">
      <w:pPr>
        <w:pStyle w:val="Balk4"/>
        <w:jc w:val="center"/>
      </w:pPr>
      <w:r>
        <w:rPr>
          <w:noProof/>
          <w:lang w:eastAsia="tr-TR"/>
        </w:rPr>
        <mc:AlternateContent>
          <mc:Choice Requires="wps">
            <w:drawing>
              <wp:anchor distT="0" distB="0" distL="114300" distR="114300" simplePos="0" relativeHeight="251722752" behindDoc="0" locked="0" layoutInCell="1" allowOverlap="1" wp14:anchorId="4FA4AA24" wp14:editId="7B2001F6">
                <wp:simplePos x="0" y="0"/>
                <wp:positionH relativeFrom="column">
                  <wp:posOffset>5252085</wp:posOffset>
                </wp:positionH>
                <wp:positionV relativeFrom="paragraph">
                  <wp:posOffset>177165</wp:posOffset>
                </wp:positionV>
                <wp:extent cx="1751965" cy="504825"/>
                <wp:effectExtent l="0" t="0" r="19685" b="28575"/>
                <wp:wrapNone/>
                <wp:docPr id="24" name="Graphic 59"/>
                <wp:cNvGraphicFramePr/>
                <a:graphic xmlns:a="http://schemas.openxmlformats.org/drawingml/2006/main">
                  <a:graphicData uri="http://schemas.microsoft.com/office/word/2010/wordprocessingShape">
                    <wps:wsp>
                      <wps:cNvSpPr/>
                      <wps:spPr>
                        <a:xfrm flipV="1">
                          <a:off x="0" y="0"/>
                          <a:ext cx="1751965" cy="504825"/>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413.55pt;margin-top:13.95pt;width:137.95pt;height:39.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r>
        <w:rPr>
          <w:noProof/>
          <w:lang w:eastAsia="tr-TR"/>
        </w:rPr>
        <mc:AlternateContent>
          <mc:Choice Requires="wps">
            <w:drawing>
              <wp:anchor distT="0" distB="0" distL="114300" distR="114300" simplePos="0" relativeHeight="251724800" behindDoc="0" locked="0" layoutInCell="1" allowOverlap="1" wp14:anchorId="352557A1" wp14:editId="749F7E65">
                <wp:simplePos x="0" y="0"/>
                <wp:positionH relativeFrom="column">
                  <wp:posOffset>3803650</wp:posOffset>
                </wp:positionH>
                <wp:positionV relativeFrom="paragraph">
                  <wp:posOffset>177800</wp:posOffset>
                </wp:positionV>
                <wp:extent cx="1457325" cy="485775"/>
                <wp:effectExtent l="0" t="0" r="28575" b="28575"/>
                <wp:wrapNone/>
                <wp:docPr id="25" name="Graphic 59"/>
                <wp:cNvGraphicFramePr/>
                <a:graphic xmlns:a="http://schemas.openxmlformats.org/drawingml/2006/main">
                  <a:graphicData uri="http://schemas.microsoft.com/office/word/2010/wordprocessingShape">
                    <wps:wsp>
                      <wps:cNvSpPr/>
                      <wps:spPr>
                        <a:xfrm>
                          <a:off x="0" y="0"/>
                          <a:ext cx="1457325" cy="485775"/>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299.5pt;margin-top:14pt;width:114.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r>
        <w:rPr>
          <w:noProof/>
          <w:lang w:eastAsia="tr-TR"/>
        </w:rPr>
        <mc:AlternateContent>
          <mc:Choice Requires="wps">
            <w:drawing>
              <wp:anchor distT="0" distB="0" distL="114300" distR="114300" simplePos="0" relativeHeight="251726848" behindDoc="0" locked="0" layoutInCell="1" allowOverlap="1" wp14:anchorId="25C0F0C3" wp14:editId="75E13D48">
                <wp:simplePos x="0" y="0"/>
                <wp:positionH relativeFrom="column">
                  <wp:posOffset>2041525</wp:posOffset>
                </wp:positionH>
                <wp:positionV relativeFrom="paragraph">
                  <wp:posOffset>177165</wp:posOffset>
                </wp:positionV>
                <wp:extent cx="1751965" cy="504825"/>
                <wp:effectExtent l="0" t="0" r="19685" b="28575"/>
                <wp:wrapNone/>
                <wp:docPr id="26" name="Graphic 59"/>
                <wp:cNvGraphicFramePr/>
                <a:graphic xmlns:a="http://schemas.openxmlformats.org/drawingml/2006/main">
                  <a:graphicData uri="http://schemas.microsoft.com/office/word/2010/wordprocessingShape">
                    <wps:wsp>
                      <wps:cNvSpPr/>
                      <wps:spPr>
                        <a:xfrm flipV="1">
                          <a:off x="0" y="0"/>
                          <a:ext cx="1751965" cy="504825"/>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160.75pt;margin-top:13.95pt;width:137.95pt;height:39.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r>
        <w:rPr>
          <w:noProof/>
          <w:lang w:eastAsia="tr-TR"/>
        </w:rPr>
        <mc:AlternateContent>
          <mc:Choice Requires="wps">
            <w:drawing>
              <wp:anchor distT="0" distB="0" distL="114300" distR="114300" simplePos="0" relativeHeight="251728896" behindDoc="0" locked="0" layoutInCell="1" allowOverlap="1" wp14:anchorId="5CF8E831" wp14:editId="53F09583">
                <wp:simplePos x="0" y="0"/>
                <wp:positionH relativeFrom="column">
                  <wp:posOffset>508000</wp:posOffset>
                </wp:positionH>
                <wp:positionV relativeFrom="paragraph">
                  <wp:posOffset>177800</wp:posOffset>
                </wp:positionV>
                <wp:extent cx="1476375" cy="485775"/>
                <wp:effectExtent l="0" t="0" r="28575" b="28575"/>
                <wp:wrapNone/>
                <wp:docPr id="27" name="Graphic 59"/>
                <wp:cNvGraphicFramePr/>
                <a:graphic xmlns:a="http://schemas.openxmlformats.org/drawingml/2006/main">
                  <a:graphicData uri="http://schemas.microsoft.com/office/word/2010/wordprocessingShape">
                    <wps:wsp>
                      <wps:cNvSpPr/>
                      <wps:spPr>
                        <a:xfrm>
                          <a:off x="0" y="0"/>
                          <a:ext cx="1476375" cy="485775"/>
                        </a:xfrm>
                        <a:custGeom>
                          <a:avLst/>
                          <a:gdLst/>
                          <a:ahLst/>
                          <a:cxnLst/>
                          <a:rect l="l" t="t" r="r" b="b"/>
                          <a:pathLst>
                            <a:path w="1638300" h="400050">
                              <a:moveTo>
                                <a:pt x="66675" y="0"/>
                              </a:moveTo>
                              <a:lnTo>
                                <a:pt x="40724" y="5238"/>
                              </a:lnTo>
                              <a:lnTo>
                                <a:pt x="19531" y="19526"/>
                              </a:lnTo>
                              <a:lnTo>
                                <a:pt x="5240" y="40719"/>
                              </a:lnTo>
                              <a:lnTo>
                                <a:pt x="0" y="66675"/>
                              </a:lnTo>
                              <a:lnTo>
                                <a:pt x="0" y="333375"/>
                              </a:lnTo>
                              <a:lnTo>
                                <a:pt x="5240" y="359330"/>
                              </a:lnTo>
                              <a:lnTo>
                                <a:pt x="19531" y="380523"/>
                              </a:lnTo>
                              <a:lnTo>
                                <a:pt x="40724" y="394811"/>
                              </a:lnTo>
                              <a:lnTo>
                                <a:pt x="66675" y="400050"/>
                              </a:lnTo>
                              <a:lnTo>
                                <a:pt x="1571586" y="400050"/>
                              </a:lnTo>
                              <a:lnTo>
                                <a:pt x="1597542" y="394811"/>
                              </a:lnTo>
                              <a:lnTo>
                                <a:pt x="1618735" y="380523"/>
                              </a:lnTo>
                              <a:lnTo>
                                <a:pt x="1633023" y="359330"/>
                              </a:lnTo>
                              <a:lnTo>
                                <a:pt x="1638261" y="333375"/>
                              </a:lnTo>
                              <a:lnTo>
                                <a:pt x="1638261" y="66675"/>
                              </a:lnTo>
                              <a:lnTo>
                                <a:pt x="1633023" y="40719"/>
                              </a:lnTo>
                              <a:lnTo>
                                <a:pt x="1618735" y="19526"/>
                              </a:lnTo>
                              <a:lnTo>
                                <a:pt x="1597542" y="5238"/>
                              </a:lnTo>
                              <a:lnTo>
                                <a:pt x="1571586" y="0"/>
                              </a:lnTo>
                              <a:lnTo>
                                <a:pt x="66675" y="0"/>
                              </a:lnTo>
                              <a:close/>
                            </a:path>
                          </a:pathLst>
                        </a:custGeom>
                        <a:ln w="25400">
                          <a:solidFill>
                            <a:srgbClr val="F7954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59" o:spid="_x0000_s1026" style="position:absolute;margin-left:40pt;margin-top:14pt;width:116.25pt;height: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383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" path="m66675,l40724,5238,19531,19526,5240,40719,,66675,,333375r5240,25955l19531,380523r21193,14288l66675,400050r1504911,l1597542,394811r21193,-14288l1633023,359330r5238,-25955l1638261,66675r-5238,-25956l1618735,19526,1597542,5238,1571586,,66675,xe" filled="f" strokecolor="#f79546" strokeweight="2pt">
                <v:path arrowok="t"/>
              </v:shape>
            </w:pict>
          </mc:Fallback>
        </mc:AlternateContent>
      </w:r>
    </w:p>
    <w:p w:rsidR="000A2491" w:rsidRPr="00D045F0" w:rsidRDefault="00D045F0" w:rsidP="00D045F0">
      <w:pPr>
        <w:pStyle w:val="Balk4"/>
        <w:tabs>
          <w:tab w:val="left" w:pos="1275"/>
        </w:tabs>
        <w:rPr>
          <w:sz w:val="20"/>
          <w:szCs w:val="20"/>
        </w:rPr>
      </w:pPr>
      <w:r>
        <w:tab/>
      </w:r>
      <w:r w:rsidRPr="00D045F0">
        <w:rPr>
          <w:sz w:val="20"/>
          <w:szCs w:val="20"/>
        </w:rPr>
        <w:t>Öğrenci Kulüpleri</w:t>
      </w:r>
      <w:r>
        <w:rPr>
          <w:sz w:val="20"/>
          <w:szCs w:val="20"/>
        </w:rPr>
        <w:tab/>
        <w:t xml:space="preserve">Zümre </w:t>
      </w:r>
      <w:proofErr w:type="spellStart"/>
      <w:r>
        <w:rPr>
          <w:sz w:val="20"/>
          <w:szCs w:val="20"/>
        </w:rPr>
        <w:t>Öğretmeneleri</w:t>
      </w:r>
      <w:proofErr w:type="spellEnd"/>
      <w:r>
        <w:rPr>
          <w:sz w:val="20"/>
          <w:szCs w:val="20"/>
        </w:rPr>
        <w:tab/>
      </w:r>
      <w:r>
        <w:rPr>
          <w:sz w:val="20"/>
          <w:szCs w:val="20"/>
        </w:rPr>
        <w:tab/>
        <w:t>Sınıf Öğretmenleri</w:t>
      </w:r>
      <w:r>
        <w:rPr>
          <w:sz w:val="20"/>
          <w:szCs w:val="20"/>
        </w:rPr>
        <w:tab/>
        <w:t>Rehber Öğretmenler</w:t>
      </w:r>
    </w:p>
    <w:p w:rsidR="000A2491" w:rsidRDefault="000A2491" w:rsidP="00007DDA">
      <w:pPr>
        <w:pStyle w:val="Balk4"/>
        <w:jc w:val="center"/>
      </w:pPr>
    </w:p>
    <w:p w:rsidR="00007DDA" w:rsidRDefault="00007DDA" w:rsidP="00007DDA">
      <w:pPr>
        <w:pStyle w:val="Balk4"/>
        <w:jc w:val="center"/>
      </w:pPr>
    </w:p>
    <w:p w:rsidR="0007771D" w:rsidRPr="001036CB" w:rsidRDefault="001036CB" w:rsidP="001036CB">
      <w:pPr>
        <w:pStyle w:val="Balk4"/>
      </w:pPr>
      <w:r w:rsidRPr="001036CB">
        <w:t xml:space="preserve">2.7.2. </w:t>
      </w:r>
      <w:r w:rsidR="008A099D" w:rsidRPr="001036CB">
        <w:t>İnsan Kaynakları</w:t>
      </w:r>
    </w:p>
    <w:p w:rsidR="00BE4739" w:rsidRDefault="00BE4739">
      <w:pPr>
        <w:spacing w:line="352" w:lineRule="auto"/>
        <w:rPr>
          <w:sz w:val="24"/>
        </w:rPr>
      </w:pPr>
    </w:p>
    <w:p w:rsidR="00BE4739" w:rsidRDefault="00E6057F">
      <w:pPr>
        <w:spacing w:line="352" w:lineRule="auto"/>
        <w:rPr>
          <w:sz w:val="24"/>
        </w:rPr>
        <w:sectPr w:rsidR="00BE4739">
          <w:pgSz w:w="11910" w:h="16840"/>
          <w:pgMar w:top="1320" w:right="400" w:bottom="1280" w:left="460" w:header="0" w:footer="1097" w:gutter="0"/>
          <w:cols w:space="708"/>
        </w:sectPr>
      </w:pPr>
      <w:r>
        <w:rPr>
          <w:sz w:val="24"/>
        </w:rPr>
        <w:tab/>
      </w:r>
      <w:proofErr w:type="gramStart"/>
      <w:r>
        <w:rPr>
          <w:sz w:val="24"/>
        </w:rPr>
        <w:t>Okulu</w:t>
      </w:r>
      <w:r w:rsidR="00BE4739">
        <w:rPr>
          <w:sz w:val="24"/>
        </w:rPr>
        <w:t>muzda  insan</w:t>
      </w:r>
      <w:proofErr w:type="gramEnd"/>
      <w:r w:rsidR="00BE4739">
        <w:rPr>
          <w:sz w:val="24"/>
        </w:rPr>
        <w:t xml:space="preserve"> kaynaklarına yönelik sayısal veriler çıkarılarak aşağıdaki tablolarda belirtilmiştir. </w:t>
      </w:r>
    </w:p>
    <w:p w:rsidR="00B2252C" w:rsidRDefault="00B2252C" w:rsidP="00B2252C">
      <w:pPr>
        <w:spacing w:before="79"/>
        <w:ind w:right="1013"/>
        <w:rPr>
          <w:b/>
          <w:sz w:val="20"/>
        </w:rPr>
      </w:pPr>
    </w:p>
    <w:tbl>
      <w:tblPr>
        <w:tblpPr w:leftFromText="141" w:rightFromText="141" w:vertAnchor="page" w:horzAnchor="margin" w:tblpY="2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1695"/>
        <w:gridCol w:w="1695"/>
        <w:gridCol w:w="1695"/>
      </w:tblGrid>
      <w:tr w:rsidR="00B2252C" w:rsidRPr="00B2252C" w:rsidTr="00B2252C">
        <w:trPr>
          <w:trHeight w:val="517"/>
        </w:trPr>
        <w:tc>
          <w:tcPr>
            <w:tcW w:w="5084" w:type="dxa"/>
            <w:shd w:val="clear" w:color="auto" w:fill="auto"/>
          </w:tcPr>
          <w:p w:rsidR="00B2252C" w:rsidRPr="00B2252C" w:rsidRDefault="00B2252C" w:rsidP="00B2252C">
            <w:pPr>
              <w:widowControl/>
              <w:autoSpaceDE/>
              <w:autoSpaceDN/>
              <w:spacing w:after="160" w:line="300" w:lineRule="auto"/>
              <w:rPr>
                <w:rFonts w:ascii="Book Antiqua" w:eastAsia="Times New Roman" w:hAnsi="Book Antiqua" w:cs="Times New Roman"/>
                <w:b/>
                <w:sz w:val="24"/>
                <w:szCs w:val="21"/>
                <w:lang w:eastAsia="tr-TR"/>
              </w:rPr>
            </w:pPr>
            <w:r w:rsidRPr="00B2252C">
              <w:rPr>
                <w:rFonts w:ascii="Book Antiqua" w:eastAsia="Times New Roman" w:hAnsi="Book Antiqua" w:cs="Times New Roman"/>
                <w:b/>
                <w:sz w:val="24"/>
                <w:szCs w:val="21"/>
                <w:lang w:eastAsia="tr-TR"/>
              </w:rPr>
              <w:t>Unvan*</w:t>
            </w:r>
          </w:p>
        </w:tc>
        <w:tc>
          <w:tcPr>
            <w:tcW w:w="1695" w:type="dxa"/>
            <w:shd w:val="clear" w:color="auto" w:fill="auto"/>
          </w:tcPr>
          <w:p w:rsidR="00B2252C" w:rsidRPr="00B2252C" w:rsidRDefault="00B2252C" w:rsidP="00B2252C">
            <w:pPr>
              <w:widowControl/>
              <w:autoSpaceDE/>
              <w:autoSpaceDN/>
              <w:spacing w:after="160" w:line="300" w:lineRule="auto"/>
              <w:rPr>
                <w:rFonts w:ascii="Book Antiqua" w:eastAsia="Times New Roman" w:hAnsi="Book Antiqua" w:cs="Times New Roman"/>
                <w:b/>
                <w:sz w:val="24"/>
                <w:szCs w:val="21"/>
                <w:lang w:eastAsia="tr-TR"/>
              </w:rPr>
            </w:pPr>
            <w:r w:rsidRPr="00B2252C">
              <w:rPr>
                <w:rFonts w:ascii="Book Antiqua" w:eastAsia="Times New Roman" w:hAnsi="Book Antiqua" w:cs="Times New Roman"/>
                <w:b/>
                <w:sz w:val="24"/>
                <w:szCs w:val="21"/>
                <w:lang w:eastAsia="tr-TR"/>
              </w:rPr>
              <w:t>Erkek</w:t>
            </w:r>
          </w:p>
        </w:tc>
        <w:tc>
          <w:tcPr>
            <w:tcW w:w="1695" w:type="dxa"/>
            <w:shd w:val="clear" w:color="auto" w:fill="auto"/>
          </w:tcPr>
          <w:p w:rsidR="00B2252C" w:rsidRPr="00B2252C" w:rsidRDefault="00B2252C" w:rsidP="00B2252C">
            <w:pPr>
              <w:widowControl/>
              <w:autoSpaceDE/>
              <w:autoSpaceDN/>
              <w:spacing w:after="160" w:line="300" w:lineRule="auto"/>
              <w:rPr>
                <w:rFonts w:ascii="Book Antiqua" w:eastAsia="Times New Roman" w:hAnsi="Book Antiqua" w:cs="Times New Roman"/>
                <w:b/>
                <w:sz w:val="24"/>
                <w:szCs w:val="21"/>
                <w:lang w:eastAsia="tr-TR"/>
              </w:rPr>
            </w:pPr>
            <w:r w:rsidRPr="00B2252C">
              <w:rPr>
                <w:rFonts w:ascii="Book Antiqua" w:eastAsia="Times New Roman" w:hAnsi="Book Antiqua" w:cs="Times New Roman"/>
                <w:b/>
                <w:sz w:val="24"/>
                <w:szCs w:val="21"/>
                <w:lang w:eastAsia="tr-TR"/>
              </w:rPr>
              <w:t>Kadın</w:t>
            </w:r>
          </w:p>
        </w:tc>
        <w:tc>
          <w:tcPr>
            <w:tcW w:w="1695" w:type="dxa"/>
            <w:shd w:val="clear" w:color="auto" w:fill="auto"/>
          </w:tcPr>
          <w:p w:rsidR="00B2252C" w:rsidRPr="00B2252C" w:rsidRDefault="00B2252C" w:rsidP="00B2252C">
            <w:pPr>
              <w:widowControl/>
              <w:autoSpaceDE/>
              <w:autoSpaceDN/>
              <w:spacing w:after="160" w:line="300" w:lineRule="auto"/>
              <w:rPr>
                <w:rFonts w:ascii="Book Antiqua" w:eastAsia="Times New Roman" w:hAnsi="Book Antiqua" w:cs="Times New Roman"/>
                <w:b/>
                <w:sz w:val="24"/>
                <w:szCs w:val="21"/>
                <w:lang w:eastAsia="tr-TR"/>
              </w:rPr>
            </w:pPr>
            <w:r w:rsidRPr="00B2252C">
              <w:rPr>
                <w:rFonts w:ascii="Book Antiqua" w:eastAsia="Times New Roman" w:hAnsi="Book Antiqua" w:cs="Times New Roman"/>
                <w:b/>
                <w:sz w:val="24"/>
                <w:szCs w:val="21"/>
                <w:lang w:eastAsia="tr-TR"/>
              </w:rPr>
              <w:t>Toplam</w:t>
            </w:r>
          </w:p>
        </w:tc>
      </w:tr>
      <w:tr w:rsidR="00D62A16" w:rsidRPr="00B2252C" w:rsidTr="00B2252C">
        <w:trPr>
          <w:trHeight w:val="517"/>
        </w:trPr>
        <w:tc>
          <w:tcPr>
            <w:tcW w:w="5084" w:type="dxa"/>
            <w:shd w:val="clear" w:color="auto" w:fill="auto"/>
          </w:tcPr>
          <w:p w:rsidR="00D62A16" w:rsidRPr="00324DA5" w:rsidRDefault="00D62A16" w:rsidP="00B2252C">
            <w:pPr>
              <w:widowControl/>
              <w:autoSpaceDE/>
              <w:autoSpaceDN/>
              <w:spacing w:after="160" w:line="300" w:lineRule="auto"/>
              <w:rPr>
                <w:rFonts w:ascii="Book Antiqua" w:eastAsia="Times New Roman" w:hAnsi="Book Antiqua" w:cs="Times New Roman"/>
                <w:color w:val="000000" w:themeColor="text1"/>
                <w:sz w:val="24"/>
                <w:szCs w:val="21"/>
                <w:lang w:eastAsia="tr-TR"/>
              </w:rPr>
            </w:pPr>
            <w:r w:rsidRPr="00324DA5">
              <w:rPr>
                <w:rFonts w:ascii="Book Antiqua" w:eastAsia="Times New Roman" w:hAnsi="Book Antiqua" w:cs="Times New Roman"/>
                <w:color w:val="000000" w:themeColor="text1"/>
                <w:sz w:val="24"/>
                <w:szCs w:val="21"/>
                <w:lang w:eastAsia="tr-TR"/>
              </w:rPr>
              <w:t>Okul Müdürü ve Müdür Yardımcısı</w:t>
            </w:r>
          </w:p>
        </w:tc>
        <w:tc>
          <w:tcPr>
            <w:tcW w:w="1695" w:type="dxa"/>
            <w:shd w:val="clear" w:color="auto" w:fill="auto"/>
          </w:tcPr>
          <w:p w:rsidR="00D62A16" w:rsidRPr="00D41148" w:rsidRDefault="00D62A16" w:rsidP="00B60C13">
            <w:pPr>
              <w:rPr>
                <w:b/>
              </w:rPr>
            </w:pPr>
            <w:r>
              <w:rPr>
                <w:b/>
              </w:rPr>
              <w:t>5</w:t>
            </w:r>
          </w:p>
        </w:tc>
        <w:tc>
          <w:tcPr>
            <w:tcW w:w="1695" w:type="dxa"/>
            <w:shd w:val="clear" w:color="auto" w:fill="auto"/>
          </w:tcPr>
          <w:p w:rsidR="00D62A16" w:rsidRPr="00D41148" w:rsidRDefault="00D62A16" w:rsidP="00B60C13">
            <w:pPr>
              <w:rPr>
                <w:b/>
              </w:rPr>
            </w:pPr>
            <w:r>
              <w:rPr>
                <w:b/>
              </w:rPr>
              <w:t>1</w:t>
            </w:r>
          </w:p>
        </w:tc>
        <w:tc>
          <w:tcPr>
            <w:tcW w:w="1695" w:type="dxa"/>
            <w:shd w:val="clear" w:color="auto" w:fill="auto"/>
          </w:tcPr>
          <w:p w:rsidR="00D62A16" w:rsidRPr="00D41148" w:rsidRDefault="00D62A16" w:rsidP="00B60C13">
            <w:pPr>
              <w:rPr>
                <w:b/>
              </w:rPr>
            </w:pPr>
            <w:r>
              <w:rPr>
                <w:b/>
              </w:rPr>
              <w:t>6</w:t>
            </w:r>
          </w:p>
        </w:tc>
      </w:tr>
      <w:tr w:rsidR="00D62A16" w:rsidRPr="00B2252C" w:rsidTr="00B2252C">
        <w:trPr>
          <w:trHeight w:val="517"/>
        </w:trPr>
        <w:tc>
          <w:tcPr>
            <w:tcW w:w="5084" w:type="dxa"/>
            <w:shd w:val="clear" w:color="auto" w:fill="auto"/>
          </w:tcPr>
          <w:p w:rsidR="00D62A16" w:rsidRPr="00324DA5" w:rsidRDefault="00D62A16" w:rsidP="00B2252C">
            <w:pPr>
              <w:widowControl/>
              <w:autoSpaceDE/>
              <w:autoSpaceDN/>
              <w:spacing w:after="160" w:line="300" w:lineRule="auto"/>
              <w:rPr>
                <w:rFonts w:ascii="Book Antiqua" w:eastAsia="Times New Roman" w:hAnsi="Book Antiqua" w:cs="Times New Roman"/>
                <w:color w:val="000000" w:themeColor="text1"/>
                <w:sz w:val="24"/>
                <w:szCs w:val="21"/>
                <w:lang w:eastAsia="tr-TR"/>
              </w:rPr>
            </w:pPr>
            <w:r w:rsidRPr="00324DA5">
              <w:rPr>
                <w:rFonts w:ascii="Book Antiqua" w:eastAsia="Times New Roman" w:hAnsi="Book Antiqua" w:cs="Times New Roman"/>
                <w:color w:val="000000" w:themeColor="text1"/>
                <w:sz w:val="24"/>
                <w:szCs w:val="21"/>
                <w:lang w:eastAsia="tr-TR"/>
              </w:rPr>
              <w:t>Branş Öğretmeni</w:t>
            </w:r>
          </w:p>
        </w:tc>
        <w:tc>
          <w:tcPr>
            <w:tcW w:w="1695" w:type="dxa"/>
            <w:shd w:val="clear" w:color="auto" w:fill="auto"/>
          </w:tcPr>
          <w:p w:rsidR="00D62A16" w:rsidRPr="00D41148" w:rsidRDefault="00D62A16" w:rsidP="00B60C13">
            <w:pPr>
              <w:rPr>
                <w:b/>
              </w:rPr>
            </w:pPr>
            <w:r>
              <w:rPr>
                <w:b/>
              </w:rPr>
              <w:t>16</w:t>
            </w:r>
          </w:p>
        </w:tc>
        <w:tc>
          <w:tcPr>
            <w:tcW w:w="1695" w:type="dxa"/>
            <w:shd w:val="clear" w:color="auto" w:fill="auto"/>
          </w:tcPr>
          <w:p w:rsidR="00D62A16" w:rsidRPr="00D41148" w:rsidRDefault="00D62A16" w:rsidP="00B60C13">
            <w:pPr>
              <w:rPr>
                <w:b/>
              </w:rPr>
            </w:pPr>
            <w:r>
              <w:rPr>
                <w:b/>
              </w:rPr>
              <w:t>12</w:t>
            </w:r>
          </w:p>
        </w:tc>
        <w:tc>
          <w:tcPr>
            <w:tcW w:w="1695" w:type="dxa"/>
            <w:shd w:val="clear" w:color="auto" w:fill="auto"/>
          </w:tcPr>
          <w:p w:rsidR="00D62A16" w:rsidRPr="00D41148" w:rsidRDefault="00D62A16" w:rsidP="00B60C13">
            <w:pPr>
              <w:rPr>
                <w:b/>
              </w:rPr>
            </w:pPr>
            <w:r>
              <w:rPr>
                <w:b/>
              </w:rPr>
              <w:t>28</w:t>
            </w:r>
          </w:p>
        </w:tc>
      </w:tr>
      <w:tr w:rsidR="00D62A16" w:rsidRPr="00B2252C" w:rsidTr="00B2252C">
        <w:trPr>
          <w:trHeight w:val="528"/>
        </w:trPr>
        <w:tc>
          <w:tcPr>
            <w:tcW w:w="5084" w:type="dxa"/>
            <w:shd w:val="clear" w:color="auto" w:fill="auto"/>
          </w:tcPr>
          <w:p w:rsidR="00D62A16" w:rsidRPr="00324DA5" w:rsidRDefault="00D62A16" w:rsidP="00B2252C">
            <w:pPr>
              <w:widowControl/>
              <w:autoSpaceDE/>
              <w:autoSpaceDN/>
              <w:spacing w:after="160" w:line="300" w:lineRule="auto"/>
              <w:rPr>
                <w:rFonts w:ascii="Book Antiqua" w:eastAsia="Times New Roman" w:hAnsi="Book Antiqua" w:cs="Times New Roman"/>
                <w:color w:val="000000" w:themeColor="text1"/>
                <w:sz w:val="24"/>
                <w:szCs w:val="21"/>
                <w:lang w:eastAsia="tr-TR"/>
              </w:rPr>
            </w:pPr>
            <w:r w:rsidRPr="00324DA5">
              <w:rPr>
                <w:rFonts w:ascii="Book Antiqua" w:eastAsia="Times New Roman" w:hAnsi="Book Antiqua" w:cs="Times New Roman"/>
                <w:color w:val="000000" w:themeColor="text1"/>
                <w:sz w:val="24"/>
                <w:szCs w:val="21"/>
                <w:lang w:eastAsia="tr-TR"/>
              </w:rPr>
              <w:t>Rehber Öğretmen</w:t>
            </w:r>
          </w:p>
        </w:tc>
        <w:tc>
          <w:tcPr>
            <w:tcW w:w="1695" w:type="dxa"/>
            <w:shd w:val="clear" w:color="auto" w:fill="auto"/>
          </w:tcPr>
          <w:p w:rsidR="00D62A16" w:rsidRPr="00D41148" w:rsidRDefault="00D62A16" w:rsidP="00B60C13">
            <w:pPr>
              <w:rPr>
                <w:b/>
              </w:rPr>
            </w:pPr>
            <w:r>
              <w:rPr>
                <w:b/>
              </w:rPr>
              <w:t>1</w:t>
            </w:r>
          </w:p>
        </w:tc>
        <w:tc>
          <w:tcPr>
            <w:tcW w:w="1695" w:type="dxa"/>
            <w:shd w:val="clear" w:color="auto" w:fill="auto"/>
          </w:tcPr>
          <w:p w:rsidR="00D62A16" w:rsidRPr="00D41148" w:rsidRDefault="00D62A16" w:rsidP="00B60C13">
            <w:pPr>
              <w:rPr>
                <w:b/>
              </w:rPr>
            </w:pPr>
            <w:r>
              <w:rPr>
                <w:b/>
              </w:rPr>
              <w:t>0</w:t>
            </w:r>
          </w:p>
        </w:tc>
        <w:tc>
          <w:tcPr>
            <w:tcW w:w="1695" w:type="dxa"/>
            <w:shd w:val="clear" w:color="auto" w:fill="auto"/>
          </w:tcPr>
          <w:p w:rsidR="00D62A16" w:rsidRPr="00D41148" w:rsidRDefault="00D62A16" w:rsidP="00B60C13">
            <w:pPr>
              <w:rPr>
                <w:b/>
              </w:rPr>
            </w:pPr>
            <w:r>
              <w:rPr>
                <w:b/>
              </w:rPr>
              <w:t>1</w:t>
            </w:r>
          </w:p>
        </w:tc>
      </w:tr>
      <w:tr w:rsidR="00D62A16" w:rsidRPr="00B2252C" w:rsidTr="00B2252C">
        <w:trPr>
          <w:trHeight w:val="517"/>
        </w:trPr>
        <w:tc>
          <w:tcPr>
            <w:tcW w:w="5084" w:type="dxa"/>
            <w:shd w:val="clear" w:color="auto" w:fill="auto"/>
          </w:tcPr>
          <w:p w:rsidR="00D62A16" w:rsidRPr="00324DA5" w:rsidRDefault="00D62A16" w:rsidP="00B2252C">
            <w:pPr>
              <w:widowControl/>
              <w:autoSpaceDE/>
              <w:autoSpaceDN/>
              <w:spacing w:after="160" w:line="300" w:lineRule="auto"/>
              <w:rPr>
                <w:rFonts w:ascii="Book Antiqua" w:eastAsia="Times New Roman" w:hAnsi="Book Antiqua" w:cs="Times New Roman"/>
                <w:color w:val="000000" w:themeColor="text1"/>
                <w:sz w:val="24"/>
                <w:szCs w:val="21"/>
                <w:lang w:eastAsia="tr-TR"/>
              </w:rPr>
            </w:pPr>
            <w:r w:rsidRPr="00324DA5">
              <w:rPr>
                <w:rFonts w:ascii="Book Antiqua" w:eastAsia="Times New Roman" w:hAnsi="Book Antiqua" w:cs="Times New Roman"/>
                <w:color w:val="000000" w:themeColor="text1"/>
                <w:sz w:val="24"/>
                <w:szCs w:val="21"/>
                <w:lang w:eastAsia="tr-TR"/>
              </w:rPr>
              <w:t>İdari Personel</w:t>
            </w:r>
          </w:p>
        </w:tc>
        <w:tc>
          <w:tcPr>
            <w:tcW w:w="1695" w:type="dxa"/>
            <w:shd w:val="clear" w:color="auto" w:fill="auto"/>
          </w:tcPr>
          <w:p w:rsidR="00D62A16" w:rsidRPr="00D41148" w:rsidRDefault="00D62A16" w:rsidP="00B60C13">
            <w:pPr>
              <w:rPr>
                <w:b/>
              </w:rPr>
            </w:pPr>
            <w:r>
              <w:rPr>
                <w:b/>
              </w:rPr>
              <w:t>2</w:t>
            </w:r>
          </w:p>
        </w:tc>
        <w:tc>
          <w:tcPr>
            <w:tcW w:w="1695" w:type="dxa"/>
            <w:shd w:val="clear" w:color="auto" w:fill="auto"/>
          </w:tcPr>
          <w:p w:rsidR="00D62A16" w:rsidRPr="00D41148" w:rsidRDefault="00D62A16" w:rsidP="00B60C13">
            <w:pPr>
              <w:rPr>
                <w:b/>
              </w:rPr>
            </w:pPr>
            <w:r>
              <w:rPr>
                <w:b/>
              </w:rPr>
              <w:t>0</w:t>
            </w:r>
          </w:p>
        </w:tc>
        <w:tc>
          <w:tcPr>
            <w:tcW w:w="1695" w:type="dxa"/>
            <w:shd w:val="clear" w:color="auto" w:fill="auto"/>
          </w:tcPr>
          <w:p w:rsidR="00D62A16" w:rsidRPr="00D41148" w:rsidRDefault="00D62A16" w:rsidP="00B60C13">
            <w:pPr>
              <w:rPr>
                <w:b/>
              </w:rPr>
            </w:pPr>
            <w:r>
              <w:rPr>
                <w:b/>
              </w:rPr>
              <w:t>2</w:t>
            </w:r>
          </w:p>
        </w:tc>
      </w:tr>
      <w:tr w:rsidR="00D62A16" w:rsidRPr="00B2252C" w:rsidTr="00B2252C">
        <w:trPr>
          <w:trHeight w:val="528"/>
        </w:trPr>
        <w:tc>
          <w:tcPr>
            <w:tcW w:w="5084" w:type="dxa"/>
            <w:shd w:val="clear" w:color="auto" w:fill="auto"/>
          </w:tcPr>
          <w:p w:rsidR="00D62A16" w:rsidRPr="00324DA5" w:rsidRDefault="00D62A16" w:rsidP="00B2252C">
            <w:pPr>
              <w:widowControl/>
              <w:autoSpaceDE/>
              <w:autoSpaceDN/>
              <w:spacing w:after="160" w:line="300" w:lineRule="auto"/>
              <w:rPr>
                <w:rFonts w:ascii="Book Antiqua" w:eastAsia="Times New Roman" w:hAnsi="Book Antiqua" w:cs="Times New Roman"/>
                <w:color w:val="000000" w:themeColor="text1"/>
                <w:sz w:val="24"/>
                <w:szCs w:val="21"/>
                <w:lang w:eastAsia="tr-TR"/>
              </w:rPr>
            </w:pPr>
            <w:r w:rsidRPr="00324DA5">
              <w:rPr>
                <w:rFonts w:ascii="Book Antiqua" w:eastAsia="Times New Roman" w:hAnsi="Book Antiqua" w:cs="Times New Roman"/>
                <w:color w:val="000000" w:themeColor="text1"/>
                <w:sz w:val="24"/>
                <w:szCs w:val="21"/>
                <w:lang w:eastAsia="tr-TR"/>
              </w:rPr>
              <w:t>Yardımcı Personel</w:t>
            </w:r>
          </w:p>
        </w:tc>
        <w:tc>
          <w:tcPr>
            <w:tcW w:w="1695" w:type="dxa"/>
            <w:shd w:val="clear" w:color="auto" w:fill="auto"/>
          </w:tcPr>
          <w:p w:rsidR="00D62A16" w:rsidRPr="00D41148" w:rsidRDefault="00D62A16" w:rsidP="00B60C13">
            <w:pPr>
              <w:rPr>
                <w:b/>
              </w:rPr>
            </w:pPr>
            <w:r>
              <w:rPr>
                <w:b/>
              </w:rPr>
              <w:t>1</w:t>
            </w:r>
          </w:p>
        </w:tc>
        <w:tc>
          <w:tcPr>
            <w:tcW w:w="1695" w:type="dxa"/>
            <w:shd w:val="clear" w:color="auto" w:fill="auto"/>
          </w:tcPr>
          <w:p w:rsidR="00D62A16" w:rsidRPr="00D41148" w:rsidRDefault="00D62A16" w:rsidP="00B60C13">
            <w:pPr>
              <w:rPr>
                <w:b/>
              </w:rPr>
            </w:pPr>
            <w:r>
              <w:rPr>
                <w:b/>
              </w:rPr>
              <w:t>1</w:t>
            </w:r>
          </w:p>
        </w:tc>
        <w:tc>
          <w:tcPr>
            <w:tcW w:w="1695" w:type="dxa"/>
            <w:shd w:val="clear" w:color="auto" w:fill="auto"/>
          </w:tcPr>
          <w:p w:rsidR="00D62A16" w:rsidRPr="00D41148" w:rsidRDefault="00D62A16" w:rsidP="00B60C13">
            <w:pPr>
              <w:rPr>
                <w:b/>
              </w:rPr>
            </w:pPr>
            <w:r>
              <w:rPr>
                <w:b/>
              </w:rPr>
              <w:t>2</w:t>
            </w:r>
          </w:p>
        </w:tc>
      </w:tr>
      <w:tr w:rsidR="00D62A16" w:rsidRPr="00B2252C" w:rsidTr="00B2252C">
        <w:trPr>
          <w:trHeight w:val="517"/>
        </w:trPr>
        <w:tc>
          <w:tcPr>
            <w:tcW w:w="5084" w:type="dxa"/>
            <w:shd w:val="clear" w:color="auto" w:fill="auto"/>
          </w:tcPr>
          <w:p w:rsidR="00D62A16" w:rsidRPr="00324DA5" w:rsidRDefault="00D62A16" w:rsidP="00B2252C">
            <w:pPr>
              <w:widowControl/>
              <w:autoSpaceDE/>
              <w:autoSpaceDN/>
              <w:spacing w:after="160" w:line="300" w:lineRule="auto"/>
              <w:rPr>
                <w:rFonts w:ascii="Book Antiqua" w:eastAsia="Times New Roman" w:hAnsi="Book Antiqua" w:cs="Times New Roman"/>
                <w:color w:val="000000" w:themeColor="text1"/>
                <w:sz w:val="24"/>
                <w:szCs w:val="21"/>
                <w:lang w:eastAsia="tr-TR"/>
              </w:rPr>
            </w:pPr>
            <w:r w:rsidRPr="00324DA5">
              <w:rPr>
                <w:rFonts w:ascii="Book Antiqua" w:eastAsia="Times New Roman" w:hAnsi="Book Antiqua" w:cs="Times New Roman"/>
                <w:color w:val="000000" w:themeColor="text1"/>
                <w:sz w:val="24"/>
                <w:szCs w:val="21"/>
                <w:lang w:eastAsia="tr-TR"/>
              </w:rPr>
              <w:t>Güvenlik Personeli</w:t>
            </w:r>
          </w:p>
        </w:tc>
        <w:tc>
          <w:tcPr>
            <w:tcW w:w="1695" w:type="dxa"/>
            <w:shd w:val="clear" w:color="auto" w:fill="auto"/>
          </w:tcPr>
          <w:p w:rsidR="00D62A16" w:rsidRPr="00D41148" w:rsidRDefault="00D62A16" w:rsidP="00B60C13">
            <w:pPr>
              <w:rPr>
                <w:b/>
              </w:rPr>
            </w:pPr>
            <w:r>
              <w:rPr>
                <w:b/>
              </w:rPr>
              <w:t>0</w:t>
            </w:r>
          </w:p>
        </w:tc>
        <w:tc>
          <w:tcPr>
            <w:tcW w:w="1695" w:type="dxa"/>
            <w:shd w:val="clear" w:color="auto" w:fill="auto"/>
          </w:tcPr>
          <w:p w:rsidR="00D62A16" w:rsidRPr="00D41148" w:rsidRDefault="00D62A16" w:rsidP="00B60C13">
            <w:pPr>
              <w:rPr>
                <w:b/>
              </w:rPr>
            </w:pPr>
            <w:r>
              <w:rPr>
                <w:b/>
              </w:rPr>
              <w:t>0</w:t>
            </w:r>
          </w:p>
        </w:tc>
        <w:tc>
          <w:tcPr>
            <w:tcW w:w="1695" w:type="dxa"/>
            <w:shd w:val="clear" w:color="auto" w:fill="auto"/>
          </w:tcPr>
          <w:p w:rsidR="00D62A16" w:rsidRPr="00D41148" w:rsidRDefault="00D62A16" w:rsidP="00B60C13">
            <w:pPr>
              <w:rPr>
                <w:b/>
              </w:rPr>
            </w:pPr>
            <w:r>
              <w:rPr>
                <w:b/>
              </w:rPr>
              <w:t>0</w:t>
            </w:r>
          </w:p>
        </w:tc>
      </w:tr>
      <w:tr w:rsidR="00D62A16" w:rsidRPr="00B2252C" w:rsidTr="00B2252C">
        <w:trPr>
          <w:trHeight w:val="517"/>
        </w:trPr>
        <w:tc>
          <w:tcPr>
            <w:tcW w:w="5084" w:type="dxa"/>
            <w:shd w:val="clear" w:color="auto" w:fill="auto"/>
          </w:tcPr>
          <w:p w:rsidR="00D62A16" w:rsidRPr="00324DA5" w:rsidRDefault="00D62A16" w:rsidP="00B2252C">
            <w:pPr>
              <w:widowControl/>
              <w:autoSpaceDE/>
              <w:autoSpaceDN/>
              <w:spacing w:after="160" w:line="300" w:lineRule="auto"/>
              <w:rPr>
                <w:rFonts w:ascii="Book Antiqua" w:eastAsia="Times New Roman" w:hAnsi="Book Antiqua" w:cs="Times New Roman"/>
                <w:color w:val="000000" w:themeColor="text1"/>
                <w:sz w:val="24"/>
                <w:szCs w:val="21"/>
                <w:lang w:eastAsia="tr-TR"/>
              </w:rPr>
            </w:pPr>
            <w:r w:rsidRPr="00324DA5">
              <w:rPr>
                <w:rFonts w:ascii="Book Antiqua" w:eastAsia="Times New Roman" w:hAnsi="Book Antiqua" w:cs="Times New Roman"/>
                <w:color w:val="000000" w:themeColor="text1"/>
                <w:sz w:val="24"/>
                <w:szCs w:val="21"/>
                <w:lang w:eastAsia="tr-TR"/>
              </w:rPr>
              <w:t>Usta Öğretici</w:t>
            </w:r>
          </w:p>
        </w:tc>
        <w:tc>
          <w:tcPr>
            <w:tcW w:w="1695" w:type="dxa"/>
            <w:shd w:val="clear" w:color="auto" w:fill="auto"/>
          </w:tcPr>
          <w:p w:rsidR="00D62A16" w:rsidRDefault="00D62A16" w:rsidP="00B60C13">
            <w:pPr>
              <w:rPr>
                <w:b/>
              </w:rPr>
            </w:pPr>
            <w:r>
              <w:rPr>
                <w:b/>
              </w:rPr>
              <w:t>15</w:t>
            </w:r>
          </w:p>
        </w:tc>
        <w:tc>
          <w:tcPr>
            <w:tcW w:w="1695" w:type="dxa"/>
            <w:shd w:val="clear" w:color="auto" w:fill="auto"/>
          </w:tcPr>
          <w:p w:rsidR="00D62A16" w:rsidRDefault="00D62A16" w:rsidP="00B60C13">
            <w:pPr>
              <w:rPr>
                <w:b/>
              </w:rPr>
            </w:pPr>
            <w:r>
              <w:rPr>
                <w:b/>
              </w:rPr>
              <w:t>6</w:t>
            </w:r>
          </w:p>
        </w:tc>
        <w:tc>
          <w:tcPr>
            <w:tcW w:w="1695" w:type="dxa"/>
            <w:shd w:val="clear" w:color="auto" w:fill="auto"/>
          </w:tcPr>
          <w:p w:rsidR="00D62A16" w:rsidRDefault="00D62A16" w:rsidP="00B60C13">
            <w:pPr>
              <w:rPr>
                <w:b/>
              </w:rPr>
            </w:pPr>
            <w:r>
              <w:rPr>
                <w:b/>
              </w:rPr>
              <w:t>21</w:t>
            </w:r>
          </w:p>
        </w:tc>
      </w:tr>
      <w:tr w:rsidR="00D62A16" w:rsidRPr="00B2252C" w:rsidTr="00B2252C">
        <w:trPr>
          <w:trHeight w:val="528"/>
        </w:trPr>
        <w:tc>
          <w:tcPr>
            <w:tcW w:w="5084" w:type="dxa"/>
            <w:shd w:val="clear" w:color="auto" w:fill="auto"/>
          </w:tcPr>
          <w:p w:rsidR="00D62A16" w:rsidRPr="00B2252C" w:rsidRDefault="00D62A16" w:rsidP="00B2252C">
            <w:pPr>
              <w:widowControl/>
              <w:autoSpaceDE/>
              <w:autoSpaceDN/>
              <w:spacing w:after="160" w:line="300" w:lineRule="auto"/>
              <w:jc w:val="right"/>
              <w:rPr>
                <w:rFonts w:ascii="Book Antiqua" w:eastAsia="Times New Roman" w:hAnsi="Book Antiqua" w:cs="Times New Roman"/>
                <w:b/>
                <w:sz w:val="24"/>
                <w:szCs w:val="21"/>
                <w:lang w:eastAsia="tr-TR"/>
              </w:rPr>
            </w:pPr>
            <w:r w:rsidRPr="00B2252C">
              <w:rPr>
                <w:rFonts w:ascii="Book Antiqua" w:eastAsia="Times New Roman" w:hAnsi="Book Antiqua" w:cs="Times New Roman"/>
                <w:b/>
                <w:sz w:val="24"/>
                <w:szCs w:val="21"/>
                <w:lang w:eastAsia="tr-TR"/>
              </w:rPr>
              <w:t>Toplam Çalışan Sayıları</w:t>
            </w:r>
          </w:p>
        </w:tc>
        <w:tc>
          <w:tcPr>
            <w:tcW w:w="1695" w:type="dxa"/>
            <w:shd w:val="clear" w:color="auto" w:fill="auto"/>
          </w:tcPr>
          <w:p w:rsidR="00D62A16" w:rsidRPr="00D41148" w:rsidRDefault="00D62A16" w:rsidP="00B60C13">
            <w:pPr>
              <w:rPr>
                <w:b/>
              </w:rPr>
            </w:pPr>
            <w:r>
              <w:rPr>
                <w:b/>
              </w:rPr>
              <w:t>40</w:t>
            </w:r>
          </w:p>
        </w:tc>
        <w:tc>
          <w:tcPr>
            <w:tcW w:w="1695" w:type="dxa"/>
            <w:shd w:val="clear" w:color="auto" w:fill="auto"/>
          </w:tcPr>
          <w:p w:rsidR="00D62A16" w:rsidRPr="00D41148" w:rsidRDefault="00D62A16" w:rsidP="00B60C13">
            <w:pPr>
              <w:rPr>
                <w:b/>
              </w:rPr>
            </w:pPr>
            <w:r>
              <w:rPr>
                <w:b/>
              </w:rPr>
              <w:t>20</w:t>
            </w:r>
          </w:p>
        </w:tc>
        <w:tc>
          <w:tcPr>
            <w:tcW w:w="1695" w:type="dxa"/>
            <w:shd w:val="clear" w:color="auto" w:fill="auto"/>
          </w:tcPr>
          <w:p w:rsidR="00D62A16" w:rsidRPr="00D41148" w:rsidRDefault="00D62A16" w:rsidP="00B60C13">
            <w:pPr>
              <w:rPr>
                <w:b/>
              </w:rPr>
            </w:pPr>
            <w:r>
              <w:rPr>
                <w:b/>
              </w:rPr>
              <w:t>60</w:t>
            </w:r>
          </w:p>
        </w:tc>
      </w:tr>
    </w:tbl>
    <w:p w:rsidR="00C04936" w:rsidRDefault="00C04936" w:rsidP="00C04936">
      <w:pPr>
        <w:spacing w:before="79"/>
        <w:ind w:right="1013"/>
        <w:rPr>
          <w:b/>
          <w:sz w:val="20"/>
        </w:rPr>
      </w:pPr>
      <w:r>
        <w:rPr>
          <w:b/>
          <w:sz w:val="20"/>
        </w:rPr>
        <w:t>Tablo</w:t>
      </w:r>
      <w:r>
        <w:rPr>
          <w:b/>
          <w:spacing w:val="-7"/>
          <w:sz w:val="20"/>
        </w:rPr>
        <w:t xml:space="preserve"> </w:t>
      </w:r>
      <w:r>
        <w:rPr>
          <w:b/>
          <w:sz w:val="20"/>
        </w:rPr>
        <w:t>4.</w:t>
      </w:r>
      <w:r>
        <w:rPr>
          <w:b/>
          <w:spacing w:val="-7"/>
          <w:sz w:val="20"/>
        </w:rPr>
        <w:t xml:space="preserve"> </w:t>
      </w:r>
      <w:r>
        <w:rPr>
          <w:b/>
          <w:sz w:val="20"/>
        </w:rPr>
        <w:t xml:space="preserve">Çalışan Bilgileri Tablosu </w:t>
      </w:r>
    </w:p>
    <w:p w:rsidR="00C04936" w:rsidRDefault="00C04936" w:rsidP="00C04936">
      <w:pPr>
        <w:ind w:left="958"/>
        <w:rPr>
          <w:b/>
          <w:sz w:val="20"/>
        </w:rPr>
      </w:pPr>
      <w:proofErr w:type="gramStart"/>
      <w:r>
        <w:rPr>
          <w:b/>
          <w:spacing w:val="-2"/>
          <w:sz w:val="20"/>
        </w:rPr>
        <w:t>r</w:t>
      </w:r>
      <w:proofErr w:type="gramEnd"/>
    </w:p>
    <w:p w:rsidR="0007771D" w:rsidRDefault="0007771D">
      <w:pPr>
        <w:spacing w:before="79"/>
        <w:ind w:left="958" w:right="1013"/>
        <w:rPr>
          <w:b/>
          <w:sz w:val="20"/>
        </w:rPr>
      </w:pPr>
    </w:p>
    <w:p w:rsidR="00294DC0" w:rsidRDefault="00294DC0">
      <w:pPr>
        <w:spacing w:before="79"/>
        <w:ind w:left="958" w:right="1013"/>
        <w:rPr>
          <w:b/>
          <w:sz w:val="20"/>
        </w:rPr>
      </w:pPr>
    </w:p>
    <w:p w:rsidR="0007771D" w:rsidRDefault="0007771D">
      <w:pPr>
        <w:pStyle w:val="GvdeMetni"/>
        <w:rPr>
          <w:b/>
          <w:sz w:val="20"/>
        </w:rPr>
      </w:pPr>
    </w:p>
    <w:p w:rsidR="00B2252C" w:rsidRDefault="00B2252C">
      <w:pPr>
        <w:pStyle w:val="GvdeMetni"/>
        <w:spacing w:before="229"/>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133F2C">
      <w:pPr>
        <w:ind w:left="958"/>
        <w:rPr>
          <w:b/>
          <w:sz w:val="20"/>
        </w:rPr>
      </w:pPr>
    </w:p>
    <w:p w:rsidR="00133F2C" w:rsidRDefault="008A099D">
      <w:pPr>
        <w:ind w:left="958"/>
        <w:rPr>
          <w:b/>
          <w:spacing w:val="-6"/>
          <w:sz w:val="20"/>
        </w:rPr>
      </w:pPr>
      <w:r>
        <w:rPr>
          <w:b/>
          <w:sz w:val="20"/>
        </w:rPr>
        <w:t>Tablo</w:t>
      </w:r>
      <w:r>
        <w:rPr>
          <w:b/>
          <w:spacing w:val="-7"/>
          <w:sz w:val="20"/>
        </w:rPr>
        <w:t xml:space="preserve"> </w:t>
      </w:r>
      <w:r w:rsidR="00C04936">
        <w:rPr>
          <w:b/>
          <w:sz w:val="20"/>
        </w:rPr>
        <w:t>5</w:t>
      </w:r>
      <w:r>
        <w:rPr>
          <w:b/>
          <w:sz w:val="20"/>
        </w:rPr>
        <w:t>.</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p>
    <w:p w:rsidR="0007771D" w:rsidRDefault="008A099D">
      <w:pPr>
        <w:ind w:left="958"/>
        <w:rPr>
          <w:b/>
          <w:sz w:val="20"/>
        </w:rPr>
      </w:pP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07771D">
        <w:trPr>
          <w:trHeight w:val="234"/>
        </w:trPr>
        <w:tc>
          <w:tcPr>
            <w:tcW w:w="3019" w:type="dxa"/>
            <w:vMerge w:val="restart"/>
            <w:shd w:val="clear" w:color="auto" w:fill="E2EFD9"/>
          </w:tcPr>
          <w:p w:rsidR="0007771D" w:rsidRDefault="008A099D">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07771D" w:rsidRDefault="008A099D">
            <w:pPr>
              <w:pStyle w:val="TableParagraph"/>
              <w:tabs>
                <w:tab w:val="left" w:leader="dot" w:pos="662"/>
              </w:tabs>
              <w:spacing w:line="215" w:lineRule="exact"/>
              <w:ind w:left="108"/>
              <w:rPr>
                <w:b/>
                <w:sz w:val="20"/>
              </w:rPr>
            </w:pPr>
            <w:r>
              <w:rPr>
                <w:b/>
                <w:spacing w:val="-10"/>
                <w:sz w:val="20"/>
              </w:rPr>
              <w:t>…</w:t>
            </w:r>
            <w:r>
              <w:rPr>
                <w:rFonts w:ascii="Times New Roman" w:hAnsi="Times New Roman"/>
                <w:sz w:val="20"/>
              </w:rPr>
              <w:tab/>
            </w:r>
            <w:r>
              <w:rPr>
                <w:b/>
                <w:sz w:val="20"/>
              </w:rPr>
              <w:t>Yıl</w:t>
            </w:r>
            <w:r>
              <w:rPr>
                <w:b/>
                <w:spacing w:val="-3"/>
                <w:sz w:val="20"/>
              </w:rPr>
              <w:t xml:space="preserve"> </w:t>
            </w:r>
            <w:r>
              <w:rPr>
                <w:b/>
                <w:spacing w:val="-2"/>
                <w:sz w:val="20"/>
              </w:rPr>
              <w:t>İtibarıyla</w:t>
            </w:r>
          </w:p>
        </w:tc>
      </w:tr>
      <w:tr w:rsidR="0007771D">
        <w:trPr>
          <w:trHeight w:val="234"/>
        </w:trPr>
        <w:tc>
          <w:tcPr>
            <w:tcW w:w="3019" w:type="dxa"/>
            <w:vMerge/>
            <w:tcBorders>
              <w:top w:val="nil"/>
            </w:tcBorders>
            <w:shd w:val="clear" w:color="auto" w:fill="E2EFD9"/>
          </w:tcPr>
          <w:p w:rsidR="0007771D" w:rsidRDefault="0007771D">
            <w:pPr>
              <w:rPr>
                <w:sz w:val="2"/>
                <w:szCs w:val="2"/>
              </w:rPr>
            </w:pPr>
          </w:p>
        </w:tc>
        <w:tc>
          <w:tcPr>
            <w:tcW w:w="3021" w:type="dxa"/>
          </w:tcPr>
          <w:p w:rsidR="0007771D" w:rsidRDefault="008A099D">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07771D" w:rsidRDefault="008A099D">
            <w:pPr>
              <w:pStyle w:val="TableParagraph"/>
              <w:spacing w:line="215" w:lineRule="exact"/>
              <w:ind w:left="108"/>
              <w:rPr>
                <w:sz w:val="20"/>
              </w:rPr>
            </w:pPr>
            <w:r>
              <w:rPr>
                <w:spacing w:val="-10"/>
                <w:sz w:val="20"/>
              </w:rPr>
              <w:t>%</w:t>
            </w:r>
          </w:p>
        </w:tc>
      </w:tr>
      <w:tr w:rsidR="0007771D">
        <w:trPr>
          <w:trHeight w:val="234"/>
        </w:trPr>
        <w:tc>
          <w:tcPr>
            <w:tcW w:w="3019" w:type="dxa"/>
            <w:shd w:val="clear" w:color="auto" w:fill="E2EFD9"/>
          </w:tcPr>
          <w:p w:rsidR="0007771D" w:rsidRDefault="008A099D">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07771D" w:rsidRDefault="00884D65" w:rsidP="00884D65">
            <w:pPr>
              <w:pStyle w:val="TableParagraph"/>
              <w:jc w:val="center"/>
              <w:rPr>
                <w:rFonts w:ascii="Times New Roman"/>
                <w:sz w:val="16"/>
              </w:rPr>
            </w:pPr>
            <w:r>
              <w:rPr>
                <w:rFonts w:ascii="Times New Roman"/>
                <w:sz w:val="16"/>
              </w:rPr>
              <w:t>0</w:t>
            </w:r>
          </w:p>
        </w:tc>
        <w:tc>
          <w:tcPr>
            <w:tcW w:w="3019" w:type="dxa"/>
          </w:tcPr>
          <w:p w:rsidR="0007771D" w:rsidRDefault="00884D65" w:rsidP="00884D65">
            <w:pPr>
              <w:pStyle w:val="TableParagraph"/>
              <w:jc w:val="center"/>
              <w:rPr>
                <w:rFonts w:ascii="Times New Roman"/>
                <w:sz w:val="16"/>
              </w:rPr>
            </w:pPr>
            <w:r>
              <w:rPr>
                <w:rFonts w:ascii="Times New Roman"/>
                <w:sz w:val="16"/>
              </w:rPr>
              <w:t>0</w:t>
            </w:r>
          </w:p>
        </w:tc>
      </w:tr>
      <w:tr w:rsidR="0007771D">
        <w:trPr>
          <w:trHeight w:val="232"/>
        </w:trPr>
        <w:tc>
          <w:tcPr>
            <w:tcW w:w="3019" w:type="dxa"/>
            <w:shd w:val="clear" w:color="auto" w:fill="E2EFD9"/>
          </w:tcPr>
          <w:p w:rsidR="0007771D" w:rsidRDefault="008A099D">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07771D" w:rsidRDefault="00884D65" w:rsidP="00884D65">
            <w:pPr>
              <w:pStyle w:val="TableParagraph"/>
              <w:jc w:val="center"/>
              <w:rPr>
                <w:rFonts w:ascii="Times New Roman"/>
                <w:sz w:val="16"/>
              </w:rPr>
            </w:pPr>
            <w:r>
              <w:rPr>
                <w:rFonts w:ascii="Times New Roman"/>
                <w:sz w:val="16"/>
              </w:rPr>
              <w:t>0</w:t>
            </w:r>
          </w:p>
        </w:tc>
        <w:tc>
          <w:tcPr>
            <w:tcW w:w="3019" w:type="dxa"/>
          </w:tcPr>
          <w:p w:rsidR="0007771D" w:rsidRDefault="00884D65" w:rsidP="00884D65">
            <w:pPr>
              <w:pStyle w:val="TableParagraph"/>
              <w:jc w:val="center"/>
              <w:rPr>
                <w:rFonts w:ascii="Times New Roman"/>
                <w:sz w:val="16"/>
              </w:rPr>
            </w:pPr>
            <w:r>
              <w:rPr>
                <w:rFonts w:ascii="Times New Roman"/>
                <w:sz w:val="16"/>
              </w:rPr>
              <w:t>0</w:t>
            </w:r>
          </w:p>
        </w:tc>
      </w:tr>
      <w:tr w:rsidR="0007771D">
        <w:trPr>
          <w:trHeight w:val="234"/>
        </w:trPr>
        <w:tc>
          <w:tcPr>
            <w:tcW w:w="3019" w:type="dxa"/>
            <w:shd w:val="clear" w:color="auto" w:fill="E2EFD9"/>
          </w:tcPr>
          <w:p w:rsidR="0007771D" w:rsidRDefault="008A099D">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07771D" w:rsidRDefault="00884D65" w:rsidP="00884D65">
            <w:pPr>
              <w:pStyle w:val="TableParagraph"/>
              <w:jc w:val="center"/>
              <w:rPr>
                <w:rFonts w:ascii="Times New Roman"/>
                <w:sz w:val="16"/>
              </w:rPr>
            </w:pPr>
            <w:r>
              <w:rPr>
                <w:rFonts w:ascii="Times New Roman"/>
                <w:sz w:val="16"/>
              </w:rPr>
              <w:t>0</w:t>
            </w:r>
          </w:p>
        </w:tc>
        <w:tc>
          <w:tcPr>
            <w:tcW w:w="3019" w:type="dxa"/>
          </w:tcPr>
          <w:p w:rsidR="0007771D" w:rsidRDefault="00884D65" w:rsidP="00884D65">
            <w:pPr>
              <w:pStyle w:val="TableParagraph"/>
              <w:jc w:val="center"/>
              <w:rPr>
                <w:rFonts w:ascii="Times New Roman"/>
                <w:sz w:val="16"/>
              </w:rPr>
            </w:pPr>
            <w:r>
              <w:rPr>
                <w:rFonts w:ascii="Times New Roman"/>
                <w:sz w:val="16"/>
              </w:rPr>
              <w:t>0</w:t>
            </w:r>
          </w:p>
        </w:tc>
      </w:tr>
      <w:tr w:rsidR="0007771D">
        <w:trPr>
          <w:trHeight w:val="234"/>
        </w:trPr>
        <w:tc>
          <w:tcPr>
            <w:tcW w:w="3019" w:type="dxa"/>
            <w:shd w:val="clear" w:color="auto" w:fill="E2EFD9"/>
          </w:tcPr>
          <w:p w:rsidR="0007771D" w:rsidRDefault="008A099D">
            <w:pPr>
              <w:pStyle w:val="TableParagraph"/>
              <w:spacing w:line="215"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1" w:type="dxa"/>
          </w:tcPr>
          <w:p w:rsidR="0007771D" w:rsidRDefault="00884D65" w:rsidP="00884D65">
            <w:pPr>
              <w:pStyle w:val="TableParagraph"/>
              <w:jc w:val="center"/>
              <w:rPr>
                <w:rFonts w:ascii="Times New Roman"/>
                <w:sz w:val="16"/>
              </w:rPr>
            </w:pPr>
            <w:r>
              <w:rPr>
                <w:rFonts w:ascii="Times New Roman"/>
                <w:sz w:val="16"/>
              </w:rPr>
              <w:t>5</w:t>
            </w:r>
          </w:p>
        </w:tc>
        <w:tc>
          <w:tcPr>
            <w:tcW w:w="3019" w:type="dxa"/>
          </w:tcPr>
          <w:p w:rsidR="0007771D" w:rsidRDefault="00884D65" w:rsidP="00884D65">
            <w:pPr>
              <w:pStyle w:val="TableParagraph"/>
              <w:jc w:val="center"/>
              <w:rPr>
                <w:rFonts w:ascii="Times New Roman"/>
                <w:sz w:val="16"/>
              </w:rPr>
            </w:pPr>
            <w:r>
              <w:rPr>
                <w:rFonts w:ascii="Times New Roman"/>
                <w:sz w:val="16"/>
              </w:rPr>
              <w:t>100</w:t>
            </w:r>
          </w:p>
        </w:tc>
      </w:tr>
    </w:tbl>
    <w:p w:rsidR="0007771D" w:rsidRDefault="0007771D">
      <w:pPr>
        <w:pStyle w:val="GvdeMetni"/>
        <w:rPr>
          <w:b/>
          <w:sz w:val="20"/>
        </w:rPr>
      </w:pPr>
    </w:p>
    <w:p w:rsidR="0007771D" w:rsidRDefault="0007771D">
      <w:pPr>
        <w:pStyle w:val="GvdeMetni"/>
        <w:spacing w:before="29"/>
        <w:rPr>
          <w:b/>
          <w:sz w:val="20"/>
        </w:rPr>
      </w:pPr>
    </w:p>
    <w:p w:rsidR="0007771D" w:rsidRDefault="008A099D">
      <w:pPr>
        <w:ind w:left="958"/>
        <w:rPr>
          <w:b/>
          <w:sz w:val="20"/>
        </w:rPr>
      </w:pPr>
      <w:r>
        <w:rPr>
          <w:b/>
          <w:sz w:val="20"/>
        </w:rPr>
        <w:t>Tablo</w:t>
      </w:r>
      <w:r>
        <w:rPr>
          <w:b/>
          <w:spacing w:val="-9"/>
          <w:sz w:val="20"/>
        </w:rPr>
        <w:t xml:space="preserve"> </w:t>
      </w:r>
      <w:r w:rsidR="00C04936">
        <w:rPr>
          <w:b/>
          <w:sz w:val="20"/>
        </w:rPr>
        <w:t>6</w:t>
      </w:r>
      <w:r>
        <w:rPr>
          <w:b/>
          <w:sz w:val="20"/>
        </w:rPr>
        <w:t>.</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07771D">
        <w:trPr>
          <w:trHeight w:val="707"/>
        </w:trPr>
        <w:tc>
          <w:tcPr>
            <w:tcW w:w="1402" w:type="dxa"/>
            <w:vMerge w:val="restart"/>
            <w:shd w:val="clear" w:color="auto" w:fill="E2EFD9"/>
          </w:tcPr>
          <w:p w:rsidR="0007771D" w:rsidRDefault="0007771D">
            <w:pPr>
              <w:pStyle w:val="TableParagraph"/>
              <w:rPr>
                <w:rFonts w:ascii="Times New Roman"/>
                <w:sz w:val="18"/>
              </w:rPr>
            </w:pPr>
          </w:p>
        </w:tc>
        <w:tc>
          <w:tcPr>
            <w:tcW w:w="3831" w:type="dxa"/>
            <w:gridSpan w:val="3"/>
            <w:shd w:val="clear" w:color="auto" w:fill="E2EFD9"/>
          </w:tcPr>
          <w:p w:rsidR="0007771D" w:rsidRDefault="008A099D">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07771D" w:rsidRDefault="008A099D">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07771D">
        <w:trPr>
          <w:trHeight w:val="650"/>
        </w:trPr>
        <w:tc>
          <w:tcPr>
            <w:tcW w:w="1402" w:type="dxa"/>
            <w:vMerge/>
            <w:tcBorders>
              <w:top w:val="nil"/>
            </w:tcBorders>
            <w:shd w:val="clear" w:color="auto" w:fill="E2EFD9"/>
          </w:tcPr>
          <w:p w:rsidR="0007771D" w:rsidRDefault="0007771D">
            <w:pPr>
              <w:rPr>
                <w:sz w:val="2"/>
                <w:szCs w:val="2"/>
              </w:rPr>
            </w:pPr>
          </w:p>
        </w:tc>
        <w:tc>
          <w:tcPr>
            <w:tcW w:w="1277" w:type="dxa"/>
          </w:tcPr>
          <w:p w:rsidR="0007771D" w:rsidRDefault="008A099D">
            <w:pPr>
              <w:pStyle w:val="TableParagraph"/>
              <w:spacing w:before="119"/>
              <w:ind w:left="400"/>
              <w:rPr>
                <w:b/>
                <w:sz w:val="20"/>
              </w:rPr>
            </w:pPr>
            <w:r>
              <w:rPr>
                <w:b/>
                <w:spacing w:val="-4"/>
                <w:sz w:val="20"/>
              </w:rPr>
              <w:t>2021</w:t>
            </w:r>
          </w:p>
        </w:tc>
        <w:tc>
          <w:tcPr>
            <w:tcW w:w="1277" w:type="dxa"/>
          </w:tcPr>
          <w:p w:rsidR="0007771D" w:rsidRDefault="008A099D">
            <w:pPr>
              <w:pStyle w:val="TableParagraph"/>
              <w:spacing w:before="119"/>
              <w:ind w:left="399"/>
              <w:rPr>
                <w:b/>
                <w:sz w:val="20"/>
              </w:rPr>
            </w:pPr>
            <w:r>
              <w:rPr>
                <w:b/>
                <w:spacing w:val="-4"/>
                <w:sz w:val="20"/>
              </w:rPr>
              <w:t>2022</w:t>
            </w:r>
          </w:p>
        </w:tc>
        <w:tc>
          <w:tcPr>
            <w:tcW w:w="1277" w:type="dxa"/>
          </w:tcPr>
          <w:p w:rsidR="0007771D" w:rsidRDefault="008A099D">
            <w:pPr>
              <w:pStyle w:val="TableParagraph"/>
              <w:spacing w:before="119"/>
              <w:ind w:left="397"/>
              <w:rPr>
                <w:b/>
                <w:sz w:val="20"/>
              </w:rPr>
            </w:pPr>
            <w:r>
              <w:rPr>
                <w:b/>
                <w:spacing w:val="-4"/>
                <w:sz w:val="20"/>
              </w:rPr>
              <w:t>2023</w:t>
            </w:r>
          </w:p>
        </w:tc>
        <w:tc>
          <w:tcPr>
            <w:tcW w:w="1275" w:type="dxa"/>
          </w:tcPr>
          <w:p w:rsidR="0007771D" w:rsidRDefault="008A099D">
            <w:pPr>
              <w:pStyle w:val="TableParagraph"/>
              <w:spacing w:before="119"/>
              <w:ind w:left="396"/>
              <w:rPr>
                <w:b/>
                <w:sz w:val="20"/>
              </w:rPr>
            </w:pPr>
            <w:r>
              <w:rPr>
                <w:b/>
                <w:spacing w:val="-4"/>
                <w:sz w:val="20"/>
              </w:rPr>
              <w:t>2021</w:t>
            </w:r>
          </w:p>
        </w:tc>
        <w:tc>
          <w:tcPr>
            <w:tcW w:w="1277" w:type="dxa"/>
          </w:tcPr>
          <w:p w:rsidR="0007771D" w:rsidRDefault="008A099D">
            <w:pPr>
              <w:pStyle w:val="TableParagraph"/>
              <w:spacing w:before="119"/>
              <w:ind w:left="398"/>
              <w:rPr>
                <w:b/>
                <w:sz w:val="20"/>
              </w:rPr>
            </w:pPr>
            <w:r>
              <w:rPr>
                <w:b/>
                <w:spacing w:val="-4"/>
                <w:sz w:val="20"/>
              </w:rPr>
              <w:t>2022</w:t>
            </w:r>
          </w:p>
        </w:tc>
        <w:tc>
          <w:tcPr>
            <w:tcW w:w="1277" w:type="dxa"/>
          </w:tcPr>
          <w:p w:rsidR="0007771D" w:rsidRDefault="008A099D">
            <w:pPr>
              <w:pStyle w:val="TableParagraph"/>
              <w:spacing w:before="119"/>
              <w:ind w:left="398"/>
              <w:rPr>
                <w:b/>
                <w:sz w:val="20"/>
              </w:rPr>
            </w:pPr>
            <w:r>
              <w:rPr>
                <w:b/>
                <w:spacing w:val="-4"/>
                <w:sz w:val="20"/>
              </w:rPr>
              <w:t>2023</w:t>
            </w:r>
          </w:p>
        </w:tc>
      </w:tr>
      <w:tr w:rsidR="0007771D">
        <w:trPr>
          <w:trHeight w:val="412"/>
        </w:trPr>
        <w:tc>
          <w:tcPr>
            <w:tcW w:w="1402" w:type="dxa"/>
            <w:shd w:val="clear" w:color="auto" w:fill="E2EFD9"/>
          </w:tcPr>
          <w:p w:rsidR="0007771D" w:rsidRDefault="008A099D">
            <w:pPr>
              <w:pStyle w:val="TableParagraph"/>
              <w:spacing w:before="1"/>
              <w:ind w:left="107"/>
              <w:rPr>
                <w:b/>
                <w:sz w:val="20"/>
              </w:rPr>
            </w:pPr>
            <w:r>
              <w:rPr>
                <w:b/>
                <w:spacing w:val="-2"/>
                <w:sz w:val="20"/>
              </w:rPr>
              <w:t>TOPLAM</w:t>
            </w:r>
          </w:p>
        </w:tc>
        <w:tc>
          <w:tcPr>
            <w:tcW w:w="1277" w:type="dxa"/>
          </w:tcPr>
          <w:p w:rsidR="0007771D" w:rsidRDefault="00884D65" w:rsidP="00884D65">
            <w:pPr>
              <w:pStyle w:val="TableParagraph"/>
              <w:jc w:val="center"/>
              <w:rPr>
                <w:rFonts w:ascii="Times New Roman"/>
                <w:sz w:val="18"/>
              </w:rPr>
            </w:pPr>
            <w:r>
              <w:rPr>
                <w:rFonts w:ascii="Times New Roman"/>
                <w:sz w:val="18"/>
              </w:rPr>
              <w:t>0</w:t>
            </w:r>
          </w:p>
        </w:tc>
        <w:tc>
          <w:tcPr>
            <w:tcW w:w="1277" w:type="dxa"/>
          </w:tcPr>
          <w:p w:rsidR="0007771D" w:rsidRDefault="00884D65" w:rsidP="00884D65">
            <w:pPr>
              <w:pStyle w:val="TableParagraph"/>
              <w:jc w:val="center"/>
              <w:rPr>
                <w:rFonts w:ascii="Times New Roman"/>
                <w:sz w:val="18"/>
              </w:rPr>
            </w:pPr>
            <w:r>
              <w:rPr>
                <w:rFonts w:ascii="Times New Roman"/>
                <w:sz w:val="18"/>
              </w:rPr>
              <w:t>0</w:t>
            </w:r>
          </w:p>
        </w:tc>
        <w:tc>
          <w:tcPr>
            <w:tcW w:w="1277" w:type="dxa"/>
          </w:tcPr>
          <w:p w:rsidR="0007771D" w:rsidRDefault="00884D65" w:rsidP="00884D65">
            <w:pPr>
              <w:pStyle w:val="TableParagraph"/>
              <w:jc w:val="center"/>
              <w:rPr>
                <w:rFonts w:ascii="Times New Roman"/>
                <w:sz w:val="18"/>
              </w:rPr>
            </w:pPr>
            <w:r>
              <w:rPr>
                <w:rFonts w:ascii="Times New Roman"/>
                <w:sz w:val="18"/>
              </w:rPr>
              <w:t>0</w:t>
            </w:r>
          </w:p>
        </w:tc>
        <w:tc>
          <w:tcPr>
            <w:tcW w:w="1275" w:type="dxa"/>
          </w:tcPr>
          <w:p w:rsidR="0007771D" w:rsidRDefault="00884D65" w:rsidP="00884D65">
            <w:pPr>
              <w:pStyle w:val="TableParagraph"/>
              <w:jc w:val="center"/>
              <w:rPr>
                <w:rFonts w:ascii="Times New Roman"/>
                <w:sz w:val="18"/>
              </w:rPr>
            </w:pPr>
            <w:r>
              <w:rPr>
                <w:rFonts w:ascii="Times New Roman"/>
                <w:sz w:val="18"/>
              </w:rPr>
              <w:t>1</w:t>
            </w:r>
          </w:p>
        </w:tc>
        <w:tc>
          <w:tcPr>
            <w:tcW w:w="1277" w:type="dxa"/>
          </w:tcPr>
          <w:p w:rsidR="0007771D" w:rsidRDefault="00884D65" w:rsidP="00884D65">
            <w:pPr>
              <w:pStyle w:val="TableParagraph"/>
              <w:jc w:val="center"/>
              <w:rPr>
                <w:rFonts w:ascii="Times New Roman"/>
                <w:sz w:val="18"/>
              </w:rPr>
            </w:pPr>
            <w:r>
              <w:rPr>
                <w:rFonts w:ascii="Times New Roman"/>
                <w:sz w:val="18"/>
              </w:rPr>
              <w:t>0</w:t>
            </w:r>
          </w:p>
        </w:tc>
        <w:tc>
          <w:tcPr>
            <w:tcW w:w="1277" w:type="dxa"/>
          </w:tcPr>
          <w:p w:rsidR="0007771D" w:rsidRDefault="00884D65" w:rsidP="00884D65">
            <w:pPr>
              <w:pStyle w:val="TableParagraph"/>
              <w:jc w:val="center"/>
              <w:rPr>
                <w:rFonts w:ascii="Times New Roman"/>
                <w:sz w:val="18"/>
              </w:rPr>
            </w:pPr>
            <w:r>
              <w:rPr>
                <w:rFonts w:ascii="Times New Roman"/>
                <w:sz w:val="18"/>
              </w:rPr>
              <w:t>0</w:t>
            </w:r>
          </w:p>
        </w:tc>
      </w:tr>
      <w:tr w:rsidR="0007771D">
        <w:trPr>
          <w:trHeight w:val="412"/>
        </w:trPr>
        <w:tc>
          <w:tcPr>
            <w:tcW w:w="1402" w:type="dxa"/>
            <w:shd w:val="clear" w:color="auto" w:fill="E2EFD9"/>
          </w:tcPr>
          <w:p w:rsidR="0007771D" w:rsidRDefault="0007771D">
            <w:pPr>
              <w:pStyle w:val="TableParagraph"/>
              <w:rPr>
                <w:rFonts w:ascii="Times New Roman"/>
                <w:sz w:val="18"/>
              </w:rPr>
            </w:pPr>
          </w:p>
        </w:tc>
        <w:tc>
          <w:tcPr>
            <w:tcW w:w="1277" w:type="dxa"/>
          </w:tcPr>
          <w:p w:rsidR="0007771D" w:rsidRDefault="0007771D" w:rsidP="00884D65">
            <w:pPr>
              <w:pStyle w:val="TableParagraph"/>
              <w:jc w:val="center"/>
              <w:rPr>
                <w:rFonts w:ascii="Times New Roman"/>
                <w:sz w:val="18"/>
              </w:rPr>
            </w:pPr>
          </w:p>
        </w:tc>
        <w:tc>
          <w:tcPr>
            <w:tcW w:w="1277" w:type="dxa"/>
          </w:tcPr>
          <w:p w:rsidR="0007771D" w:rsidRDefault="0007771D" w:rsidP="00884D65">
            <w:pPr>
              <w:pStyle w:val="TableParagraph"/>
              <w:jc w:val="center"/>
              <w:rPr>
                <w:rFonts w:ascii="Times New Roman"/>
                <w:sz w:val="18"/>
              </w:rPr>
            </w:pPr>
          </w:p>
        </w:tc>
        <w:tc>
          <w:tcPr>
            <w:tcW w:w="1277" w:type="dxa"/>
          </w:tcPr>
          <w:p w:rsidR="0007771D" w:rsidRDefault="0007771D" w:rsidP="00884D65">
            <w:pPr>
              <w:pStyle w:val="TableParagraph"/>
              <w:jc w:val="center"/>
              <w:rPr>
                <w:rFonts w:ascii="Times New Roman"/>
                <w:sz w:val="18"/>
              </w:rPr>
            </w:pPr>
          </w:p>
        </w:tc>
        <w:tc>
          <w:tcPr>
            <w:tcW w:w="1275" w:type="dxa"/>
          </w:tcPr>
          <w:p w:rsidR="0007771D" w:rsidRDefault="0007771D" w:rsidP="00884D65">
            <w:pPr>
              <w:pStyle w:val="TableParagraph"/>
              <w:jc w:val="center"/>
              <w:rPr>
                <w:rFonts w:ascii="Times New Roman"/>
                <w:sz w:val="18"/>
              </w:rPr>
            </w:pPr>
          </w:p>
        </w:tc>
        <w:tc>
          <w:tcPr>
            <w:tcW w:w="1277" w:type="dxa"/>
          </w:tcPr>
          <w:p w:rsidR="0007771D" w:rsidRDefault="0007771D" w:rsidP="00884D65">
            <w:pPr>
              <w:pStyle w:val="TableParagraph"/>
              <w:jc w:val="center"/>
              <w:rPr>
                <w:rFonts w:ascii="Times New Roman"/>
                <w:sz w:val="18"/>
              </w:rPr>
            </w:pPr>
          </w:p>
        </w:tc>
        <w:tc>
          <w:tcPr>
            <w:tcW w:w="1277" w:type="dxa"/>
          </w:tcPr>
          <w:p w:rsidR="0007771D" w:rsidRDefault="0007771D" w:rsidP="00884D65">
            <w:pPr>
              <w:pStyle w:val="TableParagraph"/>
              <w:jc w:val="center"/>
              <w:rPr>
                <w:rFonts w:ascii="Times New Roman"/>
                <w:sz w:val="18"/>
              </w:rPr>
            </w:pPr>
          </w:p>
        </w:tc>
      </w:tr>
    </w:tbl>
    <w:p w:rsidR="00884D65" w:rsidRDefault="00884D65">
      <w:pPr>
        <w:rPr>
          <w:b/>
          <w:sz w:val="20"/>
        </w:rPr>
      </w:pPr>
    </w:p>
    <w:p w:rsidR="00884D65" w:rsidRDefault="00884D65">
      <w:pPr>
        <w:rPr>
          <w:b/>
          <w:sz w:val="20"/>
        </w:rPr>
      </w:pPr>
    </w:p>
    <w:p w:rsidR="00B60C13" w:rsidRDefault="00B60C13" w:rsidP="00884D65">
      <w:pPr>
        <w:ind w:firstLine="720"/>
        <w:rPr>
          <w:b/>
          <w:sz w:val="20"/>
        </w:rPr>
      </w:pPr>
    </w:p>
    <w:p w:rsidR="00B60C13" w:rsidRDefault="00B60C13" w:rsidP="00884D65">
      <w:pPr>
        <w:ind w:firstLine="720"/>
        <w:rPr>
          <w:b/>
          <w:sz w:val="20"/>
        </w:rPr>
      </w:pPr>
    </w:p>
    <w:p w:rsidR="00B60C13" w:rsidRDefault="00B60C13" w:rsidP="00884D65">
      <w:pPr>
        <w:ind w:firstLine="720"/>
        <w:rPr>
          <w:b/>
          <w:sz w:val="20"/>
        </w:rPr>
      </w:pPr>
    </w:p>
    <w:p w:rsidR="00B60C13" w:rsidRDefault="00B60C13" w:rsidP="00884D65">
      <w:pPr>
        <w:ind w:firstLine="720"/>
        <w:rPr>
          <w:b/>
          <w:sz w:val="20"/>
        </w:rPr>
      </w:pPr>
    </w:p>
    <w:p w:rsidR="00B60C13" w:rsidRDefault="00B60C13" w:rsidP="00884D65">
      <w:pPr>
        <w:ind w:firstLine="720"/>
        <w:rPr>
          <w:b/>
          <w:sz w:val="20"/>
        </w:rPr>
      </w:pPr>
    </w:p>
    <w:p w:rsidR="004F143E" w:rsidRDefault="004F143E" w:rsidP="00884D65">
      <w:pPr>
        <w:ind w:firstLine="720"/>
        <w:rPr>
          <w:b/>
          <w:sz w:val="20"/>
        </w:rPr>
      </w:pPr>
    </w:p>
    <w:p w:rsidR="004F143E" w:rsidRDefault="004F143E" w:rsidP="00884D65">
      <w:pPr>
        <w:ind w:firstLine="720"/>
        <w:rPr>
          <w:b/>
          <w:sz w:val="20"/>
        </w:rPr>
      </w:pPr>
    </w:p>
    <w:p w:rsidR="00133F2C" w:rsidRDefault="00133F2C" w:rsidP="00884D65">
      <w:pPr>
        <w:ind w:firstLine="720"/>
        <w:rPr>
          <w:b/>
          <w:sz w:val="20"/>
        </w:rPr>
      </w:pPr>
    </w:p>
    <w:p w:rsidR="00133F2C" w:rsidRDefault="00133F2C" w:rsidP="00884D65">
      <w:pPr>
        <w:ind w:firstLine="720"/>
        <w:rPr>
          <w:b/>
          <w:sz w:val="20"/>
        </w:rPr>
      </w:pPr>
    </w:p>
    <w:p w:rsidR="00B60C13" w:rsidRDefault="00B60C13" w:rsidP="00884D65">
      <w:pPr>
        <w:ind w:firstLine="720"/>
        <w:rPr>
          <w:b/>
          <w:sz w:val="20"/>
        </w:rPr>
      </w:pPr>
    </w:p>
    <w:p w:rsidR="00B60C13" w:rsidRDefault="00B60C13" w:rsidP="00884D65">
      <w:pPr>
        <w:ind w:firstLine="720"/>
        <w:rPr>
          <w:b/>
          <w:sz w:val="20"/>
        </w:rPr>
      </w:pPr>
    </w:p>
    <w:p w:rsidR="0007771D" w:rsidRDefault="00884D65" w:rsidP="00884D65">
      <w:pPr>
        <w:ind w:firstLine="720"/>
        <w:rPr>
          <w:b/>
          <w:spacing w:val="-2"/>
          <w:sz w:val="20"/>
        </w:rPr>
      </w:pPr>
      <w:r>
        <w:rPr>
          <w:b/>
          <w:sz w:val="20"/>
        </w:rPr>
        <w:t>Tablo</w:t>
      </w:r>
      <w:r>
        <w:rPr>
          <w:b/>
          <w:spacing w:val="-7"/>
          <w:sz w:val="20"/>
        </w:rPr>
        <w:t xml:space="preserve"> </w:t>
      </w:r>
      <w:r w:rsidR="00C04936">
        <w:rPr>
          <w:b/>
          <w:sz w:val="20"/>
        </w:rPr>
        <w:t>7</w:t>
      </w:r>
      <w:r>
        <w:rPr>
          <w:b/>
          <w:sz w:val="20"/>
        </w:rPr>
        <w:t>.</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p w:rsidR="00884D65" w:rsidRDefault="00884D65">
      <w:pPr>
        <w:rPr>
          <w:b/>
          <w:spacing w:val="-2"/>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tblGrid>
      <w:tr w:rsidR="003D5322" w:rsidTr="00884D65">
        <w:trPr>
          <w:trHeight w:val="745"/>
        </w:trPr>
        <w:tc>
          <w:tcPr>
            <w:tcW w:w="2071" w:type="dxa"/>
            <w:vMerge w:val="restart"/>
            <w:shd w:val="clear" w:color="auto" w:fill="E2EFD9"/>
          </w:tcPr>
          <w:p w:rsidR="003D5322" w:rsidRDefault="003D5322" w:rsidP="00884D65">
            <w:pPr>
              <w:pStyle w:val="TableParagraph"/>
              <w:spacing w:before="232"/>
              <w:rPr>
                <w:b/>
                <w:sz w:val="20"/>
              </w:rPr>
            </w:pPr>
          </w:p>
          <w:p w:rsidR="003D5322" w:rsidRDefault="003D5322" w:rsidP="00884D65">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rsidR="003D5322" w:rsidRDefault="003D5322" w:rsidP="00884D65">
            <w:pPr>
              <w:pStyle w:val="TableParagraph"/>
              <w:spacing w:before="167"/>
              <w:ind w:left="592"/>
              <w:rPr>
                <w:b/>
                <w:sz w:val="20"/>
              </w:rPr>
            </w:pPr>
            <w:r>
              <w:rPr>
                <w:b/>
                <w:spacing w:val="-2"/>
                <w:sz w:val="20"/>
              </w:rPr>
              <w:t>Branşı</w:t>
            </w:r>
          </w:p>
        </w:tc>
        <w:tc>
          <w:tcPr>
            <w:tcW w:w="1900" w:type="dxa"/>
            <w:shd w:val="clear" w:color="auto" w:fill="E2EFD9"/>
          </w:tcPr>
          <w:p w:rsidR="003D5322" w:rsidRDefault="003D5322" w:rsidP="00884D65">
            <w:pPr>
              <w:pStyle w:val="TableParagraph"/>
              <w:spacing w:before="167"/>
              <w:ind w:left="9"/>
              <w:jc w:val="center"/>
              <w:rPr>
                <w:b/>
                <w:sz w:val="20"/>
              </w:rPr>
            </w:pPr>
            <w:r>
              <w:rPr>
                <w:b/>
                <w:spacing w:val="-2"/>
                <w:sz w:val="20"/>
              </w:rPr>
              <w:t>Kadın</w:t>
            </w:r>
          </w:p>
        </w:tc>
        <w:tc>
          <w:tcPr>
            <w:tcW w:w="1274" w:type="dxa"/>
            <w:shd w:val="clear" w:color="auto" w:fill="E2EFD9"/>
          </w:tcPr>
          <w:p w:rsidR="003D5322" w:rsidRDefault="003D5322" w:rsidP="00884D65">
            <w:pPr>
              <w:pStyle w:val="TableParagraph"/>
              <w:spacing w:before="167"/>
              <w:ind w:left="361"/>
              <w:rPr>
                <w:b/>
                <w:sz w:val="20"/>
              </w:rPr>
            </w:pPr>
            <w:r>
              <w:rPr>
                <w:b/>
                <w:spacing w:val="-2"/>
                <w:sz w:val="20"/>
              </w:rPr>
              <w:t>Erkek</w:t>
            </w:r>
          </w:p>
        </w:tc>
        <w:tc>
          <w:tcPr>
            <w:tcW w:w="1272" w:type="dxa"/>
            <w:shd w:val="clear" w:color="auto" w:fill="E2EFD9"/>
          </w:tcPr>
          <w:p w:rsidR="003D5322" w:rsidRDefault="003D5322" w:rsidP="00884D65">
            <w:pPr>
              <w:pStyle w:val="TableParagraph"/>
              <w:spacing w:before="167"/>
              <w:ind w:left="131"/>
              <w:rPr>
                <w:b/>
                <w:sz w:val="20"/>
              </w:rPr>
            </w:pPr>
            <w:r>
              <w:rPr>
                <w:b/>
                <w:spacing w:val="-2"/>
                <w:sz w:val="20"/>
              </w:rPr>
              <w:t>Toplam</w:t>
            </w:r>
          </w:p>
        </w:tc>
      </w:tr>
      <w:tr w:rsidR="003D5322" w:rsidTr="00884D65">
        <w:trPr>
          <w:trHeight w:val="256"/>
        </w:trPr>
        <w:tc>
          <w:tcPr>
            <w:tcW w:w="2071" w:type="dxa"/>
            <w:vMerge/>
            <w:tcBorders>
              <w:top w:val="nil"/>
            </w:tcBorders>
            <w:shd w:val="clear" w:color="auto" w:fill="E2EFD9"/>
          </w:tcPr>
          <w:p w:rsidR="003D5322" w:rsidRDefault="003D5322" w:rsidP="00884D65">
            <w:pPr>
              <w:rPr>
                <w:sz w:val="2"/>
                <w:szCs w:val="2"/>
              </w:rPr>
            </w:pPr>
          </w:p>
        </w:tc>
        <w:tc>
          <w:tcPr>
            <w:tcW w:w="1790" w:type="dxa"/>
          </w:tcPr>
          <w:p w:rsidR="003D5322" w:rsidRDefault="003D5322" w:rsidP="00884D65">
            <w:pPr>
              <w:pStyle w:val="TableParagraph"/>
              <w:rPr>
                <w:rFonts w:ascii="Times New Roman"/>
                <w:sz w:val="18"/>
              </w:rPr>
            </w:pPr>
          </w:p>
        </w:tc>
        <w:tc>
          <w:tcPr>
            <w:tcW w:w="1900" w:type="dxa"/>
          </w:tcPr>
          <w:p w:rsidR="003D5322" w:rsidRDefault="003D5322" w:rsidP="00884D65">
            <w:pPr>
              <w:pStyle w:val="TableParagraph"/>
              <w:rPr>
                <w:rFonts w:ascii="Times New Roman"/>
                <w:sz w:val="18"/>
              </w:rPr>
            </w:pPr>
          </w:p>
        </w:tc>
        <w:tc>
          <w:tcPr>
            <w:tcW w:w="1274" w:type="dxa"/>
          </w:tcPr>
          <w:p w:rsidR="003D5322" w:rsidRDefault="003D5322" w:rsidP="00884D65">
            <w:pPr>
              <w:pStyle w:val="TableParagraph"/>
              <w:rPr>
                <w:rFonts w:ascii="Times New Roman"/>
                <w:sz w:val="18"/>
              </w:rPr>
            </w:pPr>
          </w:p>
        </w:tc>
        <w:tc>
          <w:tcPr>
            <w:tcW w:w="1272" w:type="dxa"/>
          </w:tcPr>
          <w:p w:rsidR="003D5322" w:rsidRDefault="003D5322" w:rsidP="00884D65">
            <w:pPr>
              <w:pStyle w:val="TableParagraph"/>
              <w:rPr>
                <w:rFonts w:ascii="Times New Roman"/>
                <w:sz w:val="18"/>
              </w:rPr>
            </w:pPr>
          </w:p>
        </w:tc>
      </w:tr>
      <w:tr w:rsidR="003D5322" w:rsidTr="00884D65">
        <w:trPr>
          <w:trHeight w:val="258"/>
        </w:trPr>
        <w:tc>
          <w:tcPr>
            <w:tcW w:w="2071" w:type="dxa"/>
            <w:vMerge/>
            <w:tcBorders>
              <w:top w:val="nil"/>
            </w:tcBorders>
            <w:shd w:val="clear" w:color="auto" w:fill="E2EFD9"/>
          </w:tcPr>
          <w:p w:rsidR="003D5322" w:rsidRDefault="003D5322" w:rsidP="00884D65">
            <w:pPr>
              <w:rPr>
                <w:sz w:val="2"/>
                <w:szCs w:val="2"/>
              </w:rPr>
            </w:pPr>
          </w:p>
        </w:tc>
        <w:tc>
          <w:tcPr>
            <w:tcW w:w="1790" w:type="dxa"/>
          </w:tcPr>
          <w:p w:rsidR="003D5322" w:rsidRDefault="003D5322" w:rsidP="00884D65">
            <w:pPr>
              <w:pStyle w:val="TableParagraph"/>
              <w:rPr>
                <w:rFonts w:ascii="Times New Roman"/>
                <w:sz w:val="18"/>
              </w:rPr>
            </w:pPr>
          </w:p>
        </w:tc>
        <w:tc>
          <w:tcPr>
            <w:tcW w:w="1900" w:type="dxa"/>
          </w:tcPr>
          <w:p w:rsidR="003D5322" w:rsidRDefault="003D5322" w:rsidP="00884D65">
            <w:pPr>
              <w:pStyle w:val="TableParagraph"/>
              <w:rPr>
                <w:rFonts w:ascii="Times New Roman"/>
                <w:sz w:val="18"/>
              </w:rPr>
            </w:pPr>
          </w:p>
        </w:tc>
        <w:tc>
          <w:tcPr>
            <w:tcW w:w="1274" w:type="dxa"/>
          </w:tcPr>
          <w:p w:rsidR="003D5322" w:rsidRDefault="003D5322" w:rsidP="00884D65">
            <w:pPr>
              <w:pStyle w:val="TableParagraph"/>
              <w:rPr>
                <w:rFonts w:ascii="Times New Roman"/>
                <w:sz w:val="18"/>
              </w:rPr>
            </w:pPr>
          </w:p>
        </w:tc>
        <w:tc>
          <w:tcPr>
            <w:tcW w:w="1272" w:type="dxa"/>
          </w:tcPr>
          <w:p w:rsidR="003D5322" w:rsidRDefault="003D5322" w:rsidP="00884D65">
            <w:pPr>
              <w:pStyle w:val="TableParagraph"/>
              <w:rPr>
                <w:rFonts w:ascii="Times New Roman"/>
                <w:sz w:val="18"/>
              </w:rPr>
            </w:pPr>
          </w:p>
        </w:tc>
      </w:tr>
      <w:tr w:rsidR="003D5322" w:rsidTr="00884D65">
        <w:trPr>
          <w:trHeight w:val="443"/>
        </w:trPr>
        <w:tc>
          <w:tcPr>
            <w:tcW w:w="2071" w:type="dxa"/>
            <w:shd w:val="clear" w:color="auto" w:fill="E2EFD9"/>
          </w:tcPr>
          <w:p w:rsidR="003D5322" w:rsidRDefault="003D5322" w:rsidP="00884D65">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rsidR="003D5322" w:rsidRDefault="003D5322" w:rsidP="00884D65">
            <w:pPr>
              <w:pStyle w:val="TableParagraph"/>
              <w:jc w:val="center"/>
              <w:rPr>
                <w:rFonts w:ascii="Times New Roman"/>
                <w:sz w:val="18"/>
              </w:rPr>
            </w:pPr>
          </w:p>
        </w:tc>
        <w:tc>
          <w:tcPr>
            <w:tcW w:w="1900" w:type="dxa"/>
          </w:tcPr>
          <w:p w:rsidR="003D5322" w:rsidRDefault="003D5322" w:rsidP="00884D65">
            <w:pPr>
              <w:pStyle w:val="TableParagraph"/>
              <w:jc w:val="center"/>
              <w:rPr>
                <w:rFonts w:ascii="Times New Roman"/>
                <w:sz w:val="18"/>
              </w:rPr>
            </w:pPr>
            <w:r>
              <w:rPr>
                <w:rFonts w:ascii="Times New Roman"/>
                <w:sz w:val="18"/>
              </w:rPr>
              <w:t>0</w:t>
            </w:r>
          </w:p>
        </w:tc>
        <w:tc>
          <w:tcPr>
            <w:tcW w:w="1274" w:type="dxa"/>
          </w:tcPr>
          <w:p w:rsidR="003D5322" w:rsidRDefault="003D5322" w:rsidP="00884D65">
            <w:pPr>
              <w:pStyle w:val="TableParagraph"/>
              <w:jc w:val="center"/>
              <w:rPr>
                <w:rFonts w:ascii="Times New Roman"/>
                <w:sz w:val="18"/>
              </w:rPr>
            </w:pPr>
            <w:r>
              <w:rPr>
                <w:rFonts w:ascii="Times New Roman"/>
                <w:sz w:val="18"/>
              </w:rPr>
              <w:t>0</w:t>
            </w:r>
          </w:p>
        </w:tc>
        <w:tc>
          <w:tcPr>
            <w:tcW w:w="1272" w:type="dxa"/>
          </w:tcPr>
          <w:p w:rsidR="003D5322" w:rsidRDefault="003D5322" w:rsidP="00884D65">
            <w:pPr>
              <w:pStyle w:val="TableParagraph"/>
              <w:jc w:val="center"/>
              <w:rPr>
                <w:rFonts w:ascii="Times New Roman"/>
                <w:sz w:val="18"/>
              </w:rPr>
            </w:pPr>
            <w:r>
              <w:rPr>
                <w:rFonts w:ascii="Times New Roman"/>
                <w:sz w:val="18"/>
              </w:rPr>
              <w:t>0</w:t>
            </w:r>
          </w:p>
        </w:tc>
      </w:tr>
      <w:tr w:rsidR="003D5322" w:rsidTr="00884D65">
        <w:trPr>
          <w:trHeight w:val="429"/>
        </w:trPr>
        <w:tc>
          <w:tcPr>
            <w:tcW w:w="2071" w:type="dxa"/>
            <w:shd w:val="clear" w:color="auto" w:fill="E2EFD9"/>
          </w:tcPr>
          <w:p w:rsidR="003D5322" w:rsidRDefault="003D5322" w:rsidP="00884D65">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rsidR="003D5322" w:rsidRDefault="003D5322" w:rsidP="00884D65">
            <w:pPr>
              <w:pStyle w:val="TableParagraph"/>
              <w:jc w:val="center"/>
              <w:rPr>
                <w:rFonts w:ascii="Times New Roman"/>
                <w:sz w:val="18"/>
              </w:rPr>
            </w:pPr>
          </w:p>
        </w:tc>
        <w:tc>
          <w:tcPr>
            <w:tcW w:w="1900" w:type="dxa"/>
          </w:tcPr>
          <w:p w:rsidR="003D5322" w:rsidRDefault="003D5322" w:rsidP="00884D65">
            <w:pPr>
              <w:pStyle w:val="TableParagraph"/>
              <w:jc w:val="center"/>
              <w:rPr>
                <w:rFonts w:ascii="Times New Roman"/>
                <w:sz w:val="18"/>
              </w:rPr>
            </w:pPr>
            <w:r>
              <w:rPr>
                <w:rFonts w:ascii="Times New Roman"/>
                <w:sz w:val="18"/>
              </w:rPr>
              <w:t>0</w:t>
            </w:r>
          </w:p>
        </w:tc>
        <w:tc>
          <w:tcPr>
            <w:tcW w:w="1274" w:type="dxa"/>
          </w:tcPr>
          <w:p w:rsidR="003D5322" w:rsidRDefault="003D5322" w:rsidP="00884D65">
            <w:pPr>
              <w:pStyle w:val="TableParagraph"/>
              <w:jc w:val="center"/>
              <w:rPr>
                <w:rFonts w:ascii="Times New Roman"/>
                <w:sz w:val="18"/>
              </w:rPr>
            </w:pPr>
            <w:r>
              <w:rPr>
                <w:rFonts w:ascii="Times New Roman"/>
                <w:sz w:val="18"/>
              </w:rPr>
              <w:t>0</w:t>
            </w:r>
          </w:p>
        </w:tc>
        <w:tc>
          <w:tcPr>
            <w:tcW w:w="1272" w:type="dxa"/>
          </w:tcPr>
          <w:p w:rsidR="003D5322" w:rsidRDefault="003D5322" w:rsidP="00884D65">
            <w:pPr>
              <w:pStyle w:val="TableParagraph"/>
              <w:jc w:val="center"/>
              <w:rPr>
                <w:rFonts w:ascii="Times New Roman"/>
                <w:sz w:val="18"/>
              </w:rPr>
            </w:pPr>
            <w:r>
              <w:rPr>
                <w:rFonts w:ascii="Times New Roman"/>
                <w:sz w:val="18"/>
              </w:rPr>
              <w:t>0</w:t>
            </w:r>
          </w:p>
        </w:tc>
      </w:tr>
      <w:tr w:rsidR="003D5322" w:rsidTr="00884D65">
        <w:trPr>
          <w:trHeight w:val="429"/>
        </w:trPr>
        <w:tc>
          <w:tcPr>
            <w:tcW w:w="2071" w:type="dxa"/>
            <w:shd w:val="clear" w:color="auto" w:fill="E2EFD9"/>
          </w:tcPr>
          <w:p w:rsidR="003D5322" w:rsidRDefault="003D5322" w:rsidP="00884D65">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rsidR="003D5322" w:rsidRDefault="003D5322" w:rsidP="00884D65">
            <w:pPr>
              <w:pStyle w:val="TableParagraph"/>
              <w:jc w:val="center"/>
              <w:rPr>
                <w:rFonts w:ascii="Times New Roman"/>
                <w:sz w:val="18"/>
              </w:rPr>
            </w:pPr>
            <w:r>
              <w:rPr>
                <w:rFonts w:ascii="Times New Roman"/>
                <w:sz w:val="18"/>
              </w:rPr>
              <w:t>İ</w:t>
            </w:r>
            <w:r>
              <w:rPr>
                <w:rFonts w:ascii="Times New Roman"/>
                <w:sz w:val="18"/>
              </w:rPr>
              <w:t xml:space="preserve">ngilizce, </w:t>
            </w:r>
            <w:proofErr w:type="spellStart"/>
            <w:r>
              <w:rPr>
                <w:rFonts w:ascii="Times New Roman"/>
                <w:sz w:val="18"/>
              </w:rPr>
              <w:t>Rusca</w:t>
            </w:r>
            <w:proofErr w:type="spellEnd"/>
            <w:r>
              <w:rPr>
                <w:rFonts w:ascii="Times New Roman"/>
                <w:sz w:val="18"/>
              </w:rPr>
              <w:t xml:space="preserve">, Edebiyat, Yiyecek </w:t>
            </w:r>
            <w:proofErr w:type="spellStart"/>
            <w:r>
              <w:rPr>
                <w:rFonts w:ascii="Times New Roman"/>
                <w:sz w:val="18"/>
              </w:rPr>
              <w:t>İç</w:t>
            </w:r>
            <w:r>
              <w:rPr>
                <w:rFonts w:ascii="Times New Roman"/>
                <w:sz w:val="18"/>
              </w:rPr>
              <w:t>e</w:t>
            </w:r>
            <w:r>
              <w:rPr>
                <w:rFonts w:ascii="Times New Roman"/>
                <w:sz w:val="18"/>
              </w:rPr>
              <w:t>ç</w:t>
            </w:r>
            <w:r>
              <w:rPr>
                <w:rFonts w:ascii="Times New Roman"/>
                <w:sz w:val="18"/>
              </w:rPr>
              <w:t>ek</w:t>
            </w:r>
            <w:proofErr w:type="spellEnd"/>
            <w:r>
              <w:rPr>
                <w:rFonts w:ascii="Times New Roman"/>
                <w:sz w:val="18"/>
              </w:rPr>
              <w:t xml:space="preserve"> Hizmetleri</w:t>
            </w:r>
          </w:p>
        </w:tc>
        <w:tc>
          <w:tcPr>
            <w:tcW w:w="1900" w:type="dxa"/>
          </w:tcPr>
          <w:p w:rsidR="003D5322" w:rsidRDefault="003D5322" w:rsidP="00884D65">
            <w:pPr>
              <w:pStyle w:val="TableParagraph"/>
              <w:jc w:val="center"/>
              <w:rPr>
                <w:rFonts w:ascii="Times New Roman"/>
                <w:sz w:val="18"/>
              </w:rPr>
            </w:pPr>
            <w:r>
              <w:rPr>
                <w:rFonts w:ascii="Times New Roman"/>
                <w:sz w:val="18"/>
              </w:rPr>
              <w:t>2</w:t>
            </w:r>
          </w:p>
        </w:tc>
        <w:tc>
          <w:tcPr>
            <w:tcW w:w="1274" w:type="dxa"/>
          </w:tcPr>
          <w:p w:rsidR="003D5322" w:rsidRDefault="003D5322" w:rsidP="00884D65">
            <w:pPr>
              <w:pStyle w:val="TableParagraph"/>
              <w:jc w:val="center"/>
              <w:rPr>
                <w:rFonts w:ascii="Times New Roman"/>
                <w:sz w:val="18"/>
              </w:rPr>
            </w:pPr>
            <w:r>
              <w:rPr>
                <w:rFonts w:ascii="Times New Roman"/>
                <w:sz w:val="18"/>
              </w:rPr>
              <w:t>1</w:t>
            </w:r>
          </w:p>
        </w:tc>
        <w:tc>
          <w:tcPr>
            <w:tcW w:w="1272" w:type="dxa"/>
          </w:tcPr>
          <w:p w:rsidR="003D5322" w:rsidRDefault="003D5322" w:rsidP="00884D65">
            <w:pPr>
              <w:pStyle w:val="TableParagraph"/>
              <w:jc w:val="center"/>
              <w:rPr>
                <w:rFonts w:ascii="Times New Roman"/>
                <w:sz w:val="18"/>
              </w:rPr>
            </w:pPr>
            <w:r>
              <w:rPr>
                <w:rFonts w:ascii="Times New Roman"/>
                <w:sz w:val="18"/>
              </w:rPr>
              <w:t>3</w:t>
            </w:r>
          </w:p>
        </w:tc>
      </w:tr>
      <w:tr w:rsidR="003D5322" w:rsidTr="00884D65">
        <w:trPr>
          <w:trHeight w:val="429"/>
        </w:trPr>
        <w:tc>
          <w:tcPr>
            <w:tcW w:w="2071" w:type="dxa"/>
            <w:shd w:val="clear" w:color="auto" w:fill="E2EFD9"/>
          </w:tcPr>
          <w:p w:rsidR="003D5322" w:rsidRDefault="003D5322" w:rsidP="00884D65">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rsidR="003D5322" w:rsidRDefault="003D5322" w:rsidP="00884D65">
            <w:pPr>
              <w:pStyle w:val="TableParagraph"/>
              <w:jc w:val="center"/>
              <w:rPr>
                <w:rFonts w:ascii="Times New Roman"/>
                <w:sz w:val="18"/>
              </w:rPr>
            </w:pPr>
            <w:r>
              <w:rPr>
                <w:rFonts w:ascii="Times New Roman"/>
                <w:sz w:val="18"/>
              </w:rPr>
              <w:t xml:space="preserve">Konaklama ve </w:t>
            </w:r>
            <w:proofErr w:type="spellStart"/>
            <w:proofErr w:type="gramStart"/>
            <w:r>
              <w:rPr>
                <w:rFonts w:ascii="Times New Roman"/>
                <w:sz w:val="18"/>
              </w:rPr>
              <w:t>Seyahat,</w:t>
            </w:r>
            <w:r>
              <w:rPr>
                <w:rFonts w:ascii="Times New Roman"/>
                <w:sz w:val="18"/>
              </w:rPr>
              <w:t>İ</w:t>
            </w:r>
            <w:r>
              <w:rPr>
                <w:rFonts w:ascii="Times New Roman"/>
                <w:sz w:val="18"/>
              </w:rPr>
              <w:t>ngilizce</w:t>
            </w:r>
            <w:proofErr w:type="spellEnd"/>
            <w:proofErr w:type="gramEnd"/>
            <w:r>
              <w:rPr>
                <w:rFonts w:ascii="Times New Roman"/>
                <w:sz w:val="18"/>
              </w:rPr>
              <w:t xml:space="preserve">, </w:t>
            </w:r>
            <w:proofErr w:type="spellStart"/>
            <w:r>
              <w:rPr>
                <w:rFonts w:ascii="Times New Roman"/>
                <w:sz w:val="18"/>
              </w:rPr>
              <w:t>Fizik,Beden</w:t>
            </w:r>
            <w:proofErr w:type="spellEnd"/>
            <w:r>
              <w:rPr>
                <w:rFonts w:ascii="Times New Roman"/>
                <w:sz w:val="18"/>
              </w:rPr>
              <w:t xml:space="preserve"> E</w:t>
            </w:r>
            <w:r>
              <w:rPr>
                <w:rFonts w:ascii="Times New Roman"/>
                <w:sz w:val="18"/>
              </w:rPr>
              <w:t>ğ</w:t>
            </w:r>
            <w:r>
              <w:rPr>
                <w:rFonts w:ascii="Times New Roman"/>
                <w:sz w:val="18"/>
              </w:rPr>
              <w:t>itimi</w:t>
            </w:r>
          </w:p>
        </w:tc>
        <w:tc>
          <w:tcPr>
            <w:tcW w:w="1900" w:type="dxa"/>
          </w:tcPr>
          <w:p w:rsidR="003D5322" w:rsidRDefault="003D5322" w:rsidP="00884D65">
            <w:pPr>
              <w:pStyle w:val="TableParagraph"/>
              <w:jc w:val="center"/>
              <w:rPr>
                <w:rFonts w:ascii="Times New Roman"/>
                <w:sz w:val="18"/>
              </w:rPr>
            </w:pPr>
            <w:r>
              <w:rPr>
                <w:rFonts w:ascii="Times New Roman"/>
                <w:sz w:val="18"/>
              </w:rPr>
              <w:t>5</w:t>
            </w:r>
          </w:p>
        </w:tc>
        <w:tc>
          <w:tcPr>
            <w:tcW w:w="1274" w:type="dxa"/>
          </w:tcPr>
          <w:p w:rsidR="003D5322" w:rsidRDefault="003D5322" w:rsidP="00884D65">
            <w:pPr>
              <w:pStyle w:val="TableParagraph"/>
              <w:jc w:val="center"/>
              <w:rPr>
                <w:rFonts w:ascii="Times New Roman"/>
                <w:sz w:val="18"/>
              </w:rPr>
            </w:pPr>
            <w:r>
              <w:rPr>
                <w:rFonts w:ascii="Times New Roman"/>
                <w:sz w:val="18"/>
              </w:rPr>
              <w:t>2</w:t>
            </w:r>
          </w:p>
        </w:tc>
        <w:tc>
          <w:tcPr>
            <w:tcW w:w="1272" w:type="dxa"/>
          </w:tcPr>
          <w:p w:rsidR="003D5322" w:rsidRDefault="003D5322" w:rsidP="00884D65">
            <w:pPr>
              <w:pStyle w:val="TableParagraph"/>
              <w:jc w:val="center"/>
              <w:rPr>
                <w:rFonts w:ascii="Times New Roman"/>
                <w:sz w:val="18"/>
              </w:rPr>
            </w:pPr>
            <w:r>
              <w:rPr>
                <w:rFonts w:ascii="Times New Roman"/>
                <w:sz w:val="18"/>
              </w:rPr>
              <w:t>7</w:t>
            </w:r>
          </w:p>
        </w:tc>
      </w:tr>
      <w:tr w:rsidR="003D5322" w:rsidTr="00884D65">
        <w:trPr>
          <w:trHeight w:val="429"/>
        </w:trPr>
        <w:tc>
          <w:tcPr>
            <w:tcW w:w="2071" w:type="dxa"/>
            <w:shd w:val="clear" w:color="auto" w:fill="E2EFD9"/>
          </w:tcPr>
          <w:p w:rsidR="003D5322" w:rsidRDefault="003D5322" w:rsidP="00884D65">
            <w:pPr>
              <w:pStyle w:val="TableParagraph"/>
              <w:spacing w:before="9"/>
              <w:ind w:left="107"/>
              <w:rPr>
                <w:sz w:val="20"/>
              </w:rPr>
            </w:pPr>
            <w:r>
              <w:rPr>
                <w:spacing w:val="-2"/>
                <w:sz w:val="20"/>
              </w:rPr>
              <w:t>16-</w:t>
            </w:r>
            <w:r>
              <w:rPr>
                <w:spacing w:val="-7"/>
                <w:sz w:val="20"/>
              </w:rPr>
              <w:t>20</w:t>
            </w:r>
          </w:p>
        </w:tc>
        <w:tc>
          <w:tcPr>
            <w:tcW w:w="1790" w:type="dxa"/>
          </w:tcPr>
          <w:p w:rsidR="003D5322" w:rsidRDefault="003D5322" w:rsidP="00884D65">
            <w:pPr>
              <w:pStyle w:val="TableParagraph"/>
              <w:jc w:val="center"/>
              <w:rPr>
                <w:rFonts w:ascii="Times New Roman"/>
                <w:sz w:val="18"/>
              </w:rPr>
            </w:pPr>
            <w:r>
              <w:rPr>
                <w:rFonts w:ascii="Times New Roman"/>
                <w:sz w:val="18"/>
              </w:rPr>
              <w:t xml:space="preserve">Yiyecek </w:t>
            </w:r>
            <w:proofErr w:type="spellStart"/>
            <w:r>
              <w:rPr>
                <w:rFonts w:ascii="Times New Roman"/>
                <w:sz w:val="18"/>
              </w:rPr>
              <w:t>İç</w:t>
            </w:r>
            <w:r>
              <w:rPr>
                <w:rFonts w:ascii="Times New Roman"/>
                <w:sz w:val="18"/>
              </w:rPr>
              <w:t>e</w:t>
            </w:r>
            <w:r>
              <w:rPr>
                <w:rFonts w:ascii="Times New Roman"/>
                <w:sz w:val="18"/>
              </w:rPr>
              <w:t>ç</w:t>
            </w:r>
            <w:r>
              <w:rPr>
                <w:rFonts w:ascii="Times New Roman"/>
                <w:sz w:val="18"/>
              </w:rPr>
              <w:t>ek</w:t>
            </w:r>
            <w:proofErr w:type="spellEnd"/>
            <w:r>
              <w:rPr>
                <w:rFonts w:ascii="Times New Roman"/>
                <w:sz w:val="18"/>
              </w:rPr>
              <w:t xml:space="preserve"> </w:t>
            </w:r>
            <w:proofErr w:type="spellStart"/>
            <w:proofErr w:type="gramStart"/>
            <w:r>
              <w:rPr>
                <w:rFonts w:ascii="Times New Roman"/>
                <w:sz w:val="18"/>
              </w:rPr>
              <w:t>Hizmetleri,Konaklama</w:t>
            </w:r>
            <w:proofErr w:type="spellEnd"/>
            <w:proofErr w:type="gramEnd"/>
            <w:r>
              <w:rPr>
                <w:rFonts w:ascii="Times New Roman"/>
                <w:sz w:val="18"/>
              </w:rPr>
              <w:t xml:space="preserve"> ve Seyahat </w:t>
            </w:r>
            <w:proofErr w:type="spellStart"/>
            <w:r>
              <w:rPr>
                <w:rFonts w:ascii="Times New Roman"/>
                <w:sz w:val="18"/>
              </w:rPr>
              <w:t>Hizmetleri,T</w:t>
            </w:r>
            <w:r>
              <w:rPr>
                <w:rFonts w:ascii="Times New Roman"/>
                <w:sz w:val="18"/>
              </w:rPr>
              <w:t>ü</w:t>
            </w:r>
            <w:r>
              <w:rPr>
                <w:rFonts w:ascii="Times New Roman"/>
                <w:sz w:val="18"/>
              </w:rPr>
              <w:t>rk</w:t>
            </w:r>
            <w:proofErr w:type="spellEnd"/>
            <w:r>
              <w:rPr>
                <w:rFonts w:ascii="Times New Roman"/>
                <w:sz w:val="18"/>
              </w:rPr>
              <w:t xml:space="preserve"> Dili ve </w:t>
            </w:r>
            <w:proofErr w:type="spellStart"/>
            <w:r>
              <w:rPr>
                <w:rFonts w:ascii="Times New Roman"/>
                <w:sz w:val="18"/>
              </w:rPr>
              <w:t>Edebiyat</w:t>
            </w:r>
            <w:r>
              <w:rPr>
                <w:rFonts w:ascii="Times New Roman"/>
                <w:sz w:val="18"/>
              </w:rPr>
              <w:t>ı</w:t>
            </w:r>
            <w:r>
              <w:rPr>
                <w:rFonts w:ascii="Times New Roman"/>
                <w:sz w:val="18"/>
              </w:rPr>
              <w:t>,Matematik</w:t>
            </w:r>
            <w:proofErr w:type="spellEnd"/>
          </w:p>
        </w:tc>
        <w:tc>
          <w:tcPr>
            <w:tcW w:w="1900" w:type="dxa"/>
          </w:tcPr>
          <w:p w:rsidR="003D5322" w:rsidRDefault="003D5322" w:rsidP="00884D65">
            <w:pPr>
              <w:pStyle w:val="TableParagraph"/>
              <w:jc w:val="center"/>
              <w:rPr>
                <w:rFonts w:ascii="Times New Roman"/>
                <w:sz w:val="18"/>
              </w:rPr>
            </w:pPr>
            <w:r>
              <w:rPr>
                <w:rFonts w:ascii="Times New Roman"/>
                <w:sz w:val="18"/>
              </w:rPr>
              <w:t>2</w:t>
            </w:r>
          </w:p>
        </w:tc>
        <w:tc>
          <w:tcPr>
            <w:tcW w:w="1274" w:type="dxa"/>
          </w:tcPr>
          <w:p w:rsidR="003D5322" w:rsidRDefault="003D5322" w:rsidP="00884D65">
            <w:pPr>
              <w:pStyle w:val="TableParagraph"/>
              <w:jc w:val="center"/>
              <w:rPr>
                <w:rFonts w:ascii="Times New Roman"/>
                <w:sz w:val="18"/>
              </w:rPr>
            </w:pPr>
            <w:r>
              <w:rPr>
                <w:rFonts w:ascii="Times New Roman"/>
                <w:sz w:val="18"/>
              </w:rPr>
              <w:t>4</w:t>
            </w:r>
          </w:p>
        </w:tc>
        <w:tc>
          <w:tcPr>
            <w:tcW w:w="1272" w:type="dxa"/>
          </w:tcPr>
          <w:p w:rsidR="003D5322" w:rsidRDefault="003D5322" w:rsidP="00884D65">
            <w:pPr>
              <w:pStyle w:val="TableParagraph"/>
              <w:jc w:val="center"/>
              <w:rPr>
                <w:rFonts w:ascii="Times New Roman"/>
                <w:sz w:val="18"/>
              </w:rPr>
            </w:pPr>
            <w:r>
              <w:rPr>
                <w:rFonts w:ascii="Times New Roman"/>
                <w:sz w:val="18"/>
              </w:rPr>
              <w:t>6</w:t>
            </w:r>
          </w:p>
        </w:tc>
      </w:tr>
      <w:tr w:rsidR="003D5322" w:rsidTr="00884D65">
        <w:trPr>
          <w:trHeight w:val="429"/>
        </w:trPr>
        <w:tc>
          <w:tcPr>
            <w:tcW w:w="2071" w:type="dxa"/>
            <w:shd w:val="clear" w:color="auto" w:fill="E2EFD9"/>
          </w:tcPr>
          <w:p w:rsidR="003D5322" w:rsidRDefault="003D5322" w:rsidP="00884D65">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3D5322" w:rsidRDefault="003D5322" w:rsidP="00884D65">
            <w:pPr>
              <w:pStyle w:val="TableParagraph"/>
              <w:jc w:val="center"/>
              <w:rPr>
                <w:rFonts w:ascii="Times New Roman"/>
                <w:sz w:val="18"/>
              </w:rPr>
            </w:pPr>
            <w:r>
              <w:rPr>
                <w:rFonts w:ascii="Times New Roman"/>
                <w:sz w:val="18"/>
              </w:rPr>
              <w:t xml:space="preserve">Yiyecek </w:t>
            </w:r>
            <w:proofErr w:type="spellStart"/>
            <w:r>
              <w:rPr>
                <w:rFonts w:ascii="Times New Roman"/>
                <w:sz w:val="18"/>
              </w:rPr>
              <w:t>İç</w:t>
            </w:r>
            <w:r>
              <w:rPr>
                <w:rFonts w:ascii="Times New Roman"/>
                <w:sz w:val="18"/>
              </w:rPr>
              <w:t>e</w:t>
            </w:r>
            <w:r>
              <w:rPr>
                <w:rFonts w:ascii="Times New Roman"/>
                <w:sz w:val="18"/>
              </w:rPr>
              <w:t>ç</w:t>
            </w:r>
            <w:r>
              <w:rPr>
                <w:rFonts w:ascii="Times New Roman"/>
                <w:sz w:val="18"/>
              </w:rPr>
              <w:t>ek</w:t>
            </w:r>
            <w:proofErr w:type="spellEnd"/>
            <w:r>
              <w:rPr>
                <w:rFonts w:ascii="Times New Roman"/>
                <w:sz w:val="18"/>
              </w:rPr>
              <w:t xml:space="preserve"> </w:t>
            </w:r>
            <w:proofErr w:type="spellStart"/>
            <w:proofErr w:type="gramStart"/>
            <w:r>
              <w:rPr>
                <w:rFonts w:ascii="Times New Roman"/>
                <w:sz w:val="18"/>
              </w:rPr>
              <w:t>Hizmetleri,Konaklama</w:t>
            </w:r>
            <w:proofErr w:type="spellEnd"/>
            <w:proofErr w:type="gramEnd"/>
            <w:r>
              <w:rPr>
                <w:rFonts w:ascii="Times New Roman"/>
                <w:sz w:val="18"/>
              </w:rPr>
              <w:t xml:space="preserve"> ve Seyahat </w:t>
            </w:r>
            <w:proofErr w:type="spellStart"/>
            <w:r>
              <w:rPr>
                <w:rFonts w:ascii="Times New Roman"/>
                <w:sz w:val="18"/>
              </w:rPr>
              <w:t>Hizmetleri,T</w:t>
            </w:r>
            <w:r>
              <w:rPr>
                <w:rFonts w:ascii="Times New Roman"/>
                <w:sz w:val="18"/>
              </w:rPr>
              <w:t>ü</w:t>
            </w:r>
            <w:r>
              <w:rPr>
                <w:rFonts w:ascii="Times New Roman"/>
                <w:sz w:val="18"/>
              </w:rPr>
              <w:t>rk</w:t>
            </w:r>
            <w:proofErr w:type="spellEnd"/>
            <w:r>
              <w:rPr>
                <w:rFonts w:ascii="Times New Roman"/>
                <w:sz w:val="18"/>
              </w:rPr>
              <w:t xml:space="preserve"> Dili ve </w:t>
            </w:r>
            <w:proofErr w:type="spellStart"/>
            <w:r>
              <w:rPr>
                <w:rFonts w:ascii="Times New Roman"/>
                <w:sz w:val="18"/>
              </w:rPr>
              <w:t>Edebiyat</w:t>
            </w:r>
            <w:r>
              <w:rPr>
                <w:rFonts w:ascii="Times New Roman"/>
                <w:sz w:val="18"/>
              </w:rPr>
              <w:t>ı</w:t>
            </w:r>
            <w:r>
              <w:rPr>
                <w:rFonts w:ascii="Times New Roman"/>
                <w:sz w:val="18"/>
              </w:rPr>
              <w:t>,Felsefe,Almanca</w:t>
            </w:r>
            <w:proofErr w:type="spellEnd"/>
            <w:r>
              <w:rPr>
                <w:rFonts w:ascii="Times New Roman"/>
                <w:sz w:val="18"/>
              </w:rPr>
              <w:t>,</w:t>
            </w:r>
          </w:p>
        </w:tc>
        <w:tc>
          <w:tcPr>
            <w:tcW w:w="1900" w:type="dxa"/>
          </w:tcPr>
          <w:p w:rsidR="003D5322" w:rsidRDefault="003D5322" w:rsidP="00884D65">
            <w:pPr>
              <w:pStyle w:val="TableParagraph"/>
              <w:jc w:val="center"/>
              <w:rPr>
                <w:rFonts w:ascii="Times New Roman"/>
                <w:sz w:val="18"/>
              </w:rPr>
            </w:pPr>
            <w:r>
              <w:rPr>
                <w:rFonts w:ascii="Times New Roman"/>
                <w:sz w:val="18"/>
              </w:rPr>
              <w:t>4</w:t>
            </w:r>
          </w:p>
        </w:tc>
        <w:tc>
          <w:tcPr>
            <w:tcW w:w="1274" w:type="dxa"/>
          </w:tcPr>
          <w:p w:rsidR="003D5322" w:rsidRDefault="003D5322" w:rsidP="00884D65">
            <w:pPr>
              <w:pStyle w:val="TableParagraph"/>
              <w:jc w:val="center"/>
              <w:rPr>
                <w:rFonts w:ascii="Times New Roman"/>
                <w:sz w:val="18"/>
              </w:rPr>
            </w:pPr>
            <w:r>
              <w:rPr>
                <w:rFonts w:ascii="Times New Roman"/>
                <w:sz w:val="18"/>
              </w:rPr>
              <w:t>4</w:t>
            </w:r>
          </w:p>
        </w:tc>
        <w:tc>
          <w:tcPr>
            <w:tcW w:w="1272" w:type="dxa"/>
          </w:tcPr>
          <w:p w:rsidR="003D5322" w:rsidRDefault="003D5322" w:rsidP="00884D65">
            <w:pPr>
              <w:pStyle w:val="TableParagraph"/>
              <w:jc w:val="center"/>
              <w:rPr>
                <w:rFonts w:ascii="Times New Roman"/>
                <w:sz w:val="18"/>
              </w:rPr>
            </w:pPr>
            <w:r>
              <w:rPr>
                <w:rFonts w:ascii="Times New Roman"/>
                <w:sz w:val="18"/>
              </w:rPr>
              <w:t>8</w:t>
            </w:r>
          </w:p>
        </w:tc>
      </w:tr>
    </w:tbl>
    <w:p w:rsidR="00884D65" w:rsidRDefault="00884D65">
      <w:pPr>
        <w:rPr>
          <w:rFonts w:ascii="Times New Roman"/>
          <w:sz w:val="18"/>
        </w:rPr>
        <w:sectPr w:rsidR="00884D65">
          <w:pgSz w:w="11910" w:h="16840"/>
          <w:pgMar w:top="1320" w:right="400" w:bottom="1280" w:left="460" w:header="0" w:footer="1097" w:gutter="0"/>
          <w:cols w:space="708"/>
        </w:sectPr>
      </w:pPr>
    </w:p>
    <w:p w:rsidR="0007771D" w:rsidRDefault="0007771D">
      <w:pPr>
        <w:pStyle w:val="GvdeMetni"/>
        <w:spacing w:before="26"/>
        <w:rPr>
          <w:b/>
          <w:sz w:val="20"/>
        </w:rPr>
      </w:pPr>
    </w:p>
    <w:p w:rsidR="0007771D" w:rsidRDefault="008A099D">
      <w:pPr>
        <w:spacing w:before="1"/>
        <w:ind w:left="958"/>
        <w:rPr>
          <w:b/>
          <w:sz w:val="20"/>
        </w:rPr>
      </w:pPr>
      <w:r>
        <w:rPr>
          <w:b/>
          <w:sz w:val="20"/>
        </w:rPr>
        <w:t>Tablo</w:t>
      </w:r>
      <w:r>
        <w:rPr>
          <w:b/>
          <w:spacing w:val="-9"/>
          <w:sz w:val="20"/>
        </w:rPr>
        <w:t xml:space="preserve"> </w:t>
      </w:r>
      <w:r w:rsidR="00C04936">
        <w:rPr>
          <w:b/>
          <w:sz w:val="20"/>
        </w:rPr>
        <w:t>8</w:t>
      </w:r>
      <w:r>
        <w:rPr>
          <w:b/>
          <w:sz w:val="20"/>
        </w:rPr>
        <w:t>.</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07771D">
        <w:trPr>
          <w:trHeight w:val="707"/>
        </w:trPr>
        <w:tc>
          <w:tcPr>
            <w:tcW w:w="1344" w:type="dxa"/>
            <w:vMerge w:val="restart"/>
            <w:shd w:val="clear" w:color="auto" w:fill="E2EFD9"/>
          </w:tcPr>
          <w:p w:rsidR="0007771D" w:rsidRDefault="0007771D">
            <w:pPr>
              <w:pStyle w:val="TableParagraph"/>
              <w:rPr>
                <w:rFonts w:ascii="Times New Roman"/>
                <w:sz w:val="18"/>
              </w:rPr>
            </w:pPr>
          </w:p>
        </w:tc>
        <w:tc>
          <w:tcPr>
            <w:tcW w:w="4198" w:type="dxa"/>
            <w:gridSpan w:val="3"/>
            <w:shd w:val="clear" w:color="auto" w:fill="E2EFD9"/>
          </w:tcPr>
          <w:p w:rsidR="0007771D" w:rsidRDefault="008A099D">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07771D" w:rsidRDefault="008A099D">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07771D">
        <w:trPr>
          <w:trHeight w:val="412"/>
        </w:trPr>
        <w:tc>
          <w:tcPr>
            <w:tcW w:w="1344" w:type="dxa"/>
            <w:vMerge/>
            <w:tcBorders>
              <w:top w:val="nil"/>
            </w:tcBorders>
            <w:shd w:val="clear" w:color="auto" w:fill="E2EFD9"/>
          </w:tcPr>
          <w:p w:rsidR="0007771D" w:rsidRDefault="0007771D">
            <w:pPr>
              <w:rPr>
                <w:sz w:val="2"/>
                <w:szCs w:val="2"/>
              </w:rPr>
            </w:pPr>
          </w:p>
        </w:tc>
        <w:tc>
          <w:tcPr>
            <w:tcW w:w="1500" w:type="dxa"/>
          </w:tcPr>
          <w:p w:rsidR="0007771D" w:rsidRDefault="008A099D">
            <w:pPr>
              <w:pStyle w:val="TableParagraph"/>
              <w:spacing w:before="1"/>
              <w:ind w:left="6"/>
              <w:jc w:val="center"/>
              <w:rPr>
                <w:b/>
                <w:sz w:val="20"/>
              </w:rPr>
            </w:pPr>
            <w:r>
              <w:rPr>
                <w:b/>
                <w:spacing w:val="-4"/>
                <w:sz w:val="20"/>
              </w:rPr>
              <w:t>2021</w:t>
            </w:r>
          </w:p>
        </w:tc>
        <w:tc>
          <w:tcPr>
            <w:tcW w:w="1349" w:type="dxa"/>
          </w:tcPr>
          <w:p w:rsidR="0007771D" w:rsidRDefault="008A099D">
            <w:pPr>
              <w:pStyle w:val="TableParagraph"/>
              <w:spacing w:before="1"/>
              <w:ind w:left="436"/>
              <w:rPr>
                <w:b/>
                <w:sz w:val="20"/>
              </w:rPr>
            </w:pPr>
            <w:r>
              <w:rPr>
                <w:b/>
                <w:spacing w:val="-4"/>
                <w:sz w:val="20"/>
              </w:rPr>
              <w:t>2022</w:t>
            </w:r>
          </w:p>
        </w:tc>
        <w:tc>
          <w:tcPr>
            <w:tcW w:w="1349" w:type="dxa"/>
          </w:tcPr>
          <w:p w:rsidR="0007771D" w:rsidRDefault="008A099D">
            <w:pPr>
              <w:pStyle w:val="TableParagraph"/>
              <w:spacing w:before="1"/>
              <w:ind w:left="433"/>
              <w:rPr>
                <w:b/>
                <w:sz w:val="20"/>
              </w:rPr>
            </w:pPr>
            <w:r>
              <w:rPr>
                <w:b/>
                <w:spacing w:val="-4"/>
                <w:sz w:val="20"/>
              </w:rPr>
              <w:t>2023</w:t>
            </w:r>
          </w:p>
        </w:tc>
        <w:tc>
          <w:tcPr>
            <w:tcW w:w="1049" w:type="dxa"/>
          </w:tcPr>
          <w:p w:rsidR="0007771D" w:rsidRDefault="008A099D">
            <w:pPr>
              <w:pStyle w:val="TableParagraph"/>
              <w:spacing w:before="1"/>
              <w:ind w:left="287"/>
              <w:rPr>
                <w:b/>
                <w:sz w:val="20"/>
              </w:rPr>
            </w:pPr>
            <w:r>
              <w:rPr>
                <w:b/>
                <w:spacing w:val="-4"/>
                <w:sz w:val="20"/>
              </w:rPr>
              <w:t>2021</w:t>
            </w:r>
          </w:p>
        </w:tc>
        <w:tc>
          <w:tcPr>
            <w:tcW w:w="1200" w:type="dxa"/>
          </w:tcPr>
          <w:p w:rsidR="0007771D" w:rsidRDefault="008A099D">
            <w:pPr>
              <w:pStyle w:val="TableParagraph"/>
              <w:spacing w:before="1"/>
              <w:ind w:left="361"/>
              <w:rPr>
                <w:b/>
                <w:sz w:val="20"/>
              </w:rPr>
            </w:pPr>
            <w:r>
              <w:rPr>
                <w:b/>
                <w:spacing w:val="-4"/>
                <w:sz w:val="20"/>
              </w:rPr>
              <w:t>2022</w:t>
            </w:r>
          </w:p>
        </w:tc>
        <w:tc>
          <w:tcPr>
            <w:tcW w:w="1793" w:type="dxa"/>
          </w:tcPr>
          <w:p w:rsidR="0007771D" w:rsidRDefault="008A099D">
            <w:pPr>
              <w:pStyle w:val="TableParagraph"/>
              <w:spacing w:before="1"/>
              <w:ind w:left="5"/>
              <w:jc w:val="center"/>
              <w:rPr>
                <w:b/>
                <w:sz w:val="20"/>
              </w:rPr>
            </w:pPr>
            <w:r>
              <w:rPr>
                <w:b/>
                <w:spacing w:val="-4"/>
                <w:sz w:val="20"/>
              </w:rPr>
              <w:t>2023</w:t>
            </w:r>
          </w:p>
        </w:tc>
      </w:tr>
      <w:tr w:rsidR="0007771D">
        <w:trPr>
          <w:trHeight w:val="412"/>
        </w:trPr>
        <w:tc>
          <w:tcPr>
            <w:tcW w:w="1344" w:type="dxa"/>
            <w:shd w:val="clear" w:color="auto" w:fill="E2EFD9"/>
          </w:tcPr>
          <w:p w:rsidR="0007771D" w:rsidRDefault="008A099D">
            <w:pPr>
              <w:pStyle w:val="TableParagraph"/>
              <w:spacing w:before="1"/>
              <w:ind w:left="107"/>
              <w:rPr>
                <w:sz w:val="20"/>
              </w:rPr>
            </w:pPr>
            <w:r>
              <w:rPr>
                <w:spacing w:val="-2"/>
                <w:sz w:val="20"/>
              </w:rPr>
              <w:t>TOPLAM</w:t>
            </w:r>
          </w:p>
        </w:tc>
        <w:tc>
          <w:tcPr>
            <w:tcW w:w="1500" w:type="dxa"/>
          </w:tcPr>
          <w:p w:rsidR="0007771D" w:rsidRDefault="003D5322" w:rsidP="003D5322">
            <w:pPr>
              <w:pStyle w:val="TableParagraph"/>
              <w:jc w:val="center"/>
              <w:rPr>
                <w:rFonts w:ascii="Times New Roman"/>
                <w:sz w:val="18"/>
              </w:rPr>
            </w:pPr>
            <w:r>
              <w:rPr>
                <w:rFonts w:ascii="Times New Roman"/>
                <w:sz w:val="18"/>
              </w:rPr>
              <w:t>1</w:t>
            </w:r>
          </w:p>
        </w:tc>
        <w:tc>
          <w:tcPr>
            <w:tcW w:w="1349" w:type="dxa"/>
          </w:tcPr>
          <w:p w:rsidR="0007771D" w:rsidRDefault="003D5322" w:rsidP="003D5322">
            <w:pPr>
              <w:pStyle w:val="TableParagraph"/>
              <w:jc w:val="center"/>
              <w:rPr>
                <w:rFonts w:ascii="Times New Roman"/>
                <w:sz w:val="18"/>
              </w:rPr>
            </w:pPr>
            <w:r>
              <w:rPr>
                <w:rFonts w:ascii="Times New Roman"/>
                <w:sz w:val="18"/>
              </w:rPr>
              <w:t>1</w:t>
            </w:r>
          </w:p>
        </w:tc>
        <w:tc>
          <w:tcPr>
            <w:tcW w:w="1349" w:type="dxa"/>
          </w:tcPr>
          <w:p w:rsidR="0007771D" w:rsidRDefault="003D5322" w:rsidP="003D5322">
            <w:pPr>
              <w:pStyle w:val="TableParagraph"/>
              <w:jc w:val="center"/>
              <w:rPr>
                <w:rFonts w:ascii="Times New Roman"/>
                <w:sz w:val="18"/>
              </w:rPr>
            </w:pPr>
            <w:r>
              <w:rPr>
                <w:rFonts w:ascii="Times New Roman"/>
                <w:sz w:val="18"/>
              </w:rPr>
              <w:t>6</w:t>
            </w:r>
          </w:p>
        </w:tc>
        <w:tc>
          <w:tcPr>
            <w:tcW w:w="1049" w:type="dxa"/>
          </w:tcPr>
          <w:p w:rsidR="0007771D" w:rsidRDefault="003D5322" w:rsidP="003D5322">
            <w:pPr>
              <w:pStyle w:val="TableParagraph"/>
              <w:jc w:val="center"/>
              <w:rPr>
                <w:rFonts w:ascii="Times New Roman"/>
                <w:sz w:val="18"/>
              </w:rPr>
            </w:pPr>
            <w:r>
              <w:rPr>
                <w:rFonts w:ascii="Times New Roman"/>
                <w:sz w:val="18"/>
              </w:rPr>
              <w:t>0</w:t>
            </w:r>
          </w:p>
        </w:tc>
        <w:tc>
          <w:tcPr>
            <w:tcW w:w="1200" w:type="dxa"/>
          </w:tcPr>
          <w:p w:rsidR="0007771D" w:rsidRDefault="003D5322" w:rsidP="003D5322">
            <w:pPr>
              <w:pStyle w:val="TableParagraph"/>
              <w:jc w:val="center"/>
              <w:rPr>
                <w:rFonts w:ascii="Times New Roman"/>
                <w:sz w:val="18"/>
              </w:rPr>
            </w:pPr>
            <w:r>
              <w:rPr>
                <w:rFonts w:ascii="Times New Roman"/>
                <w:sz w:val="18"/>
              </w:rPr>
              <w:t>0</w:t>
            </w:r>
          </w:p>
        </w:tc>
        <w:tc>
          <w:tcPr>
            <w:tcW w:w="1793" w:type="dxa"/>
          </w:tcPr>
          <w:p w:rsidR="0007771D" w:rsidRDefault="003D5322" w:rsidP="003D5322">
            <w:pPr>
              <w:pStyle w:val="TableParagraph"/>
              <w:jc w:val="center"/>
              <w:rPr>
                <w:rFonts w:ascii="Times New Roman"/>
                <w:sz w:val="18"/>
              </w:rPr>
            </w:pPr>
            <w:r>
              <w:rPr>
                <w:rFonts w:ascii="Times New Roman"/>
                <w:sz w:val="18"/>
              </w:rPr>
              <w:t>0</w:t>
            </w:r>
          </w:p>
        </w:tc>
      </w:tr>
    </w:tbl>
    <w:p w:rsidR="0007771D" w:rsidRDefault="0007771D">
      <w:pPr>
        <w:pStyle w:val="GvdeMetni"/>
        <w:rPr>
          <w:b/>
          <w:sz w:val="20"/>
        </w:rPr>
      </w:pPr>
    </w:p>
    <w:p w:rsidR="0007771D" w:rsidRDefault="0007771D">
      <w:pPr>
        <w:pStyle w:val="GvdeMetni"/>
        <w:rPr>
          <w:b/>
          <w:sz w:val="20"/>
        </w:rPr>
      </w:pPr>
    </w:p>
    <w:p w:rsidR="0007771D" w:rsidRDefault="0007771D">
      <w:pPr>
        <w:pStyle w:val="GvdeMetni"/>
        <w:spacing w:before="45"/>
        <w:rPr>
          <w:b/>
          <w:sz w:val="20"/>
        </w:rPr>
      </w:pPr>
    </w:p>
    <w:p w:rsidR="0007771D" w:rsidRDefault="008A099D">
      <w:pPr>
        <w:ind w:left="958"/>
        <w:rPr>
          <w:b/>
          <w:sz w:val="20"/>
        </w:rPr>
      </w:pPr>
      <w:r>
        <w:rPr>
          <w:b/>
          <w:sz w:val="20"/>
        </w:rPr>
        <w:t>Tablo</w:t>
      </w:r>
      <w:r>
        <w:rPr>
          <w:b/>
          <w:spacing w:val="-8"/>
          <w:sz w:val="20"/>
        </w:rPr>
        <w:t xml:space="preserve"> </w:t>
      </w:r>
      <w:r w:rsidR="00B60C13">
        <w:rPr>
          <w:b/>
          <w:sz w:val="20"/>
        </w:rPr>
        <w:t>9</w:t>
      </w:r>
      <w:r>
        <w:rPr>
          <w:b/>
          <w:sz w:val="20"/>
        </w:rPr>
        <w:t>.</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07771D">
        <w:trPr>
          <w:trHeight w:val="1005"/>
        </w:trPr>
        <w:tc>
          <w:tcPr>
            <w:tcW w:w="1565" w:type="dxa"/>
            <w:shd w:val="clear" w:color="auto" w:fill="E2EFD9"/>
          </w:tcPr>
          <w:p w:rsidR="0007771D" w:rsidRDefault="0007771D">
            <w:pPr>
              <w:pStyle w:val="TableParagraph"/>
              <w:rPr>
                <w:rFonts w:ascii="Times New Roman"/>
                <w:sz w:val="18"/>
              </w:rPr>
            </w:pPr>
          </w:p>
        </w:tc>
        <w:tc>
          <w:tcPr>
            <w:tcW w:w="1983" w:type="dxa"/>
            <w:shd w:val="clear" w:color="auto" w:fill="E2EFD9"/>
          </w:tcPr>
          <w:p w:rsidR="0007771D" w:rsidRDefault="0007771D">
            <w:pPr>
              <w:pStyle w:val="TableParagraph"/>
              <w:spacing w:before="64"/>
              <w:rPr>
                <w:b/>
                <w:sz w:val="20"/>
              </w:rPr>
            </w:pPr>
          </w:p>
          <w:p w:rsidR="0007771D" w:rsidRDefault="008A099D">
            <w:pPr>
              <w:pStyle w:val="TableParagraph"/>
              <w:ind w:left="107"/>
              <w:rPr>
                <w:b/>
                <w:sz w:val="20"/>
              </w:rPr>
            </w:pPr>
            <w:r>
              <w:rPr>
                <w:b/>
                <w:spacing w:val="-2"/>
                <w:sz w:val="20"/>
              </w:rPr>
              <w:t>Görevi</w:t>
            </w:r>
          </w:p>
        </w:tc>
        <w:tc>
          <w:tcPr>
            <w:tcW w:w="1109" w:type="dxa"/>
            <w:shd w:val="clear" w:color="auto" w:fill="E2EFD9"/>
          </w:tcPr>
          <w:p w:rsidR="0007771D" w:rsidRDefault="0007771D">
            <w:pPr>
              <w:pStyle w:val="TableParagraph"/>
              <w:spacing w:before="64"/>
              <w:rPr>
                <w:b/>
                <w:sz w:val="20"/>
              </w:rPr>
            </w:pPr>
          </w:p>
          <w:p w:rsidR="0007771D" w:rsidRDefault="008A099D">
            <w:pPr>
              <w:pStyle w:val="TableParagraph"/>
              <w:ind w:left="104"/>
              <w:rPr>
                <w:b/>
                <w:sz w:val="20"/>
              </w:rPr>
            </w:pPr>
            <w:r>
              <w:rPr>
                <w:b/>
                <w:spacing w:val="-2"/>
                <w:sz w:val="20"/>
              </w:rPr>
              <w:t>Erkek</w:t>
            </w:r>
          </w:p>
        </w:tc>
        <w:tc>
          <w:tcPr>
            <w:tcW w:w="946" w:type="dxa"/>
            <w:shd w:val="clear" w:color="auto" w:fill="E2EFD9"/>
          </w:tcPr>
          <w:p w:rsidR="0007771D" w:rsidRDefault="0007771D">
            <w:pPr>
              <w:pStyle w:val="TableParagraph"/>
              <w:spacing w:before="64"/>
              <w:rPr>
                <w:b/>
                <w:sz w:val="20"/>
              </w:rPr>
            </w:pPr>
          </w:p>
          <w:p w:rsidR="0007771D" w:rsidRDefault="008A099D">
            <w:pPr>
              <w:pStyle w:val="TableParagraph"/>
              <w:ind w:left="104"/>
              <w:rPr>
                <w:b/>
                <w:sz w:val="20"/>
              </w:rPr>
            </w:pPr>
            <w:r>
              <w:rPr>
                <w:b/>
                <w:spacing w:val="-2"/>
                <w:sz w:val="20"/>
              </w:rPr>
              <w:t>Kadın</w:t>
            </w:r>
          </w:p>
        </w:tc>
        <w:tc>
          <w:tcPr>
            <w:tcW w:w="1107" w:type="dxa"/>
            <w:shd w:val="clear" w:color="auto" w:fill="E2EFD9"/>
          </w:tcPr>
          <w:p w:rsidR="0007771D" w:rsidRDefault="008A099D">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07771D" w:rsidRDefault="008A099D">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07771D" w:rsidRDefault="0007771D">
            <w:pPr>
              <w:pStyle w:val="TableParagraph"/>
              <w:spacing w:before="64"/>
              <w:rPr>
                <w:b/>
                <w:sz w:val="20"/>
              </w:rPr>
            </w:pPr>
          </w:p>
          <w:p w:rsidR="0007771D" w:rsidRDefault="008A099D">
            <w:pPr>
              <w:pStyle w:val="TableParagraph"/>
              <w:ind w:left="102"/>
              <w:rPr>
                <w:b/>
                <w:sz w:val="20"/>
              </w:rPr>
            </w:pPr>
            <w:r>
              <w:rPr>
                <w:b/>
                <w:spacing w:val="-2"/>
                <w:sz w:val="20"/>
              </w:rPr>
              <w:t>Toplam</w:t>
            </w:r>
          </w:p>
        </w:tc>
      </w:tr>
      <w:tr w:rsidR="0007771D">
        <w:trPr>
          <w:trHeight w:val="414"/>
        </w:trPr>
        <w:tc>
          <w:tcPr>
            <w:tcW w:w="1565" w:type="dxa"/>
          </w:tcPr>
          <w:p w:rsidR="0007771D" w:rsidRDefault="008A099D">
            <w:pPr>
              <w:pStyle w:val="TableParagraph"/>
              <w:spacing w:before="1"/>
              <w:ind w:left="107"/>
              <w:rPr>
                <w:sz w:val="20"/>
              </w:rPr>
            </w:pPr>
            <w:r>
              <w:rPr>
                <w:spacing w:val="-10"/>
                <w:sz w:val="20"/>
              </w:rPr>
              <w:t>1</w:t>
            </w:r>
          </w:p>
        </w:tc>
        <w:tc>
          <w:tcPr>
            <w:tcW w:w="1983" w:type="dxa"/>
          </w:tcPr>
          <w:p w:rsidR="0007771D" w:rsidRDefault="008A099D">
            <w:pPr>
              <w:pStyle w:val="TableParagraph"/>
              <w:spacing w:before="1"/>
              <w:ind w:left="150"/>
              <w:rPr>
                <w:sz w:val="20"/>
              </w:rPr>
            </w:pPr>
            <w:r>
              <w:rPr>
                <w:spacing w:val="-2"/>
                <w:sz w:val="20"/>
              </w:rPr>
              <w:t>Memur</w:t>
            </w:r>
          </w:p>
        </w:tc>
        <w:tc>
          <w:tcPr>
            <w:tcW w:w="1109" w:type="dxa"/>
          </w:tcPr>
          <w:p w:rsidR="0007771D" w:rsidRDefault="003D5322" w:rsidP="003D5322">
            <w:pPr>
              <w:pStyle w:val="TableParagraph"/>
              <w:jc w:val="center"/>
              <w:rPr>
                <w:rFonts w:ascii="Times New Roman"/>
                <w:sz w:val="18"/>
              </w:rPr>
            </w:pPr>
            <w:r>
              <w:rPr>
                <w:rFonts w:ascii="Times New Roman"/>
                <w:sz w:val="18"/>
              </w:rPr>
              <w:t>1</w:t>
            </w:r>
          </w:p>
        </w:tc>
        <w:tc>
          <w:tcPr>
            <w:tcW w:w="946" w:type="dxa"/>
          </w:tcPr>
          <w:p w:rsidR="0007771D" w:rsidRDefault="003D5322" w:rsidP="003D5322">
            <w:pPr>
              <w:pStyle w:val="TableParagraph"/>
              <w:jc w:val="center"/>
              <w:rPr>
                <w:rFonts w:ascii="Times New Roman"/>
                <w:sz w:val="18"/>
              </w:rPr>
            </w:pPr>
            <w:r>
              <w:rPr>
                <w:rFonts w:ascii="Times New Roman"/>
                <w:sz w:val="18"/>
              </w:rPr>
              <w:t>0</w:t>
            </w:r>
          </w:p>
        </w:tc>
        <w:tc>
          <w:tcPr>
            <w:tcW w:w="1107" w:type="dxa"/>
          </w:tcPr>
          <w:p w:rsidR="0007771D" w:rsidRDefault="003D5322" w:rsidP="003D5322">
            <w:pPr>
              <w:pStyle w:val="TableParagraph"/>
              <w:jc w:val="center"/>
              <w:rPr>
                <w:rFonts w:ascii="Times New Roman"/>
                <w:sz w:val="18"/>
              </w:rPr>
            </w:pPr>
            <w:r>
              <w:rPr>
                <w:rFonts w:ascii="Times New Roman"/>
                <w:sz w:val="18"/>
              </w:rPr>
              <w:t>Lise</w:t>
            </w:r>
          </w:p>
        </w:tc>
        <w:tc>
          <w:tcPr>
            <w:tcW w:w="985" w:type="dxa"/>
          </w:tcPr>
          <w:p w:rsidR="0007771D" w:rsidRDefault="003D5322" w:rsidP="003D5322">
            <w:pPr>
              <w:pStyle w:val="TableParagraph"/>
              <w:jc w:val="center"/>
              <w:rPr>
                <w:rFonts w:ascii="Times New Roman"/>
                <w:sz w:val="18"/>
              </w:rPr>
            </w:pPr>
            <w:r>
              <w:rPr>
                <w:rFonts w:ascii="Times New Roman"/>
                <w:sz w:val="18"/>
              </w:rPr>
              <w:t>30</w:t>
            </w:r>
          </w:p>
        </w:tc>
        <w:tc>
          <w:tcPr>
            <w:tcW w:w="1892" w:type="dxa"/>
          </w:tcPr>
          <w:p w:rsidR="0007771D" w:rsidRDefault="003D5322" w:rsidP="003D5322">
            <w:pPr>
              <w:pStyle w:val="TableParagraph"/>
              <w:jc w:val="center"/>
              <w:rPr>
                <w:rFonts w:ascii="Times New Roman"/>
                <w:sz w:val="18"/>
              </w:rPr>
            </w:pPr>
            <w:r>
              <w:rPr>
                <w:rFonts w:ascii="Times New Roman"/>
                <w:sz w:val="18"/>
              </w:rPr>
              <w:t>1</w:t>
            </w:r>
          </w:p>
        </w:tc>
      </w:tr>
      <w:tr w:rsidR="0007771D">
        <w:trPr>
          <w:trHeight w:val="412"/>
        </w:trPr>
        <w:tc>
          <w:tcPr>
            <w:tcW w:w="1565" w:type="dxa"/>
          </w:tcPr>
          <w:p w:rsidR="0007771D" w:rsidRDefault="008A099D">
            <w:pPr>
              <w:pStyle w:val="TableParagraph"/>
              <w:spacing w:before="1"/>
              <w:ind w:left="107"/>
              <w:rPr>
                <w:sz w:val="20"/>
              </w:rPr>
            </w:pPr>
            <w:r>
              <w:rPr>
                <w:spacing w:val="-10"/>
                <w:sz w:val="20"/>
              </w:rPr>
              <w:t>2</w:t>
            </w:r>
          </w:p>
        </w:tc>
        <w:tc>
          <w:tcPr>
            <w:tcW w:w="1983" w:type="dxa"/>
          </w:tcPr>
          <w:p w:rsidR="0007771D" w:rsidRDefault="008A099D">
            <w:pPr>
              <w:pStyle w:val="TableParagraph"/>
              <w:spacing w:before="1"/>
              <w:ind w:left="107"/>
              <w:rPr>
                <w:sz w:val="20"/>
              </w:rPr>
            </w:pPr>
            <w:r>
              <w:rPr>
                <w:spacing w:val="-2"/>
                <w:sz w:val="20"/>
              </w:rPr>
              <w:t>Hizmetli</w:t>
            </w:r>
          </w:p>
        </w:tc>
        <w:tc>
          <w:tcPr>
            <w:tcW w:w="1109" w:type="dxa"/>
          </w:tcPr>
          <w:p w:rsidR="0007771D" w:rsidRDefault="003D5322" w:rsidP="003D5322">
            <w:pPr>
              <w:pStyle w:val="TableParagraph"/>
              <w:jc w:val="center"/>
              <w:rPr>
                <w:rFonts w:ascii="Times New Roman"/>
                <w:sz w:val="18"/>
              </w:rPr>
            </w:pPr>
            <w:r>
              <w:rPr>
                <w:rFonts w:ascii="Times New Roman"/>
                <w:sz w:val="18"/>
              </w:rPr>
              <w:t>1</w:t>
            </w:r>
          </w:p>
        </w:tc>
        <w:tc>
          <w:tcPr>
            <w:tcW w:w="946" w:type="dxa"/>
          </w:tcPr>
          <w:p w:rsidR="0007771D" w:rsidRDefault="003D5322" w:rsidP="003D5322">
            <w:pPr>
              <w:pStyle w:val="TableParagraph"/>
              <w:jc w:val="center"/>
              <w:rPr>
                <w:rFonts w:ascii="Times New Roman"/>
                <w:sz w:val="18"/>
              </w:rPr>
            </w:pPr>
            <w:r>
              <w:rPr>
                <w:rFonts w:ascii="Times New Roman"/>
                <w:sz w:val="18"/>
              </w:rPr>
              <w:t>1</w:t>
            </w:r>
          </w:p>
        </w:tc>
        <w:tc>
          <w:tcPr>
            <w:tcW w:w="1107" w:type="dxa"/>
          </w:tcPr>
          <w:p w:rsidR="0007771D" w:rsidRDefault="003D5322" w:rsidP="003D5322">
            <w:pPr>
              <w:pStyle w:val="TableParagraph"/>
              <w:jc w:val="center"/>
              <w:rPr>
                <w:rFonts w:ascii="Times New Roman"/>
                <w:sz w:val="18"/>
              </w:rPr>
            </w:pPr>
            <w:r>
              <w:rPr>
                <w:rFonts w:ascii="Times New Roman"/>
                <w:sz w:val="18"/>
              </w:rPr>
              <w:t>İ</w:t>
            </w:r>
            <w:r>
              <w:rPr>
                <w:rFonts w:ascii="Times New Roman"/>
                <w:sz w:val="18"/>
              </w:rPr>
              <w:t>lk</w:t>
            </w:r>
            <w:r>
              <w:rPr>
                <w:rFonts w:ascii="Times New Roman"/>
                <w:sz w:val="18"/>
              </w:rPr>
              <w:t>öğ</w:t>
            </w:r>
            <w:r>
              <w:rPr>
                <w:rFonts w:ascii="Times New Roman"/>
                <w:sz w:val="18"/>
              </w:rPr>
              <w:t>retim,</w:t>
            </w:r>
          </w:p>
        </w:tc>
        <w:tc>
          <w:tcPr>
            <w:tcW w:w="985" w:type="dxa"/>
          </w:tcPr>
          <w:p w:rsidR="0007771D" w:rsidRDefault="003D5322" w:rsidP="003D5322">
            <w:pPr>
              <w:pStyle w:val="TableParagraph"/>
              <w:jc w:val="center"/>
              <w:rPr>
                <w:rFonts w:ascii="Times New Roman"/>
                <w:sz w:val="18"/>
              </w:rPr>
            </w:pPr>
            <w:r>
              <w:rPr>
                <w:rFonts w:ascii="Times New Roman"/>
                <w:sz w:val="18"/>
              </w:rPr>
              <w:t>13+5</w:t>
            </w:r>
          </w:p>
        </w:tc>
        <w:tc>
          <w:tcPr>
            <w:tcW w:w="1892" w:type="dxa"/>
          </w:tcPr>
          <w:p w:rsidR="0007771D" w:rsidRDefault="003D5322" w:rsidP="003D5322">
            <w:pPr>
              <w:pStyle w:val="TableParagraph"/>
              <w:jc w:val="center"/>
              <w:rPr>
                <w:rFonts w:ascii="Times New Roman"/>
                <w:sz w:val="18"/>
              </w:rPr>
            </w:pPr>
            <w:r>
              <w:rPr>
                <w:rFonts w:ascii="Times New Roman"/>
                <w:sz w:val="18"/>
              </w:rPr>
              <w:t>2</w:t>
            </w:r>
          </w:p>
        </w:tc>
      </w:tr>
      <w:tr w:rsidR="0007771D">
        <w:trPr>
          <w:trHeight w:val="412"/>
        </w:trPr>
        <w:tc>
          <w:tcPr>
            <w:tcW w:w="1565" w:type="dxa"/>
          </w:tcPr>
          <w:p w:rsidR="0007771D" w:rsidRDefault="008A099D">
            <w:pPr>
              <w:pStyle w:val="TableParagraph"/>
              <w:spacing w:before="1"/>
              <w:ind w:left="107"/>
              <w:rPr>
                <w:sz w:val="20"/>
              </w:rPr>
            </w:pPr>
            <w:r>
              <w:rPr>
                <w:spacing w:val="-10"/>
                <w:sz w:val="20"/>
              </w:rPr>
              <w:t>3</w:t>
            </w:r>
          </w:p>
        </w:tc>
        <w:tc>
          <w:tcPr>
            <w:tcW w:w="1983" w:type="dxa"/>
          </w:tcPr>
          <w:p w:rsidR="0007771D" w:rsidRDefault="003D5322">
            <w:pPr>
              <w:pStyle w:val="TableParagraph"/>
              <w:spacing w:before="1"/>
              <w:ind w:left="107"/>
              <w:rPr>
                <w:sz w:val="20"/>
              </w:rPr>
            </w:pPr>
            <w:r>
              <w:rPr>
                <w:sz w:val="20"/>
              </w:rPr>
              <w:t>Sayman</w:t>
            </w:r>
          </w:p>
        </w:tc>
        <w:tc>
          <w:tcPr>
            <w:tcW w:w="1109" w:type="dxa"/>
          </w:tcPr>
          <w:p w:rsidR="0007771D" w:rsidRDefault="003D5322" w:rsidP="003D5322">
            <w:pPr>
              <w:pStyle w:val="TableParagraph"/>
              <w:jc w:val="center"/>
              <w:rPr>
                <w:rFonts w:ascii="Times New Roman"/>
                <w:sz w:val="18"/>
              </w:rPr>
            </w:pPr>
            <w:r>
              <w:rPr>
                <w:rFonts w:ascii="Times New Roman"/>
                <w:sz w:val="18"/>
              </w:rPr>
              <w:t>1</w:t>
            </w:r>
          </w:p>
        </w:tc>
        <w:tc>
          <w:tcPr>
            <w:tcW w:w="946" w:type="dxa"/>
          </w:tcPr>
          <w:p w:rsidR="0007771D" w:rsidRDefault="003D5322" w:rsidP="003D5322">
            <w:pPr>
              <w:pStyle w:val="TableParagraph"/>
              <w:jc w:val="center"/>
              <w:rPr>
                <w:rFonts w:ascii="Times New Roman"/>
                <w:sz w:val="18"/>
              </w:rPr>
            </w:pPr>
            <w:r>
              <w:rPr>
                <w:rFonts w:ascii="Times New Roman"/>
                <w:sz w:val="18"/>
              </w:rPr>
              <w:t>0</w:t>
            </w:r>
          </w:p>
        </w:tc>
        <w:tc>
          <w:tcPr>
            <w:tcW w:w="1107" w:type="dxa"/>
          </w:tcPr>
          <w:p w:rsidR="0007771D" w:rsidRDefault="003D5322" w:rsidP="003D5322">
            <w:pPr>
              <w:pStyle w:val="TableParagraph"/>
              <w:jc w:val="center"/>
              <w:rPr>
                <w:rFonts w:ascii="Times New Roman"/>
                <w:sz w:val="18"/>
              </w:rPr>
            </w:pPr>
            <w:r>
              <w:rPr>
                <w:rFonts w:ascii="Times New Roman"/>
                <w:sz w:val="18"/>
              </w:rPr>
              <w:t>Lisans</w:t>
            </w:r>
          </w:p>
        </w:tc>
        <w:tc>
          <w:tcPr>
            <w:tcW w:w="985" w:type="dxa"/>
          </w:tcPr>
          <w:p w:rsidR="0007771D" w:rsidRDefault="003D5322" w:rsidP="003D5322">
            <w:pPr>
              <w:pStyle w:val="TableParagraph"/>
              <w:jc w:val="center"/>
              <w:rPr>
                <w:rFonts w:ascii="Times New Roman"/>
                <w:sz w:val="18"/>
              </w:rPr>
            </w:pPr>
            <w:r>
              <w:rPr>
                <w:rFonts w:ascii="Times New Roman"/>
                <w:sz w:val="18"/>
              </w:rPr>
              <w:t>33</w:t>
            </w:r>
          </w:p>
        </w:tc>
        <w:tc>
          <w:tcPr>
            <w:tcW w:w="1892" w:type="dxa"/>
          </w:tcPr>
          <w:p w:rsidR="0007771D" w:rsidRDefault="003D5322" w:rsidP="003D5322">
            <w:pPr>
              <w:pStyle w:val="TableParagraph"/>
              <w:jc w:val="center"/>
              <w:rPr>
                <w:rFonts w:ascii="Times New Roman"/>
                <w:sz w:val="18"/>
              </w:rPr>
            </w:pPr>
            <w:r>
              <w:rPr>
                <w:rFonts w:ascii="Times New Roman"/>
                <w:sz w:val="18"/>
              </w:rPr>
              <w:t>1</w:t>
            </w:r>
          </w:p>
        </w:tc>
      </w:tr>
    </w:tbl>
    <w:p w:rsidR="0007771D" w:rsidRDefault="0007771D">
      <w:pPr>
        <w:rPr>
          <w:rFonts w:ascii="Times New Roman"/>
          <w:sz w:val="18"/>
        </w:rPr>
        <w:sectPr w:rsidR="0007771D">
          <w:pgSz w:w="11910" w:h="16840"/>
          <w:pgMar w:top="1320" w:right="400" w:bottom="1280" w:left="460" w:header="0" w:footer="1097" w:gutter="0"/>
          <w:cols w:space="708"/>
        </w:sectPr>
      </w:pPr>
    </w:p>
    <w:p w:rsidR="0007771D" w:rsidRDefault="008A099D">
      <w:pPr>
        <w:spacing w:before="223"/>
        <w:ind w:left="958"/>
        <w:rPr>
          <w:b/>
          <w:sz w:val="20"/>
        </w:rPr>
      </w:pPr>
      <w:r>
        <w:rPr>
          <w:b/>
          <w:sz w:val="20"/>
        </w:rPr>
        <w:lastRenderedPageBreak/>
        <w:t>Tablo</w:t>
      </w:r>
      <w:r>
        <w:rPr>
          <w:b/>
          <w:spacing w:val="-6"/>
          <w:sz w:val="20"/>
        </w:rPr>
        <w:t xml:space="preserve"> </w:t>
      </w:r>
      <w:r w:rsidR="00C04936">
        <w:rPr>
          <w:b/>
          <w:sz w:val="20"/>
        </w:rPr>
        <w:t>10</w:t>
      </w:r>
      <w:r>
        <w:rPr>
          <w:b/>
          <w:sz w:val="20"/>
        </w:rPr>
        <w:t>.</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07771D">
        <w:trPr>
          <w:trHeight w:val="702"/>
        </w:trPr>
        <w:tc>
          <w:tcPr>
            <w:tcW w:w="2016" w:type="dxa"/>
            <w:shd w:val="clear" w:color="auto" w:fill="E2EFD9"/>
          </w:tcPr>
          <w:p w:rsidR="0007771D" w:rsidRDefault="0007771D">
            <w:pPr>
              <w:pStyle w:val="TableParagraph"/>
              <w:rPr>
                <w:b/>
                <w:sz w:val="20"/>
              </w:rPr>
            </w:pPr>
          </w:p>
          <w:p w:rsidR="0007771D" w:rsidRDefault="008A099D">
            <w:pPr>
              <w:pStyle w:val="TableParagraph"/>
              <w:ind w:left="107"/>
              <w:rPr>
                <w:b/>
                <w:sz w:val="20"/>
              </w:rPr>
            </w:pPr>
            <w:r>
              <w:rPr>
                <w:b/>
                <w:sz w:val="20"/>
              </w:rPr>
              <w:t>Çalışanın</w:t>
            </w:r>
            <w:r>
              <w:rPr>
                <w:b/>
                <w:spacing w:val="-9"/>
                <w:sz w:val="20"/>
              </w:rPr>
              <w:t xml:space="preserve"> </w:t>
            </w:r>
            <w:proofErr w:type="spellStart"/>
            <w:r>
              <w:rPr>
                <w:b/>
                <w:spacing w:val="-2"/>
                <w:sz w:val="20"/>
              </w:rPr>
              <w:t>Ünvanı</w:t>
            </w:r>
            <w:proofErr w:type="spellEnd"/>
          </w:p>
        </w:tc>
        <w:tc>
          <w:tcPr>
            <w:tcW w:w="7051" w:type="dxa"/>
            <w:shd w:val="clear" w:color="auto" w:fill="E2EFD9"/>
          </w:tcPr>
          <w:p w:rsidR="0007771D" w:rsidRDefault="0007771D">
            <w:pPr>
              <w:pStyle w:val="TableParagraph"/>
              <w:rPr>
                <w:b/>
                <w:sz w:val="20"/>
              </w:rPr>
            </w:pPr>
          </w:p>
          <w:p w:rsidR="0007771D" w:rsidRDefault="008A099D">
            <w:pPr>
              <w:pStyle w:val="TableParagraph"/>
              <w:ind w:left="107"/>
              <w:rPr>
                <w:b/>
                <w:sz w:val="20"/>
              </w:rPr>
            </w:pPr>
            <w:r>
              <w:rPr>
                <w:b/>
                <w:spacing w:val="-2"/>
                <w:sz w:val="20"/>
              </w:rPr>
              <w:t>Görevleri</w:t>
            </w:r>
          </w:p>
        </w:tc>
      </w:tr>
      <w:tr w:rsidR="0007771D">
        <w:trPr>
          <w:trHeight w:val="710"/>
        </w:trPr>
        <w:tc>
          <w:tcPr>
            <w:tcW w:w="2016" w:type="dxa"/>
            <w:shd w:val="clear" w:color="auto" w:fill="E2EFD9"/>
          </w:tcPr>
          <w:p w:rsidR="0007771D" w:rsidRDefault="008A099D">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rsidR="0007771D" w:rsidRDefault="00130282">
            <w:pPr>
              <w:pStyle w:val="TableParagraph"/>
              <w:rPr>
                <w:rFonts w:ascii="Times New Roman"/>
                <w:sz w:val="18"/>
              </w:rPr>
            </w:pPr>
            <w:r>
              <w:t>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w:t>
            </w:r>
          </w:p>
        </w:tc>
      </w:tr>
      <w:tr w:rsidR="0007771D">
        <w:trPr>
          <w:trHeight w:val="707"/>
        </w:trPr>
        <w:tc>
          <w:tcPr>
            <w:tcW w:w="2016" w:type="dxa"/>
            <w:shd w:val="clear" w:color="auto" w:fill="E2EFD9"/>
          </w:tcPr>
          <w:p w:rsidR="0007771D" w:rsidRDefault="008A099D">
            <w:pPr>
              <w:pStyle w:val="TableParagraph"/>
              <w:spacing w:before="119"/>
              <w:ind w:left="107" w:right="963"/>
              <w:rPr>
                <w:sz w:val="20"/>
              </w:rPr>
            </w:pPr>
            <w:r>
              <w:rPr>
                <w:sz w:val="20"/>
              </w:rPr>
              <w:t>Müdür</w:t>
            </w:r>
            <w:r>
              <w:rPr>
                <w:spacing w:val="-12"/>
                <w:sz w:val="20"/>
              </w:rPr>
              <w:t xml:space="preserve"> </w:t>
            </w:r>
            <w:r>
              <w:rPr>
                <w:sz w:val="20"/>
              </w:rPr>
              <w:t xml:space="preserve">Baş </w:t>
            </w:r>
            <w:r>
              <w:rPr>
                <w:spacing w:val="-2"/>
                <w:sz w:val="20"/>
              </w:rPr>
              <w:t>Yardımcısı</w:t>
            </w:r>
          </w:p>
        </w:tc>
        <w:tc>
          <w:tcPr>
            <w:tcW w:w="7051" w:type="dxa"/>
          </w:tcPr>
          <w:p w:rsidR="0007771D" w:rsidRDefault="00130282">
            <w:pPr>
              <w:pStyle w:val="TableParagraph"/>
              <w:rPr>
                <w:rFonts w:ascii="Times New Roman"/>
                <w:sz w:val="18"/>
              </w:rPr>
            </w:pPr>
            <w:r>
              <w:t>Müdür başyardımcısı, eğitim ve öğretim, yönetim, rehberlik ve denetim işlerinin planlı, düzenli ve amacına uygun olarak yürütülmesinden müdüre karşı sorumludur</w:t>
            </w:r>
          </w:p>
        </w:tc>
      </w:tr>
      <w:tr w:rsidR="0007771D">
        <w:trPr>
          <w:trHeight w:val="474"/>
        </w:trPr>
        <w:tc>
          <w:tcPr>
            <w:tcW w:w="2016" w:type="dxa"/>
            <w:shd w:val="clear" w:color="auto" w:fill="E2EFD9"/>
          </w:tcPr>
          <w:p w:rsidR="0007771D" w:rsidRDefault="008A099D">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rsidR="0007771D" w:rsidRDefault="00130282">
            <w:pPr>
              <w:pStyle w:val="TableParagraph"/>
              <w:rPr>
                <w:rFonts w:ascii="Times New Roman"/>
                <w:sz w:val="18"/>
              </w:rPr>
            </w:pPr>
            <w:r>
              <w:t>Müdür yardımcısı eğitim, öğretim ve yönetim işlerinin planlı, düzenli ve amacına uygun olarak yürütülmesinden müdüre ve müdür başyardımcısına karşı sorumludur</w:t>
            </w:r>
          </w:p>
        </w:tc>
      </w:tr>
      <w:tr w:rsidR="0007771D">
        <w:trPr>
          <w:trHeight w:val="710"/>
        </w:trPr>
        <w:tc>
          <w:tcPr>
            <w:tcW w:w="2016" w:type="dxa"/>
            <w:shd w:val="clear" w:color="auto" w:fill="E2EFD9"/>
          </w:tcPr>
          <w:p w:rsidR="0007771D" w:rsidRDefault="008A099D">
            <w:pPr>
              <w:pStyle w:val="TableParagraph"/>
              <w:spacing w:before="119"/>
              <w:ind w:left="107" w:right="502"/>
              <w:rPr>
                <w:sz w:val="20"/>
              </w:rPr>
            </w:pPr>
            <w:r>
              <w:rPr>
                <w:sz w:val="20"/>
              </w:rPr>
              <w:t>Atölye</w:t>
            </w:r>
            <w:r>
              <w:rPr>
                <w:spacing w:val="-12"/>
                <w:sz w:val="20"/>
              </w:rPr>
              <w:t xml:space="preserve"> </w:t>
            </w:r>
            <w:r>
              <w:rPr>
                <w:sz w:val="20"/>
              </w:rPr>
              <w:t>ve</w:t>
            </w:r>
            <w:r>
              <w:rPr>
                <w:spacing w:val="-11"/>
                <w:sz w:val="20"/>
              </w:rPr>
              <w:t xml:space="preserve"> </w:t>
            </w:r>
            <w:r>
              <w:rPr>
                <w:sz w:val="20"/>
              </w:rPr>
              <w:t xml:space="preserve">Bölüm </w:t>
            </w:r>
            <w:r>
              <w:rPr>
                <w:spacing w:val="-2"/>
                <w:sz w:val="20"/>
              </w:rPr>
              <w:t>Şefleri</w:t>
            </w:r>
          </w:p>
        </w:tc>
        <w:tc>
          <w:tcPr>
            <w:tcW w:w="7051" w:type="dxa"/>
          </w:tcPr>
          <w:p w:rsidR="0007771D" w:rsidRDefault="00130282">
            <w:pPr>
              <w:pStyle w:val="TableParagraph"/>
              <w:rPr>
                <w:rFonts w:ascii="Times New Roman"/>
                <w:sz w:val="18"/>
              </w:rPr>
            </w:pPr>
            <w:r>
              <w:t xml:space="preserve">Alanın </w:t>
            </w:r>
            <w:proofErr w:type="spellStart"/>
            <w:proofErr w:type="gramStart"/>
            <w:r>
              <w:t>bina,eşya</w:t>
            </w:r>
            <w:proofErr w:type="spellEnd"/>
            <w:proofErr w:type="gramEnd"/>
            <w:r>
              <w:t>, makine-teçhizat ve diğer taşınırların bakım, onarım, koruma, saklama ve kullanıma hazır bulundurulmasını sağlar. Müdür tarafından görevlendirilmeleri halinde taşınır kayıt ve kontrol yetkilisi unvanıyla Taşınır Mal Yönetmeliğine uygun olarak defter, belge ve cetvelleri tutar. Yılsonunda ve gerekli görülen zamanlarda taşınırları sayım ve kontrole hazır bulundurur. Sayım ve döner sermayeyle ilgili iş ve işlemleri mevzuatına göre yürütür</w:t>
            </w:r>
          </w:p>
        </w:tc>
      </w:tr>
      <w:tr w:rsidR="0007771D">
        <w:trPr>
          <w:trHeight w:val="474"/>
        </w:trPr>
        <w:tc>
          <w:tcPr>
            <w:tcW w:w="2016" w:type="dxa"/>
            <w:shd w:val="clear" w:color="auto" w:fill="E2EFD9"/>
          </w:tcPr>
          <w:p w:rsidR="0007771D" w:rsidRDefault="008A099D">
            <w:pPr>
              <w:pStyle w:val="TableParagraph"/>
              <w:spacing w:before="119"/>
              <w:ind w:left="107"/>
              <w:rPr>
                <w:sz w:val="20"/>
              </w:rPr>
            </w:pPr>
            <w:r>
              <w:rPr>
                <w:spacing w:val="-2"/>
                <w:sz w:val="20"/>
              </w:rPr>
              <w:t>Öğretmenler</w:t>
            </w:r>
          </w:p>
        </w:tc>
        <w:tc>
          <w:tcPr>
            <w:tcW w:w="7051" w:type="dxa"/>
          </w:tcPr>
          <w:p w:rsidR="0007771D" w:rsidRDefault="00130282">
            <w:pPr>
              <w:pStyle w:val="TableParagraph"/>
              <w:rPr>
                <w:rFonts w:ascii="Times New Roman"/>
                <w:sz w:val="18"/>
              </w:rPr>
            </w:pPr>
            <w:r>
              <w:t>Öğretmenler görevlerini Türk millî eğitiminin genel amaçlarına ve temel ilkelerine uygun olarak ilgili mevzuat hükümleri doğrultusunda yapmakla yükümlüdür.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w:t>
            </w:r>
          </w:p>
        </w:tc>
      </w:tr>
      <w:tr w:rsidR="0007771D">
        <w:trPr>
          <w:trHeight w:val="707"/>
        </w:trPr>
        <w:tc>
          <w:tcPr>
            <w:tcW w:w="2016" w:type="dxa"/>
            <w:shd w:val="clear" w:color="auto" w:fill="E2EFD9"/>
          </w:tcPr>
          <w:p w:rsidR="0007771D" w:rsidRDefault="008A099D">
            <w:pPr>
              <w:pStyle w:val="TableParagraph"/>
              <w:spacing w:before="119"/>
              <w:ind w:left="107" w:right="225"/>
              <w:rPr>
                <w:sz w:val="20"/>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tcPr>
          <w:p w:rsidR="0007771D" w:rsidRDefault="00130282">
            <w:pPr>
              <w:pStyle w:val="TableParagraph"/>
              <w:rPr>
                <w:rFonts w:ascii="Times New Roman"/>
                <w:sz w:val="18"/>
              </w:rPr>
            </w:pPr>
            <w:r>
              <w:rPr>
                <w:rFonts w:ascii="Times New Roman"/>
                <w:sz w:val="18"/>
              </w:rPr>
              <w:t xml:space="preserve">Gelen </w:t>
            </w:r>
            <w:r>
              <w:rPr>
                <w:rFonts w:ascii="Times New Roman"/>
                <w:sz w:val="18"/>
              </w:rPr>
              <w:t>–</w:t>
            </w:r>
            <w:r>
              <w:rPr>
                <w:rFonts w:ascii="Times New Roman"/>
                <w:sz w:val="18"/>
              </w:rPr>
              <w:t>Giden yaz</w:t>
            </w:r>
            <w:r>
              <w:rPr>
                <w:rFonts w:ascii="Times New Roman"/>
                <w:sz w:val="18"/>
              </w:rPr>
              <w:t>ı</w:t>
            </w:r>
            <w:r>
              <w:rPr>
                <w:rFonts w:ascii="Times New Roman"/>
                <w:sz w:val="18"/>
              </w:rPr>
              <w:t>lar</w:t>
            </w:r>
            <w:r>
              <w:rPr>
                <w:rFonts w:ascii="Times New Roman"/>
                <w:sz w:val="18"/>
              </w:rPr>
              <w:t>ı</w:t>
            </w:r>
            <w:r>
              <w:rPr>
                <w:rFonts w:ascii="Times New Roman"/>
                <w:sz w:val="18"/>
              </w:rPr>
              <w:t>n</w:t>
            </w:r>
            <w:r>
              <w:rPr>
                <w:rFonts w:ascii="Times New Roman"/>
                <w:sz w:val="18"/>
              </w:rPr>
              <w:t>ı</w:t>
            </w:r>
            <w:r>
              <w:rPr>
                <w:rFonts w:ascii="Times New Roman"/>
                <w:sz w:val="18"/>
              </w:rPr>
              <w:t xml:space="preserve"> takibini yaparak evraklar</w:t>
            </w:r>
            <w:r>
              <w:rPr>
                <w:rFonts w:ascii="Times New Roman"/>
                <w:sz w:val="18"/>
              </w:rPr>
              <w:t>ı</w:t>
            </w:r>
            <w:r>
              <w:rPr>
                <w:rFonts w:ascii="Times New Roman"/>
                <w:sz w:val="18"/>
              </w:rPr>
              <w:t>n dosyalanmas</w:t>
            </w:r>
            <w:r>
              <w:rPr>
                <w:rFonts w:ascii="Times New Roman"/>
                <w:sz w:val="18"/>
              </w:rPr>
              <w:t>ı</w:t>
            </w:r>
            <w:r>
              <w:rPr>
                <w:rFonts w:ascii="Times New Roman"/>
                <w:sz w:val="18"/>
              </w:rPr>
              <w:t xml:space="preserve"> ve muhafaza edilmesini sa</w:t>
            </w:r>
            <w:r>
              <w:rPr>
                <w:rFonts w:ascii="Times New Roman"/>
                <w:sz w:val="18"/>
              </w:rPr>
              <w:t>ğ</w:t>
            </w:r>
            <w:r>
              <w:rPr>
                <w:rFonts w:ascii="Times New Roman"/>
                <w:sz w:val="18"/>
              </w:rPr>
              <w:t>lar. D</w:t>
            </w:r>
            <w:r>
              <w:rPr>
                <w:rFonts w:ascii="Times New Roman"/>
                <w:sz w:val="18"/>
              </w:rPr>
              <w:t>ö</w:t>
            </w:r>
            <w:r>
              <w:rPr>
                <w:rFonts w:ascii="Times New Roman"/>
                <w:sz w:val="18"/>
              </w:rPr>
              <w:t>ner sermaye ile ilgili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y</w:t>
            </w:r>
            <w:r>
              <w:rPr>
                <w:rFonts w:ascii="Times New Roman"/>
                <w:sz w:val="18"/>
              </w:rPr>
              <w:t>ü</w:t>
            </w:r>
            <w:r>
              <w:rPr>
                <w:rFonts w:ascii="Times New Roman"/>
                <w:sz w:val="18"/>
              </w:rPr>
              <w:t>r</w:t>
            </w:r>
            <w:r>
              <w:rPr>
                <w:rFonts w:ascii="Times New Roman"/>
                <w:sz w:val="18"/>
              </w:rPr>
              <w:t>ü</w:t>
            </w:r>
            <w:r>
              <w:rPr>
                <w:rFonts w:ascii="Times New Roman"/>
                <w:sz w:val="18"/>
              </w:rPr>
              <w:t>t</w:t>
            </w:r>
            <w:r>
              <w:rPr>
                <w:rFonts w:ascii="Times New Roman"/>
                <w:sz w:val="18"/>
              </w:rPr>
              <w:t>ü</w:t>
            </w:r>
            <w:r>
              <w:rPr>
                <w:rFonts w:ascii="Times New Roman"/>
                <w:sz w:val="18"/>
              </w:rPr>
              <w:t xml:space="preserve">r. </w:t>
            </w:r>
          </w:p>
        </w:tc>
      </w:tr>
      <w:tr w:rsidR="0007771D">
        <w:trPr>
          <w:trHeight w:val="710"/>
        </w:trPr>
        <w:tc>
          <w:tcPr>
            <w:tcW w:w="2016" w:type="dxa"/>
            <w:shd w:val="clear" w:color="auto" w:fill="E2EFD9"/>
          </w:tcPr>
          <w:p w:rsidR="0007771D" w:rsidRDefault="008A099D">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rsidR="0007771D" w:rsidRDefault="00130282">
            <w:pPr>
              <w:pStyle w:val="TableParagraph"/>
              <w:rPr>
                <w:rFonts w:ascii="Times New Roman"/>
                <w:sz w:val="18"/>
              </w:rPr>
            </w:pPr>
            <w:r>
              <w:t xml:space="preserve">Temizlik hizmetlerini </w:t>
            </w:r>
            <w:proofErr w:type="gramStart"/>
            <w:r>
              <w:t>yürütmek , bahçeyle</w:t>
            </w:r>
            <w:proofErr w:type="gramEnd"/>
            <w:r>
              <w:t xml:space="preserve"> ilgili görevleri yürütmek, Okulun ısınma işlerini yürütmekten sorumludur.</w:t>
            </w:r>
          </w:p>
        </w:tc>
      </w:tr>
    </w:tbl>
    <w:p w:rsidR="0007771D" w:rsidRDefault="0007771D">
      <w:pPr>
        <w:pStyle w:val="GvdeMetni"/>
        <w:rPr>
          <w:b/>
          <w:sz w:val="20"/>
        </w:rPr>
      </w:pPr>
    </w:p>
    <w:p w:rsidR="0007771D" w:rsidRDefault="0007771D">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130282" w:rsidRDefault="00130282">
      <w:pPr>
        <w:pStyle w:val="GvdeMetni"/>
        <w:spacing w:before="49"/>
        <w:rPr>
          <w:b/>
          <w:sz w:val="20"/>
        </w:rPr>
      </w:pPr>
    </w:p>
    <w:p w:rsidR="0007771D" w:rsidRDefault="008A099D">
      <w:pPr>
        <w:spacing w:before="1"/>
        <w:ind w:left="958"/>
        <w:rPr>
          <w:b/>
          <w:sz w:val="20"/>
        </w:rPr>
      </w:pPr>
      <w:r>
        <w:rPr>
          <w:b/>
          <w:sz w:val="20"/>
        </w:rPr>
        <w:lastRenderedPageBreak/>
        <w:t>Tablo</w:t>
      </w:r>
      <w:r>
        <w:rPr>
          <w:b/>
          <w:spacing w:val="-8"/>
          <w:sz w:val="20"/>
        </w:rPr>
        <w:t xml:space="preserve"> </w:t>
      </w:r>
      <w:r w:rsidR="00C04936">
        <w:rPr>
          <w:b/>
          <w:sz w:val="20"/>
        </w:rPr>
        <w:t>11</w:t>
      </w:r>
      <w:r>
        <w:rPr>
          <w:b/>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07771D">
        <w:trPr>
          <w:trHeight w:val="601"/>
        </w:trPr>
        <w:tc>
          <w:tcPr>
            <w:tcW w:w="3765" w:type="dxa"/>
            <w:gridSpan w:val="4"/>
            <w:shd w:val="clear" w:color="auto" w:fill="E2EFD9"/>
          </w:tcPr>
          <w:p w:rsidR="0007771D" w:rsidRDefault="008A099D">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07771D" w:rsidRDefault="008A099D">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07771D">
        <w:trPr>
          <w:trHeight w:val="805"/>
        </w:trPr>
        <w:tc>
          <w:tcPr>
            <w:tcW w:w="943" w:type="dxa"/>
            <w:vMerge w:val="restart"/>
            <w:textDirection w:val="btLr"/>
          </w:tcPr>
          <w:p w:rsidR="0007771D" w:rsidRDefault="008A099D">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07771D" w:rsidRDefault="008A099D">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07771D" w:rsidRDefault="008A099D">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07771D" w:rsidRDefault="008A099D">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07771D" w:rsidRDefault="008A099D">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07771D" w:rsidRDefault="008A099D">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07771D">
        <w:trPr>
          <w:trHeight w:val="2428"/>
        </w:trPr>
        <w:tc>
          <w:tcPr>
            <w:tcW w:w="943" w:type="dxa"/>
            <w:vMerge/>
            <w:tcBorders>
              <w:top w:val="nil"/>
            </w:tcBorders>
            <w:textDirection w:val="btLr"/>
          </w:tcPr>
          <w:p w:rsidR="0007771D" w:rsidRDefault="0007771D">
            <w:pPr>
              <w:rPr>
                <w:sz w:val="2"/>
                <w:szCs w:val="2"/>
              </w:rPr>
            </w:pPr>
          </w:p>
        </w:tc>
        <w:tc>
          <w:tcPr>
            <w:tcW w:w="941" w:type="dxa"/>
            <w:vMerge/>
            <w:tcBorders>
              <w:top w:val="nil"/>
            </w:tcBorders>
            <w:textDirection w:val="btLr"/>
          </w:tcPr>
          <w:p w:rsidR="0007771D" w:rsidRDefault="0007771D">
            <w:pPr>
              <w:rPr>
                <w:sz w:val="2"/>
                <w:szCs w:val="2"/>
              </w:rPr>
            </w:pPr>
          </w:p>
        </w:tc>
        <w:tc>
          <w:tcPr>
            <w:tcW w:w="943" w:type="dxa"/>
            <w:vMerge/>
            <w:tcBorders>
              <w:top w:val="nil"/>
            </w:tcBorders>
            <w:textDirection w:val="btLr"/>
          </w:tcPr>
          <w:p w:rsidR="0007771D" w:rsidRDefault="0007771D">
            <w:pPr>
              <w:rPr>
                <w:sz w:val="2"/>
                <w:szCs w:val="2"/>
              </w:rPr>
            </w:pPr>
          </w:p>
        </w:tc>
        <w:tc>
          <w:tcPr>
            <w:tcW w:w="938" w:type="dxa"/>
            <w:vMerge/>
            <w:tcBorders>
              <w:top w:val="nil"/>
            </w:tcBorders>
            <w:textDirection w:val="btLr"/>
          </w:tcPr>
          <w:p w:rsidR="0007771D" w:rsidRDefault="0007771D">
            <w:pPr>
              <w:rPr>
                <w:sz w:val="2"/>
                <w:szCs w:val="2"/>
              </w:rPr>
            </w:pPr>
          </w:p>
        </w:tc>
        <w:tc>
          <w:tcPr>
            <w:tcW w:w="799" w:type="dxa"/>
            <w:textDirection w:val="btLr"/>
          </w:tcPr>
          <w:p w:rsidR="0007771D" w:rsidRDefault="008A099D">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07771D" w:rsidRDefault="008A099D">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07771D" w:rsidRDefault="008A099D">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07771D" w:rsidRDefault="008A099D">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07771D" w:rsidRDefault="008A099D">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07771D" w:rsidRDefault="008A099D">
            <w:pPr>
              <w:pStyle w:val="TableParagraph"/>
              <w:spacing w:before="112"/>
              <w:ind w:left="112"/>
              <w:rPr>
                <w:sz w:val="20"/>
              </w:rPr>
            </w:pPr>
            <w:r>
              <w:rPr>
                <w:sz w:val="20"/>
              </w:rPr>
              <w:t>Velilere</w:t>
            </w:r>
            <w:r>
              <w:rPr>
                <w:spacing w:val="-6"/>
                <w:sz w:val="20"/>
              </w:rPr>
              <w:t xml:space="preserve"> </w:t>
            </w:r>
            <w:r>
              <w:rPr>
                <w:spacing w:val="-2"/>
                <w:sz w:val="20"/>
              </w:rPr>
              <w:t>Yönelik</w:t>
            </w:r>
          </w:p>
        </w:tc>
      </w:tr>
      <w:tr w:rsidR="0007771D">
        <w:trPr>
          <w:trHeight w:val="1033"/>
        </w:trPr>
        <w:tc>
          <w:tcPr>
            <w:tcW w:w="943" w:type="dxa"/>
          </w:tcPr>
          <w:p w:rsidR="0007771D" w:rsidRDefault="00183114" w:rsidP="00183114">
            <w:pPr>
              <w:pStyle w:val="TableParagraph"/>
              <w:jc w:val="center"/>
              <w:rPr>
                <w:rFonts w:ascii="Times New Roman"/>
                <w:sz w:val="18"/>
              </w:rPr>
            </w:pPr>
            <w:r>
              <w:rPr>
                <w:rFonts w:ascii="Times New Roman"/>
                <w:sz w:val="18"/>
              </w:rPr>
              <w:t>2</w:t>
            </w:r>
          </w:p>
        </w:tc>
        <w:tc>
          <w:tcPr>
            <w:tcW w:w="941" w:type="dxa"/>
          </w:tcPr>
          <w:p w:rsidR="0007771D" w:rsidRDefault="00183114" w:rsidP="00183114">
            <w:pPr>
              <w:pStyle w:val="TableParagraph"/>
              <w:jc w:val="center"/>
              <w:rPr>
                <w:rFonts w:ascii="Times New Roman"/>
                <w:sz w:val="18"/>
              </w:rPr>
            </w:pPr>
            <w:r>
              <w:rPr>
                <w:rFonts w:ascii="Times New Roman"/>
                <w:sz w:val="18"/>
              </w:rPr>
              <w:t>1</w:t>
            </w:r>
          </w:p>
        </w:tc>
        <w:tc>
          <w:tcPr>
            <w:tcW w:w="943" w:type="dxa"/>
          </w:tcPr>
          <w:p w:rsidR="0007771D" w:rsidRDefault="00183114" w:rsidP="00183114">
            <w:pPr>
              <w:pStyle w:val="TableParagraph"/>
              <w:jc w:val="center"/>
              <w:rPr>
                <w:rFonts w:ascii="Times New Roman"/>
                <w:sz w:val="18"/>
              </w:rPr>
            </w:pPr>
            <w:r>
              <w:rPr>
                <w:rFonts w:ascii="Times New Roman"/>
                <w:sz w:val="18"/>
              </w:rPr>
              <w:t>1</w:t>
            </w:r>
          </w:p>
        </w:tc>
        <w:tc>
          <w:tcPr>
            <w:tcW w:w="938" w:type="dxa"/>
          </w:tcPr>
          <w:p w:rsidR="0007771D" w:rsidRDefault="00183114" w:rsidP="00183114">
            <w:pPr>
              <w:pStyle w:val="TableParagraph"/>
              <w:jc w:val="center"/>
              <w:rPr>
                <w:rFonts w:ascii="Times New Roman"/>
                <w:sz w:val="18"/>
              </w:rPr>
            </w:pPr>
            <w:r>
              <w:rPr>
                <w:rFonts w:ascii="Times New Roman"/>
                <w:sz w:val="18"/>
              </w:rPr>
              <w:t>1</w:t>
            </w:r>
          </w:p>
        </w:tc>
        <w:tc>
          <w:tcPr>
            <w:tcW w:w="799" w:type="dxa"/>
          </w:tcPr>
          <w:p w:rsidR="0007771D" w:rsidRDefault="00183114" w:rsidP="00183114">
            <w:pPr>
              <w:pStyle w:val="TableParagraph"/>
              <w:jc w:val="center"/>
              <w:rPr>
                <w:rFonts w:ascii="Times New Roman"/>
                <w:sz w:val="18"/>
              </w:rPr>
            </w:pPr>
            <w:r>
              <w:rPr>
                <w:rFonts w:ascii="Times New Roman"/>
                <w:sz w:val="18"/>
              </w:rPr>
              <w:t>225</w:t>
            </w:r>
          </w:p>
        </w:tc>
        <w:tc>
          <w:tcPr>
            <w:tcW w:w="921" w:type="dxa"/>
          </w:tcPr>
          <w:p w:rsidR="0007771D" w:rsidRDefault="00183114" w:rsidP="00183114">
            <w:pPr>
              <w:pStyle w:val="TableParagraph"/>
              <w:jc w:val="center"/>
              <w:rPr>
                <w:rFonts w:ascii="Times New Roman"/>
                <w:sz w:val="18"/>
              </w:rPr>
            </w:pPr>
            <w:r>
              <w:rPr>
                <w:rFonts w:ascii="Times New Roman"/>
                <w:sz w:val="18"/>
              </w:rPr>
              <w:t>5</w:t>
            </w:r>
          </w:p>
        </w:tc>
        <w:tc>
          <w:tcPr>
            <w:tcW w:w="614" w:type="dxa"/>
          </w:tcPr>
          <w:p w:rsidR="0007771D" w:rsidRDefault="00183114" w:rsidP="00183114">
            <w:pPr>
              <w:pStyle w:val="TableParagraph"/>
              <w:jc w:val="center"/>
              <w:rPr>
                <w:rFonts w:ascii="Times New Roman"/>
                <w:sz w:val="18"/>
              </w:rPr>
            </w:pPr>
            <w:r>
              <w:rPr>
                <w:rFonts w:ascii="Times New Roman"/>
                <w:sz w:val="18"/>
              </w:rPr>
              <w:t>70</w:t>
            </w:r>
          </w:p>
        </w:tc>
        <w:tc>
          <w:tcPr>
            <w:tcW w:w="1207" w:type="dxa"/>
          </w:tcPr>
          <w:p w:rsidR="0007771D" w:rsidRDefault="00183114" w:rsidP="00183114">
            <w:pPr>
              <w:pStyle w:val="TableParagraph"/>
              <w:jc w:val="center"/>
              <w:rPr>
                <w:rFonts w:ascii="Times New Roman"/>
                <w:sz w:val="18"/>
              </w:rPr>
            </w:pPr>
            <w:r>
              <w:rPr>
                <w:rFonts w:ascii="Times New Roman"/>
                <w:sz w:val="18"/>
              </w:rPr>
              <w:t>2</w:t>
            </w:r>
          </w:p>
        </w:tc>
        <w:tc>
          <w:tcPr>
            <w:tcW w:w="1094" w:type="dxa"/>
          </w:tcPr>
          <w:p w:rsidR="0007771D" w:rsidRDefault="00183114" w:rsidP="00183114">
            <w:pPr>
              <w:pStyle w:val="TableParagraph"/>
              <w:jc w:val="center"/>
              <w:rPr>
                <w:rFonts w:ascii="Times New Roman"/>
                <w:sz w:val="18"/>
              </w:rPr>
            </w:pPr>
            <w:r>
              <w:rPr>
                <w:rFonts w:ascii="Times New Roman"/>
                <w:sz w:val="18"/>
              </w:rPr>
              <w:t>18</w:t>
            </w:r>
          </w:p>
        </w:tc>
        <w:tc>
          <w:tcPr>
            <w:tcW w:w="760" w:type="dxa"/>
          </w:tcPr>
          <w:p w:rsidR="0007771D" w:rsidRDefault="00320700" w:rsidP="00183114">
            <w:pPr>
              <w:pStyle w:val="TableParagraph"/>
              <w:jc w:val="center"/>
              <w:rPr>
                <w:rFonts w:ascii="Times New Roman"/>
                <w:sz w:val="18"/>
              </w:rPr>
            </w:pPr>
            <w:r>
              <w:rPr>
                <w:rFonts w:ascii="Times New Roman"/>
                <w:sz w:val="18"/>
              </w:rPr>
              <w:t>2</w:t>
            </w:r>
          </w:p>
        </w:tc>
      </w:tr>
    </w:tbl>
    <w:p w:rsidR="0007771D" w:rsidRDefault="0007771D">
      <w:pPr>
        <w:rPr>
          <w:rFonts w:ascii="Times New Roman"/>
          <w:sz w:val="18"/>
        </w:rPr>
        <w:sectPr w:rsidR="0007771D">
          <w:pgSz w:w="11910" w:h="16840"/>
          <w:pgMar w:top="1920" w:right="400" w:bottom="1280" w:left="460" w:header="0" w:footer="1097" w:gutter="0"/>
          <w:cols w:space="708"/>
        </w:sectPr>
      </w:pPr>
    </w:p>
    <w:p w:rsidR="0007771D" w:rsidRDefault="008A099D" w:rsidP="001036CB">
      <w:pPr>
        <w:pStyle w:val="Balk4"/>
        <w:numPr>
          <w:ilvl w:val="2"/>
          <w:numId w:val="34"/>
        </w:numPr>
        <w:tabs>
          <w:tab w:val="left" w:pos="1646"/>
        </w:tabs>
        <w:jc w:val="both"/>
      </w:pPr>
      <w:r>
        <w:lastRenderedPageBreak/>
        <w:t>Teknolojik</w:t>
      </w:r>
      <w:r>
        <w:rPr>
          <w:spacing w:val="-6"/>
        </w:rPr>
        <w:t xml:space="preserve"> </w:t>
      </w:r>
      <w:r>
        <w:rPr>
          <w:spacing w:val="-4"/>
        </w:rPr>
        <w:t>Düzey</w:t>
      </w:r>
    </w:p>
    <w:p w:rsidR="0007771D" w:rsidRDefault="007F3767">
      <w:pPr>
        <w:pStyle w:val="GvdeMetni"/>
        <w:spacing w:line="360" w:lineRule="auto"/>
        <w:ind w:left="958" w:right="1013"/>
        <w:jc w:val="both"/>
      </w:pPr>
      <w:r>
        <w:t>Okulda</w:t>
      </w:r>
      <w:r w:rsidR="008A099D">
        <w:t xml:space="preserve"> teknolojik altyapısı ve teknolojiy</w:t>
      </w:r>
      <w:r>
        <w:t>i kullanabilme düzeyi belirlenmiştir. Okulda</w:t>
      </w:r>
      <w:r w:rsidR="002A59B5">
        <w:t xml:space="preserve"> </w:t>
      </w:r>
      <w:r w:rsidR="008A099D">
        <w:t>derslerde ve ders dışı etkinliklerde kullanılmakta olan araç gereçlerin sayısı v</w:t>
      </w:r>
      <w:r>
        <w:t xml:space="preserve">e ihtiyaç durumu belirlenerek aşağıda belirtilmiştir. </w:t>
      </w:r>
    </w:p>
    <w:p w:rsidR="0007771D" w:rsidRDefault="0007771D">
      <w:pPr>
        <w:pStyle w:val="GvdeMetni"/>
      </w:pPr>
    </w:p>
    <w:p w:rsidR="0007771D" w:rsidRDefault="008A099D">
      <w:pPr>
        <w:spacing w:before="1"/>
        <w:ind w:left="958"/>
        <w:jc w:val="both"/>
        <w:rPr>
          <w:b/>
          <w:sz w:val="20"/>
        </w:rPr>
      </w:pPr>
      <w:r>
        <w:rPr>
          <w:b/>
          <w:sz w:val="20"/>
        </w:rPr>
        <w:t>Tablo</w:t>
      </w:r>
      <w:r>
        <w:rPr>
          <w:b/>
          <w:spacing w:val="-8"/>
          <w:sz w:val="20"/>
        </w:rPr>
        <w:t xml:space="preserve"> </w:t>
      </w:r>
      <w:r w:rsidR="004F143E">
        <w:rPr>
          <w:b/>
          <w:sz w:val="20"/>
        </w:rPr>
        <w:t>1</w:t>
      </w:r>
      <w:r w:rsidR="003B5221">
        <w:rPr>
          <w:b/>
          <w:sz w:val="20"/>
        </w:rPr>
        <w:t>2</w:t>
      </w:r>
      <w:r>
        <w:rPr>
          <w:b/>
          <w:sz w:val="20"/>
        </w:rPr>
        <w:t>.</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730"/>
        <w:gridCol w:w="1336"/>
      </w:tblGrid>
      <w:tr w:rsidR="00E80FE8" w:rsidTr="00E80FE8">
        <w:trPr>
          <w:trHeight w:val="368"/>
        </w:trPr>
        <w:tc>
          <w:tcPr>
            <w:tcW w:w="3818" w:type="dxa"/>
            <w:tcBorders>
              <w:bottom w:val="single" w:sz="6" w:space="0" w:color="000000"/>
              <w:right w:val="single" w:sz="6" w:space="0" w:color="000000"/>
            </w:tcBorders>
            <w:shd w:val="clear" w:color="auto" w:fill="E2EFD9"/>
          </w:tcPr>
          <w:p w:rsidR="00E80FE8" w:rsidRDefault="00E80FE8">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E80FE8" w:rsidRDefault="00E80FE8">
            <w:pPr>
              <w:pStyle w:val="TableParagraph"/>
              <w:spacing w:before="1"/>
              <w:ind w:left="15"/>
              <w:jc w:val="center"/>
              <w:rPr>
                <w:b/>
                <w:sz w:val="20"/>
              </w:rPr>
            </w:pPr>
          </w:p>
        </w:tc>
        <w:tc>
          <w:tcPr>
            <w:tcW w:w="1730" w:type="dxa"/>
            <w:tcBorders>
              <w:left w:val="single" w:sz="6" w:space="0" w:color="000000"/>
              <w:bottom w:val="single" w:sz="6" w:space="0" w:color="000000"/>
              <w:right w:val="single" w:sz="6" w:space="0" w:color="000000"/>
            </w:tcBorders>
            <w:shd w:val="clear" w:color="auto" w:fill="E2EFD9"/>
          </w:tcPr>
          <w:p w:rsidR="00E80FE8" w:rsidRDefault="00E80FE8">
            <w:pPr>
              <w:pStyle w:val="TableParagraph"/>
              <w:spacing w:before="1"/>
              <w:ind w:left="358"/>
              <w:rPr>
                <w:b/>
                <w:sz w:val="20"/>
              </w:rPr>
            </w:pPr>
          </w:p>
        </w:tc>
        <w:tc>
          <w:tcPr>
            <w:tcW w:w="1336" w:type="dxa"/>
            <w:tcBorders>
              <w:left w:val="single" w:sz="6" w:space="0" w:color="000000"/>
              <w:bottom w:val="single" w:sz="6" w:space="0" w:color="000000"/>
            </w:tcBorders>
            <w:shd w:val="clear" w:color="auto" w:fill="E2EFD9"/>
          </w:tcPr>
          <w:p w:rsidR="00E80FE8" w:rsidRDefault="00E80FE8">
            <w:pPr>
              <w:pStyle w:val="TableParagraph"/>
              <w:spacing w:before="1"/>
              <w:ind w:left="356"/>
              <w:rPr>
                <w:b/>
                <w:sz w:val="20"/>
              </w:rPr>
            </w:pPr>
          </w:p>
        </w:tc>
      </w:tr>
      <w:tr w:rsidR="00E80FE8" w:rsidTr="00E80FE8">
        <w:trPr>
          <w:trHeight w:val="345"/>
        </w:trPr>
        <w:tc>
          <w:tcPr>
            <w:tcW w:w="3818" w:type="dxa"/>
            <w:tcBorders>
              <w:top w:val="single" w:sz="6" w:space="0" w:color="000000"/>
              <w:bottom w:val="single" w:sz="6" w:space="0" w:color="000000"/>
              <w:right w:val="single" w:sz="6" w:space="0" w:color="000000"/>
            </w:tcBorders>
          </w:tcPr>
          <w:p w:rsidR="00E80FE8" w:rsidRDefault="00E80FE8" w:rsidP="00E80FE8">
            <w:pPr>
              <w:pStyle w:val="TableParagraph"/>
              <w:spacing w:line="234" w:lineRule="exact"/>
              <w:rPr>
                <w:sz w:val="20"/>
              </w:rPr>
            </w:pPr>
            <w:r>
              <w:rPr>
                <w:spacing w:val="-2"/>
                <w:sz w:val="20"/>
              </w:rPr>
              <w:t>AKILLI TAHTA SAYISI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0FE8" w:rsidRDefault="00E80FE8" w:rsidP="00E80FE8">
            <w:pPr>
              <w:pStyle w:val="TableParagraph"/>
              <w:jc w:val="center"/>
              <w:rPr>
                <w:rFonts w:ascii="Times New Roman"/>
              </w:rPr>
            </w:pPr>
            <w:r>
              <w:rPr>
                <w:rFonts w:ascii="Times New Roman"/>
              </w:rPr>
              <w:t>19</w:t>
            </w:r>
          </w:p>
        </w:tc>
        <w:tc>
          <w:tcPr>
            <w:tcW w:w="1730" w:type="dxa"/>
            <w:tcBorders>
              <w:top w:val="single" w:sz="6" w:space="0" w:color="000000"/>
              <w:left w:val="single" w:sz="6" w:space="0" w:color="000000"/>
              <w:bottom w:val="single" w:sz="6" w:space="0" w:color="000000"/>
              <w:right w:val="single" w:sz="6" w:space="0" w:color="000000"/>
            </w:tcBorders>
          </w:tcPr>
          <w:p w:rsidR="00E80FE8" w:rsidRPr="00E80FE8" w:rsidRDefault="00E80FE8">
            <w:pPr>
              <w:pStyle w:val="TableParagraph"/>
              <w:rPr>
                <w:rFonts w:ascii="Times New Roman"/>
                <w:sz w:val="20"/>
                <w:szCs w:val="20"/>
              </w:rPr>
            </w:pPr>
            <w:r>
              <w:rPr>
                <w:rFonts w:ascii="Times New Roman"/>
              </w:rPr>
              <w:t xml:space="preserve">    </w:t>
            </w:r>
            <w:r w:rsidRPr="00E80FE8">
              <w:rPr>
                <w:rFonts w:ascii="Times New Roman"/>
                <w:sz w:val="20"/>
                <w:szCs w:val="20"/>
              </w:rPr>
              <w:t>YAZICI VE FOTOKOP</w:t>
            </w:r>
            <w:r w:rsidRPr="00E80FE8">
              <w:rPr>
                <w:rFonts w:ascii="Times New Roman"/>
                <w:sz w:val="20"/>
                <w:szCs w:val="20"/>
              </w:rPr>
              <w:t>İ</w:t>
            </w:r>
            <w:r w:rsidRPr="00E80FE8">
              <w:rPr>
                <w:rFonts w:ascii="Times New Roman"/>
                <w:sz w:val="20"/>
                <w:szCs w:val="20"/>
              </w:rPr>
              <w:t xml:space="preserve"> SAYISI</w:t>
            </w:r>
          </w:p>
        </w:tc>
        <w:tc>
          <w:tcPr>
            <w:tcW w:w="1336" w:type="dxa"/>
            <w:tcBorders>
              <w:top w:val="single" w:sz="6" w:space="0" w:color="000000"/>
              <w:left w:val="single" w:sz="6" w:space="0" w:color="000000"/>
              <w:bottom w:val="single" w:sz="6" w:space="0" w:color="000000"/>
            </w:tcBorders>
          </w:tcPr>
          <w:p w:rsidR="00E80FE8" w:rsidRPr="00E80FE8" w:rsidRDefault="00E80FE8">
            <w:pPr>
              <w:pStyle w:val="TableParagraph"/>
              <w:rPr>
                <w:rFonts w:ascii="Times New Roman"/>
                <w:sz w:val="18"/>
                <w:szCs w:val="18"/>
              </w:rPr>
            </w:pPr>
            <w:r w:rsidRPr="00E80FE8">
              <w:rPr>
                <w:rFonts w:ascii="Times New Roman"/>
                <w:sz w:val="18"/>
                <w:szCs w:val="18"/>
              </w:rPr>
              <w:t xml:space="preserve">          </w:t>
            </w:r>
            <w:r>
              <w:rPr>
                <w:rFonts w:ascii="Times New Roman"/>
                <w:sz w:val="18"/>
                <w:szCs w:val="18"/>
              </w:rPr>
              <w:t xml:space="preserve">    </w:t>
            </w:r>
            <w:r w:rsidRPr="00E80FE8">
              <w:rPr>
                <w:rFonts w:ascii="Times New Roman"/>
                <w:sz w:val="18"/>
                <w:szCs w:val="18"/>
              </w:rPr>
              <w:t>9</w:t>
            </w:r>
          </w:p>
        </w:tc>
      </w:tr>
      <w:tr w:rsidR="00E80FE8" w:rsidTr="00E80FE8">
        <w:trPr>
          <w:trHeight w:val="268"/>
        </w:trPr>
        <w:tc>
          <w:tcPr>
            <w:tcW w:w="3818" w:type="dxa"/>
            <w:tcBorders>
              <w:top w:val="single" w:sz="6" w:space="0" w:color="000000"/>
              <w:bottom w:val="single" w:sz="6" w:space="0" w:color="000000"/>
              <w:right w:val="single" w:sz="6" w:space="0" w:color="000000"/>
            </w:tcBorders>
          </w:tcPr>
          <w:p w:rsidR="00E80FE8" w:rsidRDefault="00E80FE8">
            <w:pPr>
              <w:pStyle w:val="TableParagraph"/>
              <w:rPr>
                <w:rFonts w:ascii="Times New Roman"/>
                <w:sz w:val="18"/>
              </w:rPr>
            </w:pPr>
            <w:r>
              <w:rPr>
                <w:rFonts w:ascii="Times New Roman"/>
                <w:sz w:val="18"/>
              </w:rPr>
              <w:t>B</w:t>
            </w:r>
            <w:r>
              <w:rPr>
                <w:rFonts w:ascii="Times New Roman"/>
                <w:sz w:val="18"/>
              </w:rPr>
              <w:t>İ</w:t>
            </w:r>
            <w:r>
              <w:rPr>
                <w:rFonts w:ascii="Times New Roman"/>
                <w:sz w:val="18"/>
              </w:rPr>
              <w:t>LG</w:t>
            </w:r>
            <w:r>
              <w:rPr>
                <w:rFonts w:ascii="Times New Roman"/>
                <w:sz w:val="18"/>
              </w:rPr>
              <w:t>İ</w:t>
            </w:r>
            <w:r>
              <w:rPr>
                <w:rFonts w:ascii="Times New Roman"/>
                <w:sz w:val="18"/>
              </w:rPr>
              <w:t>SAYAR SAYISI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0FE8" w:rsidRDefault="00E80FE8" w:rsidP="00E80FE8">
            <w:pPr>
              <w:pStyle w:val="TableParagraph"/>
              <w:jc w:val="center"/>
              <w:rPr>
                <w:rFonts w:ascii="Times New Roman"/>
                <w:sz w:val="18"/>
              </w:rPr>
            </w:pPr>
            <w:r>
              <w:rPr>
                <w:rFonts w:ascii="Times New Roman"/>
                <w:sz w:val="18"/>
              </w:rPr>
              <w:t>37</w:t>
            </w:r>
          </w:p>
        </w:tc>
        <w:tc>
          <w:tcPr>
            <w:tcW w:w="1730" w:type="dxa"/>
            <w:tcBorders>
              <w:top w:val="single" w:sz="6" w:space="0" w:color="000000"/>
              <w:left w:val="single" w:sz="6" w:space="0" w:color="000000"/>
              <w:bottom w:val="single" w:sz="6" w:space="0" w:color="000000"/>
              <w:right w:val="single" w:sz="6" w:space="0" w:color="000000"/>
            </w:tcBorders>
          </w:tcPr>
          <w:p w:rsidR="00E80FE8" w:rsidRDefault="00E80FE8">
            <w:pPr>
              <w:pStyle w:val="TableParagraph"/>
              <w:rPr>
                <w:rFonts w:ascii="Times New Roman"/>
                <w:sz w:val="18"/>
              </w:rPr>
            </w:pPr>
            <w:r>
              <w:rPr>
                <w:rFonts w:ascii="Times New Roman"/>
                <w:sz w:val="18"/>
              </w:rPr>
              <w:t>SES S</w:t>
            </w:r>
            <w:r>
              <w:rPr>
                <w:rFonts w:ascii="Times New Roman"/>
                <w:sz w:val="18"/>
              </w:rPr>
              <w:t>İ</w:t>
            </w:r>
            <w:r>
              <w:rPr>
                <w:rFonts w:ascii="Times New Roman"/>
                <w:sz w:val="18"/>
              </w:rPr>
              <w:t>STEM</w:t>
            </w:r>
            <w:r>
              <w:rPr>
                <w:rFonts w:ascii="Times New Roman"/>
                <w:sz w:val="18"/>
              </w:rPr>
              <w:t>İ</w:t>
            </w:r>
          </w:p>
        </w:tc>
        <w:tc>
          <w:tcPr>
            <w:tcW w:w="1336" w:type="dxa"/>
            <w:tcBorders>
              <w:top w:val="single" w:sz="6" w:space="0" w:color="000000"/>
              <w:left w:val="single" w:sz="6" w:space="0" w:color="000000"/>
              <w:bottom w:val="single" w:sz="6" w:space="0" w:color="000000"/>
            </w:tcBorders>
          </w:tcPr>
          <w:p w:rsidR="00E80FE8" w:rsidRDefault="00E80FE8" w:rsidP="00E80FE8">
            <w:pPr>
              <w:pStyle w:val="TableParagraph"/>
              <w:jc w:val="center"/>
              <w:rPr>
                <w:rFonts w:ascii="Times New Roman"/>
                <w:sz w:val="18"/>
              </w:rPr>
            </w:pPr>
            <w:r>
              <w:rPr>
                <w:rFonts w:ascii="Times New Roman"/>
                <w:sz w:val="18"/>
              </w:rPr>
              <w:t>3</w:t>
            </w:r>
          </w:p>
        </w:tc>
      </w:tr>
      <w:tr w:rsidR="00E80FE8" w:rsidTr="008B58E6">
        <w:trPr>
          <w:trHeight w:val="270"/>
        </w:trPr>
        <w:tc>
          <w:tcPr>
            <w:tcW w:w="3818" w:type="dxa"/>
            <w:tcBorders>
              <w:top w:val="single" w:sz="6" w:space="0" w:color="000000"/>
              <w:bottom w:val="single" w:sz="6" w:space="0" w:color="000000"/>
              <w:right w:val="single" w:sz="6" w:space="0" w:color="000000"/>
            </w:tcBorders>
          </w:tcPr>
          <w:p w:rsidR="00E80FE8" w:rsidRDefault="00E80FE8">
            <w:pPr>
              <w:pStyle w:val="TableParagraph"/>
              <w:rPr>
                <w:rFonts w:ascii="Times New Roman"/>
                <w:sz w:val="20"/>
              </w:rPr>
            </w:pPr>
            <w:r>
              <w:rPr>
                <w:rFonts w:ascii="Times New Roman"/>
                <w:sz w:val="20"/>
              </w:rPr>
              <w:t>PROJEKS</w:t>
            </w:r>
            <w:r>
              <w:rPr>
                <w:rFonts w:ascii="Times New Roman"/>
                <w:sz w:val="20"/>
              </w:rPr>
              <w:t>İ</w:t>
            </w:r>
            <w:r>
              <w:rPr>
                <w:rFonts w:ascii="Times New Roman"/>
                <w:sz w:val="20"/>
              </w:rPr>
              <w:t>YON SAYISI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0FE8" w:rsidRDefault="00E80FE8" w:rsidP="00E80FE8">
            <w:pPr>
              <w:pStyle w:val="TableParagraph"/>
              <w:jc w:val="center"/>
              <w:rPr>
                <w:rFonts w:ascii="Times New Roman"/>
                <w:sz w:val="20"/>
              </w:rPr>
            </w:pPr>
            <w:r>
              <w:rPr>
                <w:rFonts w:ascii="Times New Roman"/>
                <w:sz w:val="20"/>
              </w:rPr>
              <w:t>3</w:t>
            </w:r>
          </w:p>
        </w:tc>
        <w:tc>
          <w:tcPr>
            <w:tcW w:w="1730" w:type="dxa"/>
            <w:tcBorders>
              <w:top w:val="single" w:sz="6" w:space="0" w:color="000000"/>
              <w:left w:val="single" w:sz="6" w:space="0" w:color="000000"/>
              <w:bottom w:val="single" w:sz="6" w:space="0" w:color="000000"/>
              <w:right w:val="single" w:sz="6" w:space="0" w:color="000000"/>
            </w:tcBorders>
          </w:tcPr>
          <w:p w:rsidR="00E80FE8" w:rsidRDefault="00E80FE8">
            <w:pPr>
              <w:pStyle w:val="TableParagraph"/>
              <w:rPr>
                <w:rFonts w:ascii="Times New Roman"/>
                <w:sz w:val="20"/>
              </w:rPr>
            </w:pPr>
            <w:r>
              <w:rPr>
                <w:rFonts w:ascii="Times New Roman"/>
                <w:sz w:val="20"/>
              </w:rPr>
              <w:t>TV SAYISI</w:t>
            </w:r>
          </w:p>
        </w:tc>
        <w:tc>
          <w:tcPr>
            <w:tcW w:w="1336" w:type="dxa"/>
            <w:tcBorders>
              <w:top w:val="single" w:sz="6" w:space="0" w:color="000000"/>
              <w:left w:val="single" w:sz="6" w:space="0" w:color="000000"/>
              <w:bottom w:val="single" w:sz="6" w:space="0" w:color="000000"/>
            </w:tcBorders>
          </w:tcPr>
          <w:p w:rsidR="00E80FE8" w:rsidRDefault="00E80FE8" w:rsidP="00E80FE8">
            <w:pPr>
              <w:pStyle w:val="TableParagraph"/>
              <w:jc w:val="center"/>
              <w:rPr>
                <w:rFonts w:ascii="Times New Roman"/>
                <w:sz w:val="20"/>
              </w:rPr>
            </w:pPr>
            <w:r>
              <w:rPr>
                <w:rFonts w:ascii="Times New Roman"/>
                <w:sz w:val="20"/>
              </w:rPr>
              <w:t>6</w:t>
            </w:r>
          </w:p>
        </w:tc>
      </w:tr>
      <w:tr w:rsidR="008B58E6" w:rsidTr="00E80FE8">
        <w:trPr>
          <w:trHeight w:val="270"/>
        </w:trPr>
        <w:tc>
          <w:tcPr>
            <w:tcW w:w="3818" w:type="dxa"/>
            <w:tcBorders>
              <w:top w:val="single" w:sz="6" w:space="0" w:color="000000"/>
              <w:right w:val="single" w:sz="6" w:space="0" w:color="000000"/>
            </w:tcBorders>
          </w:tcPr>
          <w:p w:rsidR="008B58E6" w:rsidRDefault="008B58E6">
            <w:pPr>
              <w:pStyle w:val="TableParagraph"/>
              <w:rPr>
                <w:rFonts w:ascii="Times New Roman"/>
                <w:sz w:val="20"/>
              </w:rPr>
            </w:pPr>
            <w:r>
              <w:rPr>
                <w:rFonts w:ascii="Times New Roman"/>
                <w:sz w:val="20"/>
              </w:rPr>
              <w:t>İ</w:t>
            </w:r>
            <w:r>
              <w:rPr>
                <w:rFonts w:ascii="Times New Roman"/>
                <w:sz w:val="20"/>
              </w:rPr>
              <w:t>NTERNET BA</w:t>
            </w:r>
            <w:r>
              <w:rPr>
                <w:rFonts w:ascii="Times New Roman"/>
                <w:sz w:val="20"/>
              </w:rPr>
              <w:t>Ğ</w:t>
            </w:r>
            <w:r>
              <w:rPr>
                <w:rFonts w:ascii="Times New Roman"/>
                <w:sz w:val="20"/>
              </w:rPr>
              <w:t>LANTI HIZI</w:t>
            </w:r>
          </w:p>
        </w:tc>
        <w:tc>
          <w:tcPr>
            <w:tcW w:w="1564" w:type="dxa"/>
            <w:tcBorders>
              <w:top w:val="single" w:sz="6" w:space="0" w:color="000000"/>
              <w:left w:val="single" w:sz="6" w:space="0" w:color="000000"/>
              <w:right w:val="single" w:sz="6" w:space="0" w:color="000000"/>
            </w:tcBorders>
            <w:shd w:val="clear" w:color="auto" w:fill="E2EFD9"/>
          </w:tcPr>
          <w:p w:rsidR="008B58E6" w:rsidRDefault="008B58E6" w:rsidP="00E80FE8">
            <w:pPr>
              <w:pStyle w:val="TableParagraph"/>
              <w:jc w:val="center"/>
              <w:rPr>
                <w:rFonts w:ascii="Times New Roman"/>
                <w:sz w:val="20"/>
              </w:rPr>
            </w:pPr>
            <w:r>
              <w:rPr>
                <w:rFonts w:ascii="Times New Roman"/>
                <w:sz w:val="20"/>
              </w:rPr>
              <w:t xml:space="preserve">200 </w:t>
            </w:r>
            <w:proofErr w:type="spellStart"/>
            <w:r>
              <w:rPr>
                <w:rFonts w:ascii="Times New Roman"/>
                <w:sz w:val="20"/>
              </w:rPr>
              <w:t>mpbs</w:t>
            </w:r>
            <w:proofErr w:type="spellEnd"/>
          </w:p>
        </w:tc>
        <w:tc>
          <w:tcPr>
            <w:tcW w:w="1730" w:type="dxa"/>
            <w:tcBorders>
              <w:top w:val="single" w:sz="6" w:space="0" w:color="000000"/>
              <w:left w:val="single" w:sz="6" w:space="0" w:color="000000"/>
              <w:right w:val="single" w:sz="6" w:space="0" w:color="000000"/>
            </w:tcBorders>
          </w:tcPr>
          <w:p w:rsidR="008B58E6" w:rsidRDefault="008B58E6">
            <w:pPr>
              <w:pStyle w:val="TableParagraph"/>
              <w:rPr>
                <w:rFonts w:ascii="Times New Roman"/>
                <w:sz w:val="20"/>
              </w:rPr>
            </w:pPr>
          </w:p>
        </w:tc>
        <w:tc>
          <w:tcPr>
            <w:tcW w:w="1336" w:type="dxa"/>
            <w:tcBorders>
              <w:top w:val="single" w:sz="6" w:space="0" w:color="000000"/>
              <w:left w:val="single" w:sz="6" w:space="0" w:color="000000"/>
            </w:tcBorders>
          </w:tcPr>
          <w:p w:rsidR="008B58E6" w:rsidRDefault="008B58E6" w:rsidP="00E80FE8">
            <w:pPr>
              <w:pStyle w:val="TableParagraph"/>
              <w:jc w:val="center"/>
              <w:rPr>
                <w:rFonts w:ascii="Times New Roman"/>
                <w:sz w:val="20"/>
              </w:rPr>
            </w:pPr>
          </w:p>
        </w:tc>
      </w:tr>
    </w:tbl>
    <w:p w:rsidR="0007771D" w:rsidRDefault="0007771D">
      <w:pPr>
        <w:pStyle w:val="GvdeMetni"/>
        <w:spacing w:before="47"/>
        <w:rPr>
          <w:b/>
          <w:sz w:val="20"/>
        </w:rPr>
      </w:pPr>
    </w:p>
    <w:p w:rsidR="00B60C13" w:rsidRDefault="00B60C13">
      <w:pPr>
        <w:pStyle w:val="GvdeMetni"/>
        <w:ind w:left="958" w:right="1016"/>
        <w:jc w:val="both"/>
      </w:pPr>
    </w:p>
    <w:p w:rsidR="00B60C13" w:rsidRDefault="00B60C13">
      <w:pPr>
        <w:pStyle w:val="GvdeMetni"/>
        <w:ind w:left="958" w:right="1016"/>
        <w:jc w:val="both"/>
      </w:pPr>
    </w:p>
    <w:p w:rsidR="0007771D" w:rsidRPr="005110EB" w:rsidRDefault="008A099D" w:rsidP="001036CB">
      <w:pPr>
        <w:pStyle w:val="Balk4"/>
        <w:numPr>
          <w:ilvl w:val="2"/>
          <w:numId w:val="34"/>
        </w:numPr>
        <w:tabs>
          <w:tab w:val="left" w:pos="1708"/>
        </w:tabs>
        <w:jc w:val="both"/>
      </w:pPr>
      <w:r>
        <w:t>Mali</w:t>
      </w:r>
      <w:r>
        <w:rPr>
          <w:spacing w:val="-3"/>
        </w:rPr>
        <w:t xml:space="preserve"> </w:t>
      </w:r>
      <w:r>
        <w:rPr>
          <w:spacing w:val="-2"/>
        </w:rPr>
        <w:t>Kaynaklar</w:t>
      </w:r>
    </w:p>
    <w:p w:rsidR="005110EB" w:rsidRDefault="005110EB" w:rsidP="005110EB">
      <w:pPr>
        <w:pStyle w:val="Balk4"/>
        <w:tabs>
          <w:tab w:val="left" w:pos="1708"/>
        </w:tabs>
        <w:ind w:left="1676" w:firstLine="0"/>
        <w:jc w:val="both"/>
      </w:pPr>
    </w:p>
    <w:p w:rsidR="0007771D" w:rsidRDefault="008A099D">
      <w:pPr>
        <w:pStyle w:val="GvdeMetni"/>
        <w:spacing w:line="360" w:lineRule="auto"/>
        <w:ind w:left="958" w:right="1013"/>
        <w:jc w:val="both"/>
      </w:pPr>
      <w:r>
        <w:t>Kurumun mali kaynakları, bütçe büyüklüğü, döner sermaye, okul-aile birliği g</w:t>
      </w:r>
      <w:r w:rsidR="005110EB">
        <w:t xml:space="preserve">elirleri, </w:t>
      </w:r>
      <w:r>
        <w:t xml:space="preserve"> h</w:t>
      </w:r>
      <w:r w:rsidR="005110EB">
        <w:t xml:space="preserve">arcama kalemleri ortaya konulmuştur. </w:t>
      </w:r>
      <w:r>
        <w:rPr>
          <w:spacing w:val="40"/>
        </w:rPr>
        <w:t xml:space="preserve"> </w:t>
      </w:r>
    </w:p>
    <w:p w:rsidR="0007771D" w:rsidRDefault="008A099D">
      <w:pPr>
        <w:spacing w:before="236"/>
        <w:ind w:left="958"/>
        <w:jc w:val="both"/>
        <w:rPr>
          <w:b/>
          <w:sz w:val="20"/>
        </w:rPr>
      </w:pPr>
      <w:r>
        <w:rPr>
          <w:b/>
          <w:sz w:val="20"/>
        </w:rPr>
        <w:t>Tablo</w:t>
      </w:r>
      <w:r>
        <w:rPr>
          <w:b/>
          <w:spacing w:val="-5"/>
          <w:sz w:val="20"/>
        </w:rPr>
        <w:t xml:space="preserve"> </w:t>
      </w:r>
      <w:r w:rsidR="003B5221">
        <w:rPr>
          <w:b/>
          <w:sz w:val="20"/>
        </w:rPr>
        <w:t>13</w:t>
      </w:r>
      <w:r>
        <w:rPr>
          <w:b/>
          <w:sz w:val="20"/>
        </w:rPr>
        <w:t>.</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186"/>
        <w:gridCol w:w="1224"/>
        <w:gridCol w:w="1136"/>
        <w:gridCol w:w="1138"/>
        <w:gridCol w:w="1136"/>
      </w:tblGrid>
      <w:tr w:rsidR="0007771D" w:rsidTr="00162F00">
        <w:trPr>
          <w:trHeight w:val="455"/>
        </w:trPr>
        <w:tc>
          <w:tcPr>
            <w:tcW w:w="3233" w:type="dxa"/>
            <w:tcBorders>
              <w:bottom w:val="single" w:sz="6" w:space="0" w:color="000000"/>
              <w:right w:val="single" w:sz="6" w:space="0" w:color="000000"/>
            </w:tcBorders>
          </w:tcPr>
          <w:p w:rsidR="0007771D" w:rsidRDefault="008A099D">
            <w:pPr>
              <w:pStyle w:val="TableParagraph"/>
              <w:spacing w:before="1"/>
              <w:ind w:left="107"/>
              <w:rPr>
                <w:b/>
                <w:sz w:val="20"/>
              </w:rPr>
            </w:pPr>
            <w:r>
              <w:rPr>
                <w:b/>
                <w:spacing w:val="-2"/>
                <w:sz w:val="20"/>
              </w:rPr>
              <w:t>Kaynaklar</w:t>
            </w:r>
          </w:p>
        </w:tc>
        <w:tc>
          <w:tcPr>
            <w:tcW w:w="1186" w:type="dxa"/>
            <w:tcBorders>
              <w:left w:val="single" w:sz="6" w:space="0" w:color="000000"/>
              <w:bottom w:val="single" w:sz="6" w:space="0" w:color="000000"/>
              <w:right w:val="single" w:sz="6" w:space="0" w:color="000000"/>
            </w:tcBorders>
          </w:tcPr>
          <w:p w:rsidR="0007771D" w:rsidRDefault="008A099D">
            <w:pPr>
              <w:pStyle w:val="TableParagraph"/>
              <w:spacing w:before="1"/>
              <w:ind w:left="109"/>
              <w:rPr>
                <w:b/>
                <w:sz w:val="20"/>
              </w:rPr>
            </w:pPr>
            <w:r>
              <w:rPr>
                <w:b/>
                <w:spacing w:val="-4"/>
                <w:sz w:val="20"/>
              </w:rPr>
              <w:t>2024</w:t>
            </w:r>
          </w:p>
        </w:tc>
        <w:tc>
          <w:tcPr>
            <w:tcW w:w="1224" w:type="dxa"/>
            <w:tcBorders>
              <w:left w:val="single" w:sz="6" w:space="0" w:color="000000"/>
              <w:bottom w:val="single" w:sz="6" w:space="0" w:color="000000"/>
              <w:right w:val="single" w:sz="6" w:space="0" w:color="000000"/>
            </w:tcBorders>
          </w:tcPr>
          <w:p w:rsidR="0007771D" w:rsidRDefault="008A099D">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07771D" w:rsidRDefault="008A099D">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07771D" w:rsidRDefault="008A099D">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07771D" w:rsidRDefault="008A099D">
            <w:pPr>
              <w:pStyle w:val="TableParagraph"/>
              <w:spacing w:before="1"/>
              <w:ind w:left="108"/>
              <w:rPr>
                <w:b/>
                <w:sz w:val="20"/>
              </w:rPr>
            </w:pPr>
            <w:r>
              <w:rPr>
                <w:b/>
                <w:spacing w:val="-4"/>
                <w:sz w:val="20"/>
              </w:rPr>
              <w:t>2028</w:t>
            </w:r>
          </w:p>
        </w:tc>
      </w:tr>
      <w:tr w:rsidR="0007771D" w:rsidTr="00162F00">
        <w:trPr>
          <w:trHeight w:val="453"/>
        </w:trPr>
        <w:tc>
          <w:tcPr>
            <w:tcW w:w="3233" w:type="dxa"/>
            <w:tcBorders>
              <w:top w:val="single" w:sz="6" w:space="0" w:color="000000"/>
              <w:bottom w:val="single" w:sz="6" w:space="0" w:color="000000"/>
              <w:right w:val="single" w:sz="6" w:space="0" w:color="000000"/>
            </w:tcBorders>
            <w:shd w:val="clear" w:color="auto" w:fill="E2EFD9"/>
          </w:tcPr>
          <w:p w:rsidR="0007771D" w:rsidRDefault="008A099D">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186" w:type="dxa"/>
            <w:tcBorders>
              <w:top w:val="single" w:sz="6" w:space="0" w:color="000000"/>
              <w:left w:val="single" w:sz="6" w:space="0" w:color="000000"/>
              <w:bottom w:val="single" w:sz="6" w:space="0" w:color="000000"/>
              <w:right w:val="single" w:sz="6" w:space="0" w:color="000000"/>
            </w:tcBorders>
            <w:shd w:val="clear" w:color="auto" w:fill="E2EFD9"/>
          </w:tcPr>
          <w:p w:rsidR="0007771D" w:rsidRDefault="004B708A" w:rsidP="00B60C13">
            <w:pPr>
              <w:pStyle w:val="TableParagraph"/>
              <w:jc w:val="center"/>
              <w:rPr>
                <w:rFonts w:ascii="Times New Roman"/>
                <w:sz w:val="20"/>
              </w:rPr>
            </w:pPr>
            <w:r>
              <w:rPr>
                <w:rFonts w:ascii="Times New Roman"/>
                <w:sz w:val="20"/>
              </w:rPr>
              <w:t>5</w:t>
            </w:r>
            <w:r w:rsidR="00162F00">
              <w:rPr>
                <w:rFonts w:ascii="Times New Roman"/>
                <w:sz w:val="20"/>
              </w:rPr>
              <w:t>.</w:t>
            </w:r>
            <w:r>
              <w:rPr>
                <w:rFonts w:ascii="Times New Roman"/>
                <w:sz w:val="20"/>
              </w:rPr>
              <w:t>000</w:t>
            </w:r>
            <w:r w:rsidR="00162F00">
              <w:rPr>
                <w:rFonts w:ascii="Times New Roman"/>
                <w:sz w:val="20"/>
              </w:rPr>
              <w:t>.</w:t>
            </w:r>
            <w:r>
              <w:rPr>
                <w:rFonts w:ascii="Times New Roman"/>
                <w:sz w:val="20"/>
              </w:rPr>
              <w:t>000</w:t>
            </w:r>
          </w:p>
        </w:tc>
        <w:tc>
          <w:tcPr>
            <w:tcW w:w="1224" w:type="dxa"/>
            <w:tcBorders>
              <w:top w:val="single" w:sz="6" w:space="0" w:color="000000"/>
              <w:left w:val="single" w:sz="6" w:space="0" w:color="000000"/>
              <w:bottom w:val="single" w:sz="6" w:space="0" w:color="000000"/>
              <w:right w:val="single" w:sz="6" w:space="0" w:color="000000"/>
            </w:tcBorders>
            <w:shd w:val="clear" w:color="auto" w:fill="E2EFD9"/>
          </w:tcPr>
          <w:p w:rsidR="0007771D" w:rsidRDefault="004B708A" w:rsidP="00B60C13">
            <w:pPr>
              <w:pStyle w:val="TableParagraph"/>
              <w:jc w:val="center"/>
              <w:rPr>
                <w:rFonts w:ascii="Times New Roman"/>
                <w:sz w:val="20"/>
              </w:rPr>
            </w:pPr>
            <w:r>
              <w:rPr>
                <w:rFonts w:ascii="Times New Roman"/>
                <w:sz w:val="20"/>
              </w:rPr>
              <w:t>6</w:t>
            </w:r>
            <w:r w:rsidR="00162F00">
              <w:rPr>
                <w:rFonts w:ascii="Times New Roman"/>
                <w:sz w:val="20"/>
              </w:rPr>
              <w:t>.</w:t>
            </w:r>
            <w:r>
              <w:rPr>
                <w:rFonts w:ascii="Times New Roman"/>
                <w:sz w:val="20"/>
              </w:rPr>
              <w:t>000</w:t>
            </w:r>
            <w:r w:rsidR="00162F00">
              <w:rPr>
                <w:rFonts w:ascii="Times New Roman"/>
                <w:sz w:val="20"/>
              </w:rPr>
              <w:t>.</w:t>
            </w:r>
            <w:r>
              <w:rPr>
                <w:rFonts w:ascii="Times New Roman"/>
                <w:sz w:val="20"/>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7771D" w:rsidRDefault="004B708A" w:rsidP="00B60C13">
            <w:pPr>
              <w:pStyle w:val="TableParagraph"/>
              <w:jc w:val="center"/>
              <w:rPr>
                <w:rFonts w:ascii="Times New Roman"/>
                <w:sz w:val="20"/>
              </w:rPr>
            </w:pPr>
            <w:r>
              <w:rPr>
                <w:rFonts w:ascii="Times New Roman"/>
                <w:sz w:val="20"/>
              </w:rPr>
              <w:t>7</w:t>
            </w:r>
            <w:r w:rsidR="00162F00">
              <w:rPr>
                <w:rFonts w:ascii="Times New Roman"/>
                <w:sz w:val="20"/>
              </w:rPr>
              <w:t>.</w:t>
            </w:r>
            <w:r>
              <w:rPr>
                <w:rFonts w:ascii="Times New Roman"/>
                <w:sz w:val="20"/>
              </w:rPr>
              <w:t>000</w:t>
            </w:r>
            <w:r w:rsidR="00162F00">
              <w:rPr>
                <w:rFonts w:ascii="Times New Roman"/>
                <w:sz w:val="20"/>
              </w:rPr>
              <w:t>.</w:t>
            </w:r>
            <w:r>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7771D" w:rsidRDefault="004B708A" w:rsidP="00B60C13">
            <w:pPr>
              <w:pStyle w:val="TableParagraph"/>
              <w:jc w:val="center"/>
              <w:rPr>
                <w:rFonts w:ascii="Times New Roman"/>
                <w:sz w:val="20"/>
              </w:rPr>
            </w:pPr>
            <w:r>
              <w:rPr>
                <w:rFonts w:ascii="Times New Roman"/>
                <w:sz w:val="20"/>
              </w:rPr>
              <w:t>8</w:t>
            </w:r>
            <w:r w:rsidR="00162F00">
              <w:rPr>
                <w:rFonts w:ascii="Times New Roman"/>
                <w:sz w:val="20"/>
              </w:rPr>
              <w:t>.</w:t>
            </w:r>
            <w:r>
              <w:rPr>
                <w:rFonts w:ascii="Times New Roman"/>
                <w:sz w:val="20"/>
              </w:rPr>
              <w:t>000</w:t>
            </w:r>
            <w:r w:rsidR="00162F00">
              <w:rPr>
                <w:rFonts w:ascii="Times New Roman"/>
                <w:sz w:val="20"/>
              </w:rPr>
              <w:t>.</w:t>
            </w:r>
            <w:r>
              <w:rPr>
                <w:rFonts w:ascii="Times New Roman"/>
                <w:sz w:val="20"/>
              </w:rPr>
              <w:t>000</w:t>
            </w:r>
          </w:p>
        </w:tc>
        <w:tc>
          <w:tcPr>
            <w:tcW w:w="1136" w:type="dxa"/>
            <w:tcBorders>
              <w:top w:val="single" w:sz="6" w:space="0" w:color="000000"/>
              <w:left w:val="single" w:sz="6" w:space="0" w:color="000000"/>
              <w:bottom w:val="single" w:sz="6" w:space="0" w:color="000000"/>
            </w:tcBorders>
            <w:shd w:val="clear" w:color="auto" w:fill="E2EFD9"/>
          </w:tcPr>
          <w:p w:rsidR="0007771D" w:rsidRDefault="004B708A" w:rsidP="00B60C13">
            <w:pPr>
              <w:pStyle w:val="TableParagraph"/>
              <w:jc w:val="center"/>
              <w:rPr>
                <w:rFonts w:ascii="Times New Roman"/>
                <w:sz w:val="20"/>
              </w:rPr>
            </w:pPr>
            <w:r>
              <w:rPr>
                <w:rFonts w:ascii="Times New Roman"/>
                <w:sz w:val="20"/>
              </w:rPr>
              <w:t>9</w:t>
            </w:r>
            <w:r w:rsidR="00162F00">
              <w:rPr>
                <w:rFonts w:ascii="Times New Roman"/>
                <w:sz w:val="20"/>
              </w:rPr>
              <w:t>.</w:t>
            </w:r>
            <w:r>
              <w:rPr>
                <w:rFonts w:ascii="Times New Roman"/>
                <w:sz w:val="20"/>
              </w:rPr>
              <w:t>000</w:t>
            </w:r>
            <w:r w:rsidR="00162F00">
              <w:rPr>
                <w:rFonts w:ascii="Times New Roman"/>
                <w:sz w:val="20"/>
              </w:rPr>
              <w:t>.</w:t>
            </w:r>
            <w:r>
              <w:rPr>
                <w:rFonts w:ascii="Times New Roman"/>
                <w:sz w:val="20"/>
              </w:rPr>
              <w:t>000</w:t>
            </w:r>
          </w:p>
        </w:tc>
      </w:tr>
      <w:tr w:rsidR="0007771D" w:rsidTr="00162F00">
        <w:trPr>
          <w:trHeight w:val="452"/>
        </w:trPr>
        <w:tc>
          <w:tcPr>
            <w:tcW w:w="3233" w:type="dxa"/>
            <w:tcBorders>
              <w:top w:val="single" w:sz="6" w:space="0" w:color="000000"/>
              <w:bottom w:val="single" w:sz="6" w:space="0" w:color="000000"/>
              <w:right w:val="single" w:sz="6" w:space="0" w:color="000000"/>
            </w:tcBorders>
          </w:tcPr>
          <w:p w:rsidR="0007771D" w:rsidRDefault="008A099D">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186" w:type="dxa"/>
            <w:tcBorders>
              <w:top w:val="single" w:sz="6" w:space="0" w:color="000000"/>
              <w:left w:val="single" w:sz="6" w:space="0" w:color="000000"/>
              <w:bottom w:val="single" w:sz="6" w:space="0" w:color="000000"/>
              <w:right w:val="single" w:sz="6" w:space="0" w:color="000000"/>
            </w:tcBorders>
          </w:tcPr>
          <w:p w:rsidR="0007771D" w:rsidRDefault="009200C8" w:rsidP="00B60C13">
            <w:pPr>
              <w:pStyle w:val="TableParagraph"/>
              <w:jc w:val="center"/>
              <w:rPr>
                <w:rFonts w:ascii="Times New Roman"/>
                <w:sz w:val="20"/>
              </w:rPr>
            </w:pPr>
            <w:r>
              <w:rPr>
                <w:rFonts w:ascii="Times New Roman"/>
                <w:sz w:val="20"/>
              </w:rPr>
              <w:t>40</w:t>
            </w:r>
            <w:r w:rsidR="00162F00">
              <w:rPr>
                <w:rFonts w:ascii="Times New Roman"/>
                <w:sz w:val="20"/>
              </w:rPr>
              <w:t>.</w:t>
            </w:r>
            <w:r>
              <w:rPr>
                <w:rFonts w:ascii="Times New Roman"/>
                <w:sz w:val="20"/>
              </w:rPr>
              <w:t>000</w:t>
            </w:r>
          </w:p>
        </w:tc>
        <w:tc>
          <w:tcPr>
            <w:tcW w:w="1224" w:type="dxa"/>
            <w:tcBorders>
              <w:top w:val="single" w:sz="6" w:space="0" w:color="000000"/>
              <w:left w:val="single" w:sz="6" w:space="0" w:color="000000"/>
              <w:bottom w:val="single" w:sz="6" w:space="0" w:color="000000"/>
              <w:right w:val="single" w:sz="6" w:space="0" w:color="000000"/>
            </w:tcBorders>
          </w:tcPr>
          <w:p w:rsidR="0007771D" w:rsidRDefault="009200C8" w:rsidP="00B60C13">
            <w:pPr>
              <w:pStyle w:val="TableParagraph"/>
              <w:jc w:val="center"/>
              <w:rPr>
                <w:rFonts w:ascii="Times New Roman"/>
                <w:sz w:val="20"/>
              </w:rPr>
            </w:pPr>
            <w:r>
              <w:rPr>
                <w:rFonts w:ascii="Times New Roman"/>
                <w:sz w:val="20"/>
              </w:rPr>
              <w:t>50</w:t>
            </w:r>
            <w:r w:rsidR="00162F00">
              <w:rPr>
                <w:rFonts w:ascii="Times New Roman"/>
                <w:sz w:val="20"/>
              </w:rPr>
              <w:t>.</w:t>
            </w:r>
            <w:r>
              <w:rPr>
                <w:rFonts w:ascii="Times New Roman"/>
                <w:sz w:val="20"/>
              </w:rPr>
              <w:t>000</w:t>
            </w:r>
          </w:p>
        </w:tc>
        <w:tc>
          <w:tcPr>
            <w:tcW w:w="1136" w:type="dxa"/>
            <w:tcBorders>
              <w:top w:val="single" w:sz="6" w:space="0" w:color="000000"/>
              <w:left w:val="single" w:sz="6" w:space="0" w:color="000000"/>
              <w:bottom w:val="single" w:sz="6" w:space="0" w:color="000000"/>
              <w:right w:val="single" w:sz="6" w:space="0" w:color="000000"/>
            </w:tcBorders>
          </w:tcPr>
          <w:p w:rsidR="0007771D" w:rsidRDefault="009200C8" w:rsidP="00B60C13">
            <w:pPr>
              <w:pStyle w:val="TableParagraph"/>
              <w:jc w:val="center"/>
              <w:rPr>
                <w:rFonts w:ascii="Times New Roman"/>
                <w:sz w:val="20"/>
              </w:rPr>
            </w:pPr>
            <w:r>
              <w:rPr>
                <w:rFonts w:ascii="Times New Roman"/>
                <w:sz w:val="20"/>
              </w:rPr>
              <w:t>60</w:t>
            </w:r>
            <w:r w:rsidR="00162F00">
              <w:rPr>
                <w:rFonts w:ascii="Times New Roman"/>
                <w:sz w:val="20"/>
              </w:rPr>
              <w:t>.</w:t>
            </w:r>
            <w:r>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tcPr>
          <w:p w:rsidR="0007771D" w:rsidRDefault="009200C8" w:rsidP="00B60C13">
            <w:pPr>
              <w:pStyle w:val="TableParagraph"/>
              <w:jc w:val="center"/>
              <w:rPr>
                <w:rFonts w:ascii="Times New Roman"/>
                <w:sz w:val="20"/>
              </w:rPr>
            </w:pPr>
            <w:r>
              <w:rPr>
                <w:rFonts w:ascii="Times New Roman"/>
                <w:sz w:val="20"/>
              </w:rPr>
              <w:t>70</w:t>
            </w:r>
            <w:r w:rsidR="00162F00">
              <w:rPr>
                <w:rFonts w:ascii="Times New Roman"/>
                <w:sz w:val="20"/>
              </w:rPr>
              <w:t>.</w:t>
            </w:r>
            <w:r>
              <w:rPr>
                <w:rFonts w:ascii="Times New Roman"/>
                <w:sz w:val="20"/>
              </w:rPr>
              <w:t>000</w:t>
            </w:r>
          </w:p>
        </w:tc>
        <w:tc>
          <w:tcPr>
            <w:tcW w:w="1136" w:type="dxa"/>
            <w:tcBorders>
              <w:top w:val="single" w:sz="6" w:space="0" w:color="000000"/>
              <w:left w:val="single" w:sz="6" w:space="0" w:color="000000"/>
              <w:bottom w:val="single" w:sz="6" w:space="0" w:color="000000"/>
            </w:tcBorders>
          </w:tcPr>
          <w:p w:rsidR="0007771D" w:rsidRDefault="009200C8" w:rsidP="00B60C13">
            <w:pPr>
              <w:pStyle w:val="TableParagraph"/>
              <w:jc w:val="center"/>
              <w:rPr>
                <w:rFonts w:ascii="Times New Roman"/>
                <w:sz w:val="20"/>
              </w:rPr>
            </w:pPr>
            <w:r>
              <w:rPr>
                <w:rFonts w:ascii="Times New Roman"/>
                <w:sz w:val="20"/>
              </w:rPr>
              <w:t>80</w:t>
            </w:r>
            <w:r w:rsidR="00162F00">
              <w:rPr>
                <w:rFonts w:ascii="Times New Roman"/>
                <w:sz w:val="20"/>
              </w:rPr>
              <w:t>.</w:t>
            </w:r>
            <w:r>
              <w:rPr>
                <w:rFonts w:ascii="Times New Roman"/>
                <w:sz w:val="20"/>
              </w:rPr>
              <w:t>000</w:t>
            </w:r>
          </w:p>
        </w:tc>
      </w:tr>
      <w:tr w:rsidR="0007771D" w:rsidTr="00162F00">
        <w:trPr>
          <w:trHeight w:val="452"/>
        </w:trPr>
        <w:tc>
          <w:tcPr>
            <w:tcW w:w="3233" w:type="dxa"/>
            <w:tcBorders>
              <w:top w:val="single" w:sz="6" w:space="0" w:color="000000"/>
              <w:bottom w:val="single" w:sz="6" w:space="0" w:color="000000"/>
              <w:right w:val="single" w:sz="6" w:space="0" w:color="000000"/>
            </w:tcBorders>
            <w:shd w:val="clear" w:color="auto" w:fill="E2EFD9"/>
          </w:tcPr>
          <w:p w:rsidR="0007771D" w:rsidRDefault="008A099D">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186" w:type="dxa"/>
            <w:tcBorders>
              <w:top w:val="single" w:sz="6" w:space="0" w:color="000000"/>
              <w:left w:val="single" w:sz="6" w:space="0" w:color="000000"/>
              <w:bottom w:val="single" w:sz="6" w:space="0" w:color="000000"/>
              <w:right w:val="single" w:sz="6" w:space="0" w:color="000000"/>
            </w:tcBorders>
            <w:shd w:val="clear" w:color="auto" w:fill="E2EFD9"/>
          </w:tcPr>
          <w:p w:rsidR="0007771D" w:rsidRDefault="00B60C13" w:rsidP="00B60C13">
            <w:pPr>
              <w:pStyle w:val="TableParagraph"/>
              <w:jc w:val="center"/>
              <w:rPr>
                <w:rFonts w:ascii="Times New Roman"/>
                <w:sz w:val="20"/>
              </w:rPr>
            </w:pPr>
            <w:r>
              <w:rPr>
                <w:rFonts w:ascii="Times New Roman"/>
                <w:sz w:val="20"/>
              </w:rPr>
              <w:t>0</w:t>
            </w:r>
          </w:p>
        </w:tc>
        <w:tc>
          <w:tcPr>
            <w:tcW w:w="1224" w:type="dxa"/>
            <w:tcBorders>
              <w:top w:val="single" w:sz="6" w:space="0" w:color="000000"/>
              <w:left w:val="single" w:sz="6" w:space="0" w:color="000000"/>
              <w:bottom w:val="single" w:sz="6" w:space="0" w:color="000000"/>
              <w:right w:val="single" w:sz="6" w:space="0" w:color="000000"/>
            </w:tcBorders>
            <w:shd w:val="clear" w:color="auto" w:fill="E2EFD9"/>
          </w:tcPr>
          <w:p w:rsidR="0007771D" w:rsidRDefault="00B60C13" w:rsidP="00B60C1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7771D" w:rsidRDefault="00B60C13" w:rsidP="00B60C1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7771D" w:rsidRDefault="00B60C13" w:rsidP="00B60C1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07771D" w:rsidRDefault="00B60C13" w:rsidP="00B60C13">
            <w:pPr>
              <w:pStyle w:val="TableParagraph"/>
              <w:jc w:val="center"/>
              <w:rPr>
                <w:rFonts w:ascii="Times New Roman"/>
                <w:sz w:val="20"/>
              </w:rPr>
            </w:pPr>
            <w:r>
              <w:rPr>
                <w:rFonts w:ascii="Times New Roman"/>
                <w:sz w:val="20"/>
              </w:rPr>
              <w:t>0</w:t>
            </w:r>
          </w:p>
        </w:tc>
      </w:tr>
      <w:tr w:rsidR="0007771D" w:rsidTr="00162F00">
        <w:trPr>
          <w:trHeight w:val="452"/>
        </w:trPr>
        <w:tc>
          <w:tcPr>
            <w:tcW w:w="3233" w:type="dxa"/>
            <w:tcBorders>
              <w:top w:val="single" w:sz="6" w:space="0" w:color="000000"/>
              <w:bottom w:val="single" w:sz="6" w:space="0" w:color="000000"/>
              <w:right w:val="single" w:sz="6" w:space="0" w:color="000000"/>
            </w:tcBorders>
          </w:tcPr>
          <w:p w:rsidR="0007771D" w:rsidRDefault="008A099D">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186" w:type="dxa"/>
            <w:tcBorders>
              <w:top w:val="single" w:sz="6" w:space="0" w:color="000000"/>
              <w:left w:val="single" w:sz="6" w:space="0" w:color="000000"/>
              <w:bottom w:val="single" w:sz="6" w:space="0" w:color="000000"/>
              <w:right w:val="single" w:sz="6" w:space="0" w:color="000000"/>
            </w:tcBorders>
          </w:tcPr>
          <w:p w:rsidR="0007771D" w:rsidRDefault="00B60C13" w:rsidP="00B60C13">
            <w:pPr>
              <w:pStyle w:val="TableParagraph"/>
              <w:jc w:val="center"/>
              <w:rPr>
                <w:rFonts w:ascii="Times New Roman"/>
                <w:sz w:val="20"/>
              </w:rPr>
            </w:pPr>
            <w:r>
              <w:rPr>
                <w:rFonts w:ascii="Times New Roman"/>
                <w:sz w:val="20"/>
              </w:rPr>
              <w:t>0</w:t>
            </w:r>
          </w:p>
        </w:tc>
        <w:tc>
          <w:tcPr>
            <w:tcW w:w="1224" w:type="dxa"/>
            <w:tcBorders>
              <w:top w:val="single" w:sz="6" w:space="0" w:color="000000"/>
              <w:left w:val="single" w:sz="6" w:space="0" w:color="000000"/>
              <w:bottom w:val="single" w:sz="6" w:space="0" w:color="000000"/>
              <w:right w:val="single" w:sz="6" w:space="0" w:color="000000"/>
            </w:tcBorders>
          </w:tcPr>
          <w:p w:rsidR="0007771D" w:rsidRDefault="00B60C13" w:rsidP="00B60C1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07771D" w:rsidRDefault="00B60C13" w:rsidP="00B60C1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07771D" w:rsidRDefault="00B60C13" w:rsidP="00B60C1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07771D" w:rsidRDefault="00B60C13" w:rsidP="00B60C13">
            <w:pPr>
              <w:pStyle w:val="TableParagraph"/>
              <w:jc w:val="center"/>
              <w:rPr>
                <w:rFonts w:ascii="Times New Roman"/>
                <w:sz w:val="20"/>
              </w:rPr>
            </w:pPr>
            <w:r>
              <w:rPr>
                <w:rFonts w:ascii="Times New Roman"/>
                <w:sz w:val="20"/>
              </w:rPr>
              <w:t>0</w:t>
            </w:r>
          </w:p>
        </w:tc>
      </w:tr>
      <w:tr w:rsidR="00463765" w:rsidTr="00162F00">
        <w:trPr>
          <w:trHeight w:val="453"/>
        </w:trPr>
        <w:tc>
          <w:tcPr>
            <w:tcW w:w="3233" w:type="dxa"/>
            <w:tcBorders>
              <w:top w:val="single" w:sz="6" w:space="0" w:color="000000"/>
              <w:bottom w:val="single" w:sz="6" w:space="0" w:color="000000"/>
              <w:right w:val="single" w:sz="6" w:space="0" w:color="000000"/>
            </w:tcBorders>
            <w:shd w:val="clear" w:color="auto" w:fill="E2EFD9"/>
          </w:tcPr>
          <w:p w:rsidR="00463765" w:rsidRDefault="00463765">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186" w:type="dxa"/>
            <w:tcBorders>
              <w:top w:val="single" w:sz="6" w:space="0" w:color="000000"/>
              <w:left w:val="single" w:sz="6" w:space="0" w:color="000000"/>
              <w:bottom w:val="single" w:sz="6" w:space="0" w:color="000000"/>
              <w:right w:val="single" w:sz="6" w:space="0" w:color="000000"/>
            </w:tcBorders>
            <w:shd w:val="clear" w:color="auto" w:fill="E2EFD9"/>
          </w:tcPr>
          <w:p w:rsidR="00463765" w:rsidRDefault="00463765" w:rsidP="002D0FD3">
            <w:pPr>
              <w:pStyle w:val="TableParagraph"/>
              <w:jc w:val="center"/>
              <w:rPr>
                <w:rFonts w:ascii="Times New Roman"/>
                <w:sz w:val="20"/>
              </w:rPr>
            </w:pPr>
            <w:r>
              <w:rPr>
                <w:rFonts w:ascii="Times New Roman"/>
                <w:sz w:val="20"/>
              </w:rPr>
              <w:t>100</w:t>
            </w:r>
            <w:r w:rsidR="00162F00">
              <w:rPr>
                <w:rFonts w:ascii="Times New Roman"/>
                <w:sz w:val="20"/>
              </w:rPr>
              <w:t>.</w:t>
            </w:r>
            <w:r>
              <w:rPr>
                <w:rFonts w:ascii="Times New Roman"/>
                <w:sz w:val="20"/>
              </w:rPr>
              <w:t>000</w:t>
            </w:r>
            <w:r w:rsidR="00162F00">
              <w:rPr>
                <w:rFonts w:ascii="Times New Roman"/>
                <w:sz w:val="20"/>
              </w:rPr>
              <w:t>.</w:t>
            </w:r>
            <w:r>
              <w:rPr>
                <w:rFonts w:ascii="Times New Roman"/>
                <w:sz w:val="20"/>
              </w:rPr>
              <w:t>000</w:t>
            </w:r>
          </w:p>
        </w:tc>
        <w:tc>
          <w:tcPr>
            <w:tcW w:w="1224" w:type="dxa"/>
            <w:tcBorders>
              <w:top w:val="single" w:sz="6" w:space="0" w:color="000000"/>
              <w:left w:val="single" w:sz="6" w:space="0" w:color="000000"/>
              <w:bottom w:val="single" w:sz="6" w:space="0" w:color="000000"/>
              <w:right w:val="single" w:sz="6" w:space="0" w:color="000000"/>
            </w:tcBorders>
            <w:shd w:val="clear" w:color="auto" w:fill="E2EFD9"/>
          </w:tcPr>
          <w:p w:rsidR="00463765" w:rsidRDefault="00463765" w:rsidP="002D0FD3">
            <w:pPr>
              <w:pStyle w:val="TableParagraph"/>
              <w:jc w:val="center"/>
              <w:rPr>
                <w:rFonts w:ascii="Times New Roman"/>
                <w:sz w:val="20"/>
              </w:rPr>
            </w:pPr>
            <w:r>
              <w:rPr>
                <w:rFonts w:ascii="Times New Roman"/>
                <w:sz w:val="20"/>
              </w:rPr>
              <w:t>1</w:t>
            </w:r>
            <w:r w:rsidR="00162F00">
              <w:rPr>
                <w:rFonts w:ascii="Times New Roman"/>
                <w:sz w:val="20"/>
              </w:rPr>
              <w:t>10.000.000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63765" w:rsidRDefault="00463765" w:rsidP="002D0FD3">
            <w:pPr>
              <w:pStyle w:val="TableParagraph"/>
              <w:jc w:val="center"/>
              <w:rPr>
                <w:rFonts w:ascii="Times New Roman"/>
                <w:sz w:val="20"/>
              </w:rPr>
            </w:pPr>
            <w:r>
              <w:rPr>
                <w:rFonts w:ascii="Times New Roman"/>
                <w:sz w:val="20"/>
              </w:rPr>
              <w:t>1</w:t>
            </w:r>
            <w:r w:rsidR="00162F00">
              <w:rPr>
                <w:rFonts w:ascii="Times New Roman"/>
                <w:sz w:val="20"/>
              </w:rPr>
              <w:t>21.000.000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63765" w:rsidRDefault="00162F00" w:rsidP="002D0FD3">
            <w:pPr>
              <w:pStyle w:val="TableParagraph"/>
              <w:jc w:val="center"/>
              <w:rPr>
                <w:rFonts w:ascii="Times New Roman"/>
                <w:sz w:val="20"/>
              </w:rPr>
            </w:pPr>
            <w:r>
              <w:rPr>
                <w:rFonts w:ascii="Times New Roman"/>
                <w:sz w:val="20"/>
              </w:rPr>
              <w:t>133.100.000</w:t>
            </w:r>
          </w:p>
        </w:tc>
        <w:tc>
          <w:tcPr>
            <w:tcW w:w="1136" w:type="dxa"/>
            <w:tcBorders>
              <w:top w:val="single" w:sz="6" w:space="0" w:color="000000"/>
              <w:left w:val="single" w:sz="6" w:space="0" w:color="000000"/>
              <w:bottom w:val="single" w:sz="6" w:space="0" w:color="000000"/>
            </w:tcBorders>
            <w:shd w:val="clear" w:color="auto" w:fill="E2EFD9"/>
          </w:tcPr>
          <w:p w:rsidR="00463765" w:rsidRDefault="00463765" w:rsidP="002D0FD3">
            <w:pPr>
              <w:pStyle w:val="TableParagraph"/>
              <w:jc w:val="center"/>
              <w:rPr>
                <w:rFonts w:ascii="Times New Roman"/>
                <w:sz w:val="20"/>
              </w:rPr>
            </w:pPr>
            <w:r>
              <w:rPr>
                <w:rFonts w:ascii="Times New Roman"/>
                <w:sz w:val="20"/>
              </w:rPr>
              <w:t>1</w:t>
            </w:r>
            <w:r w:rsidR="00162F00">
              <w:rPr>
                <w:rFonts w:ascii="Times New Roman"/>
                <w:sz w:val="20"/>
              </w:rPr>
              <w:t>46.410.000</w:t>
            </w:r>
          </w:p>
        </w:tc>
      </w:tr>
      <w:tr w:rsidR="00463765" w:rsidTr="00162F00">
        <w:trPr>
          <w:trHeight w:val="452"/>
        </w:trPr>
        <w:tc>
          <w:tcPr>
            <w:tcW w:w="3233" w:type="dxa"/>
            <w:tcBorders>
              <w:top w:val="single" w:sz="6" w:space="0" w:color="000000"/>
              <w:bottom w:val="single" w:sz="6" w:space="0" w:color="000000"/>
              <w:right w:val="single" w:sz="6" w:space="0" w:color="000000"/>
            </w:tcBorders>
            <w:shd w:val="clear" w:color="auto" w:fill="E2EFD9"/>
          </w:tcPr>
          <w:p w:rsidR="00463765" w:rsidRDefault="00463765">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186" w:type="dxa"/>
            <w:tcBorders>
              <w:top w:val="single" w:sz="6" w:space="0" w:color="000000"/>
              <w:left w:val="single" w:sz="6" w:space="0" w:color="000000"/>
              <w:bottom w:val="single" w:sz="6" w:space="0" w:color="000000"/>
              <w:right w:val="single" w:sz="6" w:space="0" w:color="000000"/>
            </w:tcBorders>
            <w:shd w:val="clear" w:color="auto" w:fill="E2EFD9"/>
          </w:tcPr>
          <w:p w:rsidR="00463765" w:rsidRDefault="00162F00" w:rsidP="00B60C13">
            <w:pPr>
              <w:pStyle w:val="TableParagraph"/>
              <w:jc w:val="center"/>
              <w:rPr>
                <w:rFonts w:ascii="Times New Roman"/>
                <w:sz w:val="20"/>
              </w:rPr>
            </w:pPr>
            <w:r>
              <w:rPr>
                <w:rFonts w:ascii="Times New Roman"/>
                <w:sz w:val="20"/>
              </w:rPr>
              <w:t>0</w:t>
            </w:r>
          </w:p>
        </w:tc>
        <w:tc>
          <w:tcPr>
            <w:tcW w:w="1224" w:type="dxa"/>
            <w:tcBorders>
              <w:top w:val="single" w:sz="6" w:space="0" w:color="000000"/>
              <w:left w:val="single" w:sz="6" w:space="0" w:color="000000"/>
              <w:bottom w:val="single" w:sz="6" w:space="0" w:color="000000"/>
              <w:right w:val="single" w:sz="6" w:space="0" w:color="000000"/>
            </w:tcBorders>
            <w:shd w:val="clear" w:color="auto" w:fill="E2EFD9"/>
          </w:tcPr>
          <w:p w:rsidR="00463765" w:rsidRDefault="00162F00" w:rsidP="00B60C1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463765" w:rsidRDefault="00162F00" w:rsidP="00B60C1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463765" w:rsidRDefault="00162F00" w:rsidP="00B60C1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463765" w:rsidRDefault="00162F00" w:rsidP="00B60C13">
            <w:pPr>
              <w:pStyle w:val="TableParagraph"/>
              <w:jc w:val="center"/>
              <w:rPr>
                <w:rFonts w:ascii="Times New Roman"/>
                <w:sz w:val="20"/>
              </w:rPr>
            </w:pPr>
            <w:r>
              <w:rPr>
                <w:rFonts w:ascii="Times New Roman"/>
                <w:sz w:val="20"/>
              </w:rPr>
              <w:t>0</w:t>
            </w:r>
          </w:p>
        </w:tc>
      </w:tr>
      <w:tr w:rsidR="00463765" w:rsidTr="00162F00">
        <w:trPr>
          <w:trHeight w:val="453"/>
        </w:trPr>
        <w:tc>
          <w:tcPr>
            <w:tcW w:w="3233" w:type="dxa"/>
            <w:tcBorders>
              <w:top w:val="single" w:sz="6" w:space="0" w:color="000000"/>
              <w:bottom w:val="single" w:sz="6" w:space="0" w:color="000000"/>
              <w:right w:val="single" w:sz="6" w:space="0" w:color="000000"/>
            </w:tcBorders>
          </w:tcPr>
          <w:p w:rsidR="00463765" w:rsidRDefault="00463765">
            <w:pPr>
              <w:pStyle w:val="TableParagraph"/>
              <w:spacing w:line="234" w:lineRule="exact"/>
              <w:ind w:left="107"/>
              <w:rPr>
                <w:sz w:val="20"/>
              </w:rPr>
            </w:pPr>
            <w:r>
              <w:rPr>
                <w:spacing w:val="-2"/>
                <w:sz w:val="20"/>
              </w:rPr>
              <w:t>Diğer</w:t>
            </w:r>
          </w:p>
        </w:tc>
        <w:tc>
          <w:tcPr>
            <w:tcW w:w="1186" w:type="dxa"/>
            <w:tcBorders>
              <w:top w:val="single" w:sz="6" w:space="0" w:color="000000"/>
              <w:left w:val="single" w:sz="6" w:space="0" w:color="000000"/>
              <w:bottom w:val="single" w:sz="6" w:space="0" w:color="000000"/>
              <w:right w:val="single" w:sz="6" w:space="0" w:color="000000"/>
            </w:tcBorders>
          </w:tcPr>
          <w:p w:rsidR="00463765" w:rsidRDefault="00D774C7" w:rsidP="00B60C13">
            <w:pPr>
              <w:pStyle w:val="TableParagraph"/>
              <w:jc w:val="center"/>
              <w:rPr>
                <w:rFonts w:ascii="Times New Roman"/>
                <w:sz w:val="20"/>
              </w:rPr>
            </w:pPr>
            <w:r>
              <w:rPr>
                <w:rFonts w:ascii="Times New Roman"/>
                <w:sz w:val="20"/>
              </w:rPr>
              <w:t>0</w:t>
            </w:r>
          </w:p>
        </w:tc>
        <w:tc>
          <w:tcPr>
            <w:tcW w:w="1224" w:type="dxa"/>
            <w:tcBorders>
              <w:top w:val="single" w:sz="6" w:space="0" w:color="000000"/>
              <w:left w:val="single" w:sz="6" w:space="0" w:color="000000"/>
              <w:bottom w:val="single" w:sz="6" w:space="0" w:color="000000"/>
              <w:right w:val="single" w:sz="6" w:space="0" w:color="000000"/>
            </w:tcBorders>
          </w:tcPr>
          <w:p w:rsidR="00463765" w:rsidRDefault="00D774C7" w:rsidP="00B60C1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463765" w:rsidRDefault="00D774C7" w:rsidP="00B60C13">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463765" w:rsidRDefault="00D774C7" w:rsidP="00B60C13">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463765" w:rsidRDefault="00D774C7" w:rsidP="00B60C13">
            <w:pPr>
              <w:pStyle w:val="TableParagraph"/>
              <w:jc w:val="center"/>
              <w:rPr>
                <w:rFonts w:ascii="Times New Roman"/>
                <w:sz w:val="20"/>
              </w:rPr>
            </w:pPr>
            <w:r>
              <w:rPr>
                <w:rFonts w:ascii="Times New Roman"/>
                <w:sz w:val="20"/>
              </w:rPr>
              <w:t>0</w:t>
            </w:r>
          </w:p>
        </w:tc>
      </w:tr>
      <w:tr w:rsidR="00463765" w:rsidTr="00162F00">
        <w:trPr>
          <w:trHeight w:val="452"/>
        </w:trPr>
        <w:tc>
          <w:tcPr>
            <w:tcW w:w="3233" w:type="dxa"/>
            <w:tcBorders>
              <w:top w:val="single" w:sz="6" w:space="0" w:color="000000"/>
              <w:right w:val="single" w:sz="6" w:space="0" w:color="000000"/>
            </w:tcBorders>
          </w:tcPr>
          <w:p w:rsidR="00463765" w:rsidRDefault="00463765">
            <w:pPr>
              <w:pStyle w:val="TableParagraph"/>
              <w:spacing w:line="234" w:lineRule="exact"/>
              <w:ind w:left="107"/>
              <w:rPr>
                <w:sz w:val="20"/>
              </w:rPr>
            </w:pPr>
            <w:r>
              <w:rPr>
                <w:spacing w:val="-2"/>
                <w:sz w:val="20"/>
              </w:rPr>
              <w:t>TOPLAM</w:t>
            </w:r>
          </w:p>
        </w:tc>
        <w:tc>
          <w:tcPr>
            <w:tcW w:w="1186" w:type="dxa"/>
            <w:tcBorders>
              <w:top w:val="single" w:sz="6" w:space="0" w:color="000000"/>
              <w:left w:val="single" w:sz="6" w:space="0" w:color="000000"/>
              <w:right w:val="single" w:sz="6" w:space="0" w:color="000000"/>
            </w:tcBorders>
          </w:tcPr>
          <w:p w:rsidR="00463765" w:rsidRDefault="00162F00" w:rsidP="00B60C13">
            <w:pPr>
              <w:pStyle w:val="TableParagraph"/>
              <w:jc w:val="center"/>
              <w:rPr>
                <w:rFonts w:ascii="Times New Roman"/>
                <w:sz w:val="20"/>
              </w:rPr>
            </w:pPr>
            <w:r>
              <w:rPr>
                <w:rFonts w:ascii="Times New Roman"/>
                <w:sz w:val="20"/>
              </w:rPr>
              <w:t>105.040.000</w:t>
            </w:r>
          </w:p>
        </w:tc>
        <w:tc>
          <w:tcPr>
            <w:tcW w:w="1224" w:type="dxa"/>
            <w:tcBorders>
              <w:top w:val="single" w:sz="6" w:space="0" w:color="000000"/>
              <w:left w:val="single" w:sz="6" w:space="0" w:color="000000"/>
              <w:right w:val="single" w:sz="6" w:space="0" w:color="000000"/>
            </w:tcBorders>
          </w:tcPr>
          <w:p w:rsidR="00463765" w:rsidRDefault="00162F00" w:rsidP="00B60C13">
            <w:pPr>
              <w:pStyle w:val="TableParagraph"/>
              <w:jc w:val="center"/>
              <w:rPr>
                <w:rFonts w:ascii="Times New Roman"/>
                <w:sz w:val="20"/>
              </w:rPr>
            </w:pPr>
            <w:r>
              <w:rPr>
                <w:rFonts w:ascii="Times New Roman"/>
                <w:sz w:val="20"/>
              </w:rPr>
              <w:t>116.050.000</w:t>
            </w:r>
          </w:p>
        </w:tc>
        <w:tc>
          <w:tcPr>
            <w:tcW w:w="1136" w:type="dxa"/>
            <w:tcBorders>
              <w:top w:val="single" w:sz="6" w:space="0" w:color="000000"/>
              <w:left w:val="single" w:sz="6" w:space="0" w:color="000000"/>
              <w:right w:val="single" w:sz="6" w:space="0" w:color="000000"/>
            </w:tcBorders>
          </w:tcPr>
          <w:p w:rsidR="00463765" w:rsidRDefault="00162F00" w:rsidP="00B60C13">
            <w:pPr>
              <w:pStyle w:val="TableParagraph"/>
              <w:jc w:val="center"/>
              <w:rPr>
                <w:rFonts w:ascii="Times New Roman"/>
                <w:sz w:val="20"/>
              </w:rPr>
            </w:pPr>
            <w:r>
              <w:rPr>
                <w:rFonts w:ascii="Times New Roman"/>
                <w:sz w:val="20"/>
              </w:rPr>
              <w:t>128.060.000</w:t>
            </w:r>
          </w:p>
        </w:tc>
        <w:tc>
          <w:tcPr>
            <w:tcW w:w="1138" w:type="dxa"/>
            <w:tcBorders>
              <w:top w:val="single" w:sz="6" w:space="0" w:color="000000"/>
              <w:left w:val="single" w:sz="6" w:space="0" w:color="000000"/>
              <w:right w:val="single" w:sz="6" w:space="0" w:color="000000"/>
            </w:tcBorders>
          </w:tcPr>
          <w:p w:rsidR="00463765" w:rsidRDefault="00162F00" w:rsidP="00B60C13">
            <w:pPr>
              <w:pStyle w:val="TableParagraph"/>
              <w:jc w:val="center"/>
              <w:rPr>
                <w:rFonts w:ascii="Times New Roman"/>
                <w:sz w:val="20"/>
              </w:rPr>
            </w:pPr>
            <w:r>
              <w:rPr>
                <w:rFonts w:ascii="Times New Roman"/>
                <w:sz w:val="20"/>
              </w:rPr>
              <w:t>141.170.000</w:t>
            </w:r>
          </w:p>
        </w:tc>
        <w:tc>
          <w:tcPr>
            <w:tcW w:w="1136" w:type="dxa"/>
            <w:tcBorders>
              <w:top w:val="single" w:sz="6" w:space="0" w:color="000000"/>
              <w:left w:val="single" w:sz="6" w:space="0" w:color="000000"/>
            </w:tcBorders>
          </w:tcPr>
          <w:p w:rsidR="00463765" w:rsidRDefault="00162F00" w:rsidP="00B60C13">
            <w:pPr>
              <w:pStyle w:val="TableParagraph"/>
              <w:jc w:val="center"/>
              <w:rPr>
                <w:rFonts w:ascii="Times New Roman"/>
                <w:sz w:val="20"/>
              </w:rPr>
            </w:pPr>
            <w:r>
              <w:rPr>
                <w:rFonts w:ascii="Times New Roman"/>
                <w:sz w:val="20"/>
              </w:rPr>
              <w:t>154.490.000</w:t>
            </w:r>
          </w:p>
        </w:tc>
      </w:tr>
    </w:tbl>
    <w:p w:rsidR="0007771D" w:rsidRDefault="0007771D">
      <w:pPr>
        <w:pStyle w:val="GvdeMetni"/>
        <w:spacing w:before="49"/>
        <w:rPr>
          <w:b/>
          <w:sz w:val="20"/>
        </w:rPr>
      </w:pPr>
    </w:p>
    <w:p w:rsidR="005D7C81" w:rsidRDefault="005D7C81" w:rsidP="003B5221">
      <w:pPr>
        <w:spacing w:before="80" w:after="42"/>
        <w:jc w:val="both"/>
        <w:rPr>
          <w:b/>
          <w:sz w:val="20"/>
        </w:rPr>
      </w:pPr>
    </w:p>
    <w:p w:rsidR="007F3767" w:rsidRDefault="007F3767" w:rsidP="003B5221">
      <w:pPr>
        <w:spacing w:before="80" w:after="42"/>
        <w:jc w:val="both"/>
        <w:rPr>
          <w:b/>
          <w:sz w:val="20"/>
        </w:rPr>
      </w:pPr>
    </w:p>
    <w:p w:rsidR="007F3767" w:rsidRDefault="007F3767" w:rsidP="003B5221">
      <w:pPr>
        <w:spacing w:before="80" w:after="42"/>
        <w:jc w:val="both"/>
        <w:rPr>
          <w:b/>
          <w:sz w:val="20"/>
        </w:rPr>
      </w:pPr>
    </w:p>
    <w:p w:rsidR="007F3767" w:rsidRDefault="007F3767" w:rsidP="003B5221">
      <w:pPr>
        <w:spacing w:before="80" w:after="42"/>
        <w:jc w:val="both"/>
        <w:rPr>
          <w:b/>
          <w:sz w:val="20"/>
        </w:rPr>
      </w:pPr>
    </w:p>
    <w:p w:rsidR="005110EB" w:rsidRDefault="005110EB" w:rsidP="003B5221">
      <w:pPr>
        <w:spacing w:before="80" w:after="42"/>
        <w:jc w:val="both"/>
        <w:rPr>
          <w:b/>
          <w:sz w:val="20"/>
        </w:rPr>
      </w:pPr>
    </w:p>
    <w:p w:rsidR="005110EB" w:rsidRDefault="005110EB" w:rsidP="003B5221">
      <w:pPr>
        <w:spacing w:before="80" w:after="42"/>
        <w:jc w:val="both"/>
        <w:rPr>
          <w:b/>
          <w:sz w:val="20"/>
        </w:rPr>
      </w:pPr>
    </w:p>
    <w:p w:rsidR="007F3767" w:rsidRDefault="007F3767" w:rsidP="003B5221">
      <w:pPr>
        <w:spacing w:before="80" w:after="42"/>
        <w:jc w:val="both"/>
        <w:rPr>
          <w:b/>
          <w:sz w:val="20"/>
        </w:rPr>
      </w:pPr>
    </w:p>
    <w:p w:rsidR="007F3767" w:rsidRDefault="007F3767" w:rsidP="003B5221">
      <w:pPr>
        <w:spacing w:before="80" w:after="42"/>
        <w:jc w:val="both"/>
        <w:rPr>
          <w:b/>
          <w:sz w:val="20"/>
        </w:rPr>
      </w:pPr>
    </w:p>
    <w:p w:rsidR="0007771D" w:rsidRDefault="0007771D">
      <w:pPr>
        <w:pStyle w:val="GvdeMetni"/>
        <w:spacing w:before="108"/>
        <w:rPr>
          <w:b/>
          <w:sz w:val="20"/>
        </w:rPr>
      </w:pPr>
    </w:p>
    <w:p w:rsidR="0007771D" w:rsidRPr="001F0143" w:rsidRDefault="008A099D" w:rsidP="001036CB">
      <w:pPr>
        <w:pStyle w:val="Balk4"/>
        <w:numPr>
          <w:ilvl w:val="2"/>
          <w:numId w:val="34"/>
        </w:numPr>
        <w:tabs>
          <w:tab w:val="left" w:pos="1708"/>
        </w:tabs>
        <w:spacing w:before="0"/>
        <w:ind w:left="1708" w:hanging="750"/>
        <w:jc w:val="both"/>
      </w:pPr>
      <w:r>
        <w:t>İstatistiki</w:t>
      </w:r>
      <w:r>
        <w:rPr>
          <w:spacing w:val="-6"/>
        </w:rPr>
        <w:t xml:space="preserve"> </w:t>
      </w:r>
      <w:r>
        <w:rPr>
          <w:spacing w:val="-2"/>
        </w:rPr>
        <w:t>Veriler</w:t>
      </w:r>
    </w:p>
    <w:p w:rsidR="001F0143" w:rsidRDefault="001F0143" w:rsidP="001F0143">
      <w:pPr>
        <w:pStyle w:val="Balk4"/>
        <w:tabs>
          <w:tab w:val="left" w:pos="1708"/>
        </w:tabs>
        <w:spacing w:before="0"/>
        <w:ind w:firstLine="0"/>
        <w:jc w:val="both"/>
        <w:rPr>
          <w:spacing w:val="-2"/>
        </w:rPr>
      </w:pPr>
    </w:p>
    <w:p w:rsidR="001F0143" w:rsidRPr="001F0143" w:rsidRDefault="001F0143" w:rsidP="001F0143">
      <w:pPr>
        <w:pStyle w:val="Balk4"/>
        <w:tabs>
          <w:tab w:val="left" w:pos="1708"/>
        </w:tabs>
        <w:spacing w:before="0"/>
        <w:ind w:firstLine="0"/>
        <w:jc w:val="both"/>
        <w:rPr>
          <w:b w:val="0"/>
          <w:sz w:val="24"/>
          <w:szCs w:val="24"/>
        </w:rPr>
      </w:pPr>
      <w:r>
        <w:rPr>
          <w:b w:val="0"/>
          <w:spacing w:val="-2"/>
          <w:sz w:val="24"/>
          <w:szCs w:val="24"/>
        </w:rPr>
        <w:t xml:space="preserve">Okulumuzla ilgili istatistiki veriler belirlenerek tabloda belirtilmiştir. </w:t>
      </w:r>
    </w:p>
    <w:p w:rsidR="00CC2989" w:rsidRDefault="00CC2989" w:rsidP="00CC2989">
      <w:pPr>
        <w:pStyle w:val="Balk4"/>
        <w:tabs>
          <w:tab w:val="left" w:pos="1708"/>
        </w:tabs>
        <w:spacing w:before="0"/>
        <w:jc w:val="both"/>
        <w:rPr>
          <w:spacing w:val="-2"/>
        </w:rPr>
      </w:pPr>
    </w:p>
    <w:tbl>
      <w:tblPr>
        <w:tblW w:w="11220" w:type="dxa"/>
        <w:tblInd w:w="55" w:type="dxa"/>
        <w:tblCellMar>
          <w:left w:w="70" w:type="dxa"/>
          <w:right w:w="70" w:type="dxa"/>
        </w:tblCellMar>
        <w:tblLook w:val="04A0" w:firstRow="1" w:lastRow="0" w:firstColumn="1" w:lastColumn="0" w:noHBand="0" w:noVBand="1"/>
      </w:tblPr>
      <w:tblGrid>
        <w:gridCol w:w="1539"/>
        <w:gridCol w:w="789"/>
        <w:gridCol w:w="1681"/>
        <w:gridCol w:w="2706"/>
        <w:gridCol w:w="4505"/>
      </w:tblGrid>
      <w:tr w:rsidR="00CC2989" w:rsidRPr="00CC2989" w:rsidTr="00CC2989">
        <w:trPr>
          <w:trHeight w:val="300"/>
        </w:trPr>
        <w:tc>
          <w:tcPr>
            <w:tcW w:w="11220" w:type="dxa"/>
            <w:gridSpan w:val="5"/>
            <w:tcBorders>
              <w:top w:val="nil"/>
              <w:left w:val="nil"/>
              <w:bottom w:val="single" w:sz="4" w:space="0" w:color="auto"/>
              <w:right w:val="nil"/>
            </w:tcBorders>
            <w:shd w:val="clear" w:color="auto" w:fill="auto"/>
            <w:noWrap/>
            <w:vAlign w:val="bottom"/>
            <w:hideMark/>
          </w:tcPr>
          <w:p w:rsidR="00CC2989" w:rsidRPr="00CC2989" w:rsidRDefault="00CC2989" w:rsidP="00CC2989">
            <w:pPr>
              <w:widowControl/>
              <w:autoSpaceDE/>
              <w:autoSpaceDN/>
              <w:rPr>
                <w:rFonts w:ascii="Calibri" w:eastAsia="Times New Roman" w:hAnsi="Calibri" w:cs="Calibri"/>
                <w:b/>
                <w:color w:val="000000"/>
                <w:lang w:eastAsia="tr-TR"/>
              </w:rPr>
            </w:pPr>
            <w:r w:rsidRPr="00CC2989">
              <w:rPr>
                <w:rFonts w:ascii="Calibri" w:eastAsia="Times New Roman" w:hAnsi="Calibri" w:cs="Calibri"/>
                <w:b/>
                <w:color w:val="000000"/>
                <w:lang w:eastAsia="tr-TR"/>
              </w:rPr>
              <w:t>Tablo:</w:t>
            </w:r>
            <w:r w:rsidRPr="00786498">
              <w:rPr>
                <w:rFonts w:ascii="Calibri" w:eastAsia="Times New Roman" w:hAnsi="Calibri" w:cs="Calibri"/>
                <w:b/>
                <w:color w:val="000000"/>
                <w:lang w:eastAsia="tr-TR"/>
              </w:rPr>
              <w:t xml:space="preserve"> 1</w:t>
            </w:r>
            <w:r w:rsidR="004114DE" w:rsidRPr="00786498">
              <w:rPr>
                <w:rFonts w:ascii="Calibri" w:eastAsia="Times New Roman" w:hAnsi="Calibri" w:cs="Calibri"/>
                <w:b/>
                <w:color w:val="000000"/>
                <w:lang w:eastAsia="tr-TR"/>
              </w:rPr>
              <w:t>4</w:t>
            </w:r>
            <w:r w:rsidRPr="00786498">
              <w:rPr>
                <w:rFonts w:ascii="Calibri" w:eastAsia="Times New Roman" w:hAnsi="Calibri" w:cs="Calibri"/>
                <w:b/>
                <w:color w:val="000000"/>
                <w:lang w:eastAsia="tr-TR"/>
              </w:rPr>
              <w:t xml:space="preserve">. </w:t>
            </w:r>
            <w:r w:rsidRPr="00CC2989">
              <w:rPr>
                <w:rFonts w:ascii="Calibri" w:eastAsia="Times New Roman" w:hAnsi="Calibri" w:cs="Calibri"/>
                <w:b/>
                <w:color w:val="000000"/>
                <w:lang w:eastAsia="tr-TR"/>
              </w:rPr>
              <w:t xml:space="preserve"> Destekleme ve Yetiştirme Kurslarına Katılım Durumu</w:t>
            </w:r>
          </w:p>
        </w:tc>
      </w:tr>
      <w:tr w:rsidR="00CC2989" w:rsidRPr="00CC2989" w:rsidTr="00CC2989">
        <w:trPr>
          <w:trHeight w:val="300"/>
        </w:trPr>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EĞİTİM ÖĞRETİM YILI</w:t>
            </w:r>
          </w:p>
        </w:tc>
        <w:tc>
          <w:tcPr>
            <w:tcW w:w="67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SINIF</w:t>
            </w:r>
          </w:p>
        </w:tc>
        <w:tc>
          <w:tcPr>
            <w:tcW w:w="16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TOPLAM ÖĞRENCİ</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Öğrenci Sayı ve Oranları</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vMerge/>
            <w:tcBorders>
              <w:top w:val="nil"/>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1681" w:type="dxa"/>
            <w:vMerge/>
            <w:tcBorders>
              <w:top w:val="nil"/>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xml:space="preserve">Kursa Katılan Toplam </w:t>
            </w:r>
            <w:proofErr w:type="spellStart"/>
            <w:proofErr w:type="gramStart"/>
            <w:r w:rsidRPr="00CC2989">
              <w:rPr>
                <w:rFonts w:ascii="Calibri" w:eastAsia="Times New Roman" w:hAnsi="Calibri" w:cs="Calibri"/>
                <w:color w:val="000000"/>
                <w:lang w:eastAsia="tr-TR"/>
              </w:rPr>
              <w:t>Ögr.Say</w:t>
            </w:r>
            <w:proofErr w:type="spellEnd"/>
            <w:proofErr w:type="gramEnd"/>
            <w:r w:rsidRPr="00CC2989">
              <w:rPr>
                <w:rFonts w:ascii="Calibri" w:eastAsia="Times New Roman" w:hAnsi="Calibri" w:cs="Calibri"/>
                <w:color w:val="000000"/>
                <w:lang w:eastAsia="tr-TR"/>
              </w:rPr>
              <w:t>.</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xml:space="preserve">Kursa Katılan </w:t>
            </w:r>
            <w:proofErr w:type="spellStart"/>
            <w:r w:rsidRPr="00CC2989">
              <w:rPr>
                <w:rFonts w:ascii="Calibri" w:eastAsia="Times New Roman" w:hAnsi="Calibri" w:cs="Calibri"/>
                <w:color w:val="000000"/>
                <w:lang w:eastAsia="tr-TR"/>
              </w:rPr>
              <w:t>Ögr</w:t>
            </w:r>
            <w:proofErr w:type="spellEnd"/>
            <w:r w:rsidRPr="00CC2989">
              <w:rPr>
                <w:rFonts w:ascii="Calibri" w:eastAsia="Times New Roman" w:hAnsi="Calibri" w:cs="Calibri"/>
                <w:color w:val="000000"/>
                <w:lang w:eastAsia="tr-TR"/>
              </w:rPr>
              <w:t xml:space="preserve">. Sayısının Toplam </w:t>
            </w:r>
            <w:proofErr w:type="spellStart"/>
            <w:r w:rsidRPr="00CC2989">
              <w:rPr>
                <w:rFonts w:ascii="Calibri" w:eastAsia="Times New Roman" w:hAnsi="Calibri" w:cs="Calibri"/>
                <w:color w:val="000000"/>
                <w:lang w:eastAsia="tr-TR"/>
              </w:rPr>
              <w:t>Öğr</w:t>
            </w:r>
            <w:proofErr w:type="spellEnd"/>
            <w:r w:rsidRPr="00CC2989">
              <w:rPr>
                <w:rFonts w:ascii="Calibri" w:eastAsia="Times New Roman" w:hAnsi="Calibri" w:cs="Calibri"/>
                <w:color w:val="000000"/>
                <w:lang w:eastAsia="tr-TR"/>
              </w:rPr>
              <w:t>. Say. Oran</w:t>
            </w:r>
          </w:p>
        </w:tc>
      </w:tr>
      <w:tr w:rsidR="00CC2989" w:rsidRPr="00CC2989" w:rsidTr="00CC2989">
        <w:trPr>
          <w:trHeight w:val="300"/>
        </w:trPr>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2020-2021</w:t>
            </w: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9.sınıf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0</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10.sınıf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0</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11.sınıf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0</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12.sınıf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0</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0%</w:t>
            </w:r>
          </w:p>
        </w:tc>
      </w:tr>
      <w:tr w:rsidR="00CC2989" w:rsidRPr="00CC2989" w:rsidTr="00CC2989">
        <w:trPr>
          <w:trHeight w:val="300"/>
        </w:trPr>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2021-2022</w:t>
            </w: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9.sınıf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0</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10.sınıf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48</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11.sınıf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34</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12.sınıf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48</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130</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26%</w:t>
            </w:r>
          </w:p>
        </w:tc>
      </w:tr>
      <w:tr w:rsidR="00CC2989" w:rsidRPr="00CC2989" w:rsidTr="00CC2989">
        <w:trPr>
          <w:trHeight w:val="300"/>
        </w:trPr>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2022-2023</w:t>
            </w: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9.sınıf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0</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10.sınıf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43</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11.sınıf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63</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 </w:t>
            </w:r>
          </w:p>
        </w:tc>
      </w:tr>
      <w:tr w:rsidR="00CC2989" w:rsidRPr="00CC2989" w:rsidTr="00CC2989">
        <w:trPr>
          <w:trHeight w:val="300"/>
        </w:trPr>
        <w:tc>
          <w:tcPr>
            <w:tcW w:w="1649" w:type="dxa"/>
            <w:vMerge/>
            <w:tcBorders>
              <w:top w:val="single" w:sz="4" w:space="0" w:color="auto"/>
              <w:left w:val="single" w:sz="4" w:space="0" w:color="auto"/>
              <w:bottom w:val="single" w:sz="4" w:space="0" w:color="auto"/>
              <w:right w:val="single" w:sz="4" w:space="0" w:color="auto"/>
            </w:tcBorders>
            <w:vAlign w:val="center"/>
            <w:hideMark/>
          </w:tcPr>
          <w:p w:rsidR="00CC2989" w:rsidRPr="00CC2989" w:rsidRDefault="00CC2989" w:rsidP="00CC2989">
            <w:pPr>
              <w:widowControl/>
              <w:autoSpaceDE/>
              <w:autoSpaceDN/>
              <w:rPr>
                <w:rFonts w:ascii="Calibri" w:eastAsia="Times New Roman" w:hAnsi="Calibri" w:cs="Calibri"/>
                <w:color w:val="000000"/>
                <w:lang w:eastAsia="tr-TR"/>
              </w:rPr>
            </w:pPr>
          </w:p>
        </w:tc>
        <w:tc>
          <w:tcPr>
            <w:tcW w:w="679"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12.sınıf</w:t>
            </w:r>
          </w:p>
        </w:tc>
        <w:tc>
          <w:tcPr>
            <w:tcW w:w="1681"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55</w:t>
            </w:r>
          </w:p>
        </w:tc>
        <w:tc>
          <w:tcPr>
            <w:tcW w:w="2706" w:type="dxa"/>
            <w:tcBorders>
              <w:top w:val="nil"/>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161</w:t>
            </w:r>
          </w:p>
        </w:tc>
        <w:tc>
          <w:tcPr>
            <w:tcW w:w="4505" w:type="dxa"/>
            <w:tcBorders>
              <w:top w:val="single" w:sz="4" w:space="0" w:color="auto"/>
              <w:left w:val="nil"/>
              <w:bottom w:val="single" w:sz="4" w:space="0" w:color="auto"/>
              <w:right w:val="single" w:sz="4" w:space="0" w:color="auto"/>
            </w:tcBorders>
            <w:shd w:val="clear" w:color="auto" w:fill="auto"/>
            <w:noWrap/>
            <w:vAlign w:val="bottom"/>
            <w:hideMark/>
          </w:tcPr>
          <w:p w:rsidR="00CC2989" w:rsidRPr="00CC2989" w:rsidRDefault="00CC2989" w:rsidP="00CC2989">
            <w:pPr>
              <w:widowControl/>
              <w:autoSpaceDE/>
              <w:autoSpaceDN/>
              <w:jc w:val="center"/>
              <w:rPr>
                <w:rFonts w:ascii="Calibri" w:eastAsia="Times New Roman" w:hAnsi="Calibri" w:cs="Calibri"/>
                <w:color w:val="000000"/>
                <w:lang w:eastAsia="tr-TR"/>
              </w:rPr>
            </w:pPr>
            <w:r w:rsidRPr="00CC2989">
              <w:rPr>
                <w:rFonts w:ascii="Calibri" w:eastAsia="Times New Roman" w:hAnsi="Calibri" w:cs="Calibri"/>
                <w:color w:val="000000"/>
                <w:lang w:eastAsia="tr-TR"/>
              </w:rPr>
              <w:t>32%</w:t>
            </w:r>
          </w:p>
        </w:tc>
      </w:tr>
    </w:tbl>
    <w:p w:rsidR="00CC2989" w:rsidRPr="003B5221" w:rsidRDefault="00CC2989" w:rsidP="00CC2989">
      <w:pPr>
        <w:pStyle w:val="Balk4"/>
        <w:tabs>
          <w:tab w:val="left" w:pos="1708"/>
        </w:tabs>
        <w:spacing w:before="0"/>
        <w:jc w:val="both"/>
      </w:pPr>
    </w:p>
    <w:p w:rsidR="003B5221" w:rsidRPr="003B5221" w:rsidRDefault="003B5221" w:rsidP="003B5221">
      <w:pPr>
        <w:pStyle w:val="Balk4"/>
        <w:tabs>
          <w:tab w:val="left" w:pos="1708"/>
        </w:tabs>
        <w:spacing w:before="0"/>
        <w:ind w:firstLine="0"/>
        <w:jc w:val="both"/>
      </w:pPr>
    </w:p>
    <w:p w:rsidR="003B5221" w:rsidRPr="003B5221" w:rsidRDefault="003B5221" w:rsidP="003B5221">
      <w:pPr>
        <w:spacing w:before="1"/>
        <w:jc w:val="both"/>
        <w:rPr>
          <w:b/>
          <w:sz w:val="20"/>
        </w:rPr>
      </w:pPr>
      <w:r w:rsidRPr="003B5221">
        <w:rPr>
          <w:b/>
          <w:sz w:val="20"/>
        </w:rPr>
        <w:t>Tablo</w:t>
      </w:r>
      <w:r w:rsidRPr="003B5221">
        <w:rPr>
          <w:b/>
          <w:spacing w:val="-8"/>
          <w:sz w:val="20"/>
        </w:rPr>
        <w:t xml:space="preserve"> </w:t>
      </w:r>
      <w:r w:rsidR="004114DE">
        <w:rPr>
          <w:b/>
          <w:sz w:val="20"/>
        </w:rPr>
        <w:t>15</w:t>
      </w:r>
      <w:r w:rsidRPr="003B5221">
        <w:rPr>
          <w:b/>
          <w:sz w:val="20"/>
        </w:rPr>
        <w:t>.</w:t>
      </w:r>
      <w:r w:rsidRPr="003B5221">
        <w:rPr>
          <w:b/>
          <w:spacing w:val="-10"/>
          <w:sz w:val="20"/>
        </w:rPr>
        <w:t xml:space="preserve"> </w:t>
      </w:r>
      <w:proofErr w:type="gramStart"/>
      <w:r w:rsidRPr="003B5221">
        <w:rPr>
          <w:b/>
          <w:sz w:val="20"/>
        </w:rPr>
        <w:t xml:space="preserve">Okulun </w:t>
      </w:r>
      <w:r w:rsidRPr="003B5221">
        <w:rPr>
          <w:b/>
          <w:spacing w:val="-7"/>
          <w:sz w:val="20"/>
        </w:rPr>
        <w:t xml:space="preserve"> </w:t>
      </w:r>
      <w:r w:rsidRPr="003B5221">
        <w:rPr>
          <w:b/>
          <w:sz w:val="20"/>
        </w:rPr>
        <w:t>Fiziki</w:t>
      </w:r>
      <w:proofErr w:type="gramEnd"/>
      <w:r w:rsidRPr="003B5221">
        <w:rPr>
          <w:b/>
          <w:sz w:val="20"/>
        </w:rPr>
        <w:t xml:space="preserve"> Yapısının Durumu</w:t>
      </w:r>
    </w:p>
    <w:p w:rsidR="003B5221" w:rsidRPr="004F143E" w:rsidRDefault="003B5221" w:rsidP="003B5221">
      <w:pPr>
        <w:pStyle w:val="Balk4"/>
        <w:tabs>
          <w:tab w:val="left" w:pos="1708"/>
        </w:tabs>
        <w:spacing w:before="0"/>
        <w:ind w:firstLine="0"/>
        <w:jc w:val="both"/>
      </w:pPr>
    </w:p>
    <w:tbl>
      <w:tblPr>
        <w:tblW w:w="4723"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1098"/>
        <w:gridCol w:w="2448"/>
        <w:gridCol w:w="651"/>
        <w:gridCol w:w="658"/>
      </w:tblGrid>
      <w:tr w:rsidR="003B5221" w:rsidRPr="00B60C13" w:rsidTr="004114DE">
        <w:tc>
          <w:tcPr>
            <w:tcW w:w="3235" w:type="pct"/>
            <w:gridSpan w:val="2"/>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bCs/>
                <w:color w:val="000000"/>
                <w:sz w:val="24"/>
                <w:szCs w:val="24"/>
                <w:lang w:eastAsia="tr-TR"/>
              </w:rPr>
              <w:t xml:space="preserve">Okul Bölümleri </w:t>
            </w:r>
            <w:r w:rsidRPr="00B60C13">
              <w:rPr>
                <w:rFonts w:ascii="Book Antiqua" w:eastAsia="Times New Roman" w:hAnsi="Book Antiqua" w:cs="Calibri"/>
                <w:b/>
                <w:bCs/>
                <w:color w:val="000000"/>
                <w:sz w:val="24"/>
                <w:szCs w:val="24"/>
                <w:highlight w:val="yellow"/>
                <w:lang w:eastAsia="tr-TR"/>
              </w:rPr>
              <w:t>*</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Özel Alanlar</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Var</w:t>
            </w: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Yok</w:t>
            </w: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Okul Kat Sayısı</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4</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sz w:val="24"/>
                <w:szCs w:val="24"/>
                <w:lang w:eastAsia="tr-TR"/>
              </w:rPr>
              <w:t>Çok Amaçlı Salon</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X</w:t>
            </w: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Derslik Sayısı</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24</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Çok Amaçlı Saha</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X</w:t>
            </w: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 xml:space="preserve">Derslik Alanları </w:t>
            </w:r>
            <w:r w:rsidRPr="00B60C13">
              <w:rPr>
                <w:rFonts w:ascii="Book Antiqua" w:eastAsia="Times New Roman" w:hAnsi="Book Antiqua" w:cs="Calibri"/>
                <w:bCs/>
                <w:color w:val="000000"/>
                <w:sz w:val="20"/>
                <w:szCs w:val="24"/>
                <w:lang w:eastAsia="tr-TR"/>
              </w:rPr>
              <w:t>(m2)</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552</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Kütüphane</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X</w:t>
            </w: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Kullanılan Derslik Sayısı</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23</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Fen Laboratuvarı</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X</w:t>
            </w: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Şube Sayısı</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21</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Bilgisayar Laboratuvarı</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X</w:t>
            </w: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 xml:space="preserve">İdari Odaların Alanı </w:t>
            </w:r>
            <w:r w:rsidRPr="00B60C13">
              <w:rPr>
                <w:rFonts w:ascii="Book Antiqua" w:eastAsia="Times New Roman" w:hAnsi="Book Antiqua" w:cs="Calibri"/>
                <w:bCs/>
                <w:color w:val="000000"/>
                <w:sz w:val="20"/>
                <w:szCs w:val="24"/>
                <w:lang w:eastAsia="tr-TR"/>
              </w:rPr>
              <w:t>(m2)</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164</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bCs/>
                <w:color w:val="000000"/>
                <w:sz w:val="24"/>
                <w:szCs w:val="24"/>
                <w:lang w:eastAsia="tr-TR"/>
              </w:rPr>
              <w:t>İş Atölyesi</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X</w:t>
            </w: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B60C13">
              <w:rPr>
                <w:rFonts w:ascii="Book Antiqua" w:eastAsia="Times New Roman" w:hAnsi="Book Antiqua" w:cs="Calibri"/>
                <w:bCs/>
                <w:color w:val="000000"/>
                <w:sz w:val="24"/>
                <w:szCs w:val="24"/>
                <w:lang w:eastAsia="tr-TR"/>
              </w:rPr>
              <w:t xml:space="preserve">Öğretmenler Odası </w:t>
            </w:r>
            <w:r w:rsidRPr="00B60C13">
              <w:rPr>
                <w:rFonts w:ascii="Book Antiqua" w:eastAsia="Times New Roman" w:hAnsi="Book Antiqua" w:cs="Calibri"/>
                <w:bCs/>
                <w:color w:val="000000"/>
                <w:sz w:val="20"/>
                <w:szCs w:val="24"/>
                <w:lang w:eastAsia="tr-TR"/>
              </w:rPr>
              <w:t>(m2)</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50</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sz w:val="24"/>
                <w:szCs w:val="24"/>
                <w:lang w:eastAsia="tr-TR"/>
              </w:rPr>
              <w:t>Beceri Atölyesi</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X</w:t>
            </w: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B60C13">
              <w:rPr>
                <w:rFonts w:ascii="Book Antiqua" w:eastAsia="Times New Roman" w:hAnsi="Book Antiqua" w:cs="Calibri"/>
                <w:bCs/>
                <w:color w:val="000000"/>
                <w:sz w:val="24"/>
                <w:szCs w:val="24"/>
                <w:lang w:eastAsia="tr-TR"/>
              </w:rPr>
              <w:t xml:space="preserve">Okul Oturum Alanı </w:t>
            </w:r>
            <w:r w:rsidRPr="00B60C13">
              <w:rPr>
                <w:rFonts w:ascii="Book Antiqua" w:eastAsia="Times New Roman" w:hAnsi="Book Antiqua" w:cs="Calibri"/>
                <w:bCs/>
                <w:color w:val="000000"/>
                <w:sz w:val="20"/>
                <w:szCs w:val="24"/>
                <w:lang w:eastAsia="tr-TR"/>
              </w:rPr>
              <w:t>(m2)</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2800</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60C13">
              <w:rPr>
                <w:rFonts w:ascii="Book Antiqua" w:eastAsia="Times New Roman" w:hAnsi="Book Antiqua" w:cs="Calibri"/>
                <w:sz w:val="24"/>
                <w:szCs w:val="24"/>
                <w:lang w:eastAsia="tr-TR"/>
              </w:rPr>
              <w:t>Pansiyon</w:t>
            </w: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X</w:t>
            </w: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B60C13">
              <w:rPr>
                <w:rFonts w:ascii="Book Antiqua" w:eastAsia="Times New Roman" w:hAnsi="Book Antiqua" w:cs="Calibri"/>
                <w:bCs/>
                <w:color w:val="000000"/>
                <w:sz w:val="24"/>
                <w:szCs w:val="24"/>
                <w:lang w:eastAsia="tr-TR"/>
              </w:rPr>
              <w:t xml:space="preserve">Okul Bahçesi </w:t>
            </w:r>
            <w:r w:rsidRPr="00B60C13">
              <w:rPr>
                <w:rFonts w:ascii="Book Antiqua" w:eastAsia="Times New Roman" w:hAnsi="Book Antiqua" w:cs="Calibri"/>
                <w:bCs/>
                <w:color w:val="000000"/>
                <w:sz w:val="20"/>
                <w:szCs w:val="24"/>
                <w:lang w:eastAsia="tr-TR"/>
              </w:rPr>
              <w:t>(Açık Alan)(m2)</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12.640</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B60C13">
              <w:rPr>
                <w:rFonts w:ascii="Book Antiqua" w:eastAsia="Times New Roman" w:hAnsi="Book Antiqua" w:cs="Calibri"/>
                <w:bCs/>
                <w:color w:val="000000"/>
                <w:sz w:val="24"/>
                <w:szCs w:val="24"/>
                <w:lang w:eastAsia="tr-TR"/>
              </w:rPr>
              <w:t xml:space="preserve">Okul Kapalı Alan </w:t>
            </w:r>
            <w:r w:rsidRPr="00B60C13">
              <w:rPr>
                <w:rFonts w:ascii="Book Antiqua" w:eastAsia="Times New Roman" w:hAnsi="Book Antiqua" w:cs="Calibri"/>
                <w:bCs/>
                <w:color w:val="000000"/>
                <w:sz w:val="20"/>
                <w:szCs w:val="24"/>
                <w:lang w:eastAsia="tr-TR"/>
              </w:rPr>
              <w:t>(m2)</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11.200</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B60C13">
              <w:rPr>
                <w:rFonts w:ascii="Book Antiqua" w:eastAsia="Times New Roman" w:hAnsi="Book Antiqua" w:cs="Calibri"/>
                <w:bCs/>
                <w:color w:val="000000"/>
                <w:sz w:val="24"/>
                <w:szCs w:val="24"/>
                <w:lang w:eastAsia="tr-TR"/>
              </w:rPr>
              <w:t xml:space="preserve">Sanatsal, bilimsel ve sportif amaçlı toplam alan </w:t>
            </w:r>
            <w:r w:rsidRPr="00B60C13">
              <w:rPr>
                <w:rFonts w:ascii="Book Antiqua" w:eastAsia="Times New Roman" w:hAnsi="Book Antiqua" w:cs="Calibri"/>
                <w:bCs/>
                <w:color w:val="000000"/>
                <w:sz w:val="20"/>
                <w:szCs w:val="20"/>
                <w:lang w:eastAsia="tr-TR"/>
              </w:rPr>
              <w:t>(m</w:t>
            </w:r>
            <w:r w:rsidRPr="00B60C13">
              <w:rPr>
                <w:rFonts w:ascii="Book Antiqua" w:eastAsia="Times New Roman" w:hAnsi="Book Antiqua" w:cs="Calibri"/>
                <w:bCs/>
                <w:color w:val="000000"/>
                <w:sz w:val="20"/>
                <w:szCs w:val="20"/>
                <w:vertAlign w:val="superscript"/>
                <w:lang w:eastAsia="tr-TR"/>
              </w:rPr>
              <w:t>2</w:t>
            </w:r>
            <w:r w:rsidRPr="00B60C13">
              <w:rPr>
                <w:rFonts w:ascii="Book Antiqua" w:eastAsia="Times New Roman" w:hAnsi="Book Antiqua" w:cs="Calibri"/>
                <w:bCs/>
                <w:color w:val="000000"/>
                <w:sz w:val="20"/>
                <w:szCs w:val="24"/>
                <w:lang w:eastAsia="tr-TR"/>
              </w:rPr>
              <w:t>)</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350</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B60C13">
              <w:rPr>
                <w:rFonts w:ascii="Book Antiqua" w:eastAsia="Times New Roman" w:hAnsi="Book Antiqua" w:cs="Calibri"/>
                <w:bCs/>
                <w:color w:val="000000"/>
                <w:sz w:val="24"/>
                <w:szCs w:val="24"/>
                <w:lang w:eastAsia="tr-TR"/>
              </w:rPr>
              <w:t xml:space="preserve">Kantin </w:t>
            </w:r>
            <w:r w:rsidRPr="00B60C13">
              <w:rPr>
                <w:rFonts w:ascii="Book Antiqua" w:eastAsia="Times New Roman" w:hAnsi="Book Antiqua" w:cs="Calibri"/>
                <w:bCs/>
                <w:color w:val="000000"/>
                <w:sz w:val="20"/>
                <w:szCs w:val="24"/>
                <w:lang w:eastAsia="tr-TR"/>
              </w:rPr>
              <w:t>(m2)</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200</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B60C13">
              <w:rPr>
                <w:rFonts w:ascii="Book Antiqua" w:eastAsia="Times New Roman" w:hAnsi="Book Antiqua" w:cs="Calibri"/>
                <w:bCs/>
                <w:color w:val="000000"/>
                <w:sz w:val="24"/>
                <w:szCs w:val="24"/>
                <w:lang w:eastAsia="tr-TR"/>
              </w:rPr>
              <w:t>Tuvalet Sayısı</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13</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3B5221" w:rsidRPr="00B60C13" w:rsidTr="004114DE">
        <w:tc>
          <w:tcPr>
            <w:tcW w:w="271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Cs/>
                <w:color w:val="000000"/>
                <w:sz w:val="24"/>
                <w:szCs w:val="24"/>
                <w:lang w:eastAsia="tr-TR"/>
              </w:rPr>
            </w:pPr>
            <w:r w:rsidRPr="00B60C13">
              <w:rPr>
                <w:rFonts w:ascii="Book Antiqua" w:eastAsia="Times New Roman" w:hAnsi="Book Antiqua" w:cs="Calibri"/>
                <w:bCs/>
                <w:color w:val="000000"/>
                <w:sz w:val="24"/>
                <w:szCs w:val="24"/>
                <w:lang w:eastAsia="tr-TR"/>
              </w:rPr>
              <w:t>Uygulama Oteli (Oda ve Yatak Sayısı)</w:t>
            </w:r>
          </w:p>
        </w:tc>
        <w:tc>
          <w:tcPr>
            <w:tcW w:w="51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60C13">
              <w:rPr>
                <w:rFonts w:ascii="Book Antiqua" w:eastAsia="Times New Roman" w:hAnsi="Book Antiqua" w:cs="Calibri"/>
                <w:b/>
                <w:sz w:val="24"/>
                <w:szCs w:val="24"/>
                <w:lang w:eastAsia="tr-TR"/>
              </w:rPr>
              <w:t>36-100</w:t>
            </w:r>
          </w:p>
        </w:tc>
        <w:tc>
          <w:tcPr>
            <w:tcW w:w="1150"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06"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309" w:type="pct"/>
            <w:shd w:val="clear" w:color="auto" w:fill="auto"/>
          </w:tcPr>
          <w:p w:rsidR="003B5221" w:rsidRPr="00B60C13" w:rsidRDefault="003B5221" w:rsidP="00BE4739">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bl>
    <w:p w:rsidR="00133F2C" w:rsidRDefault="00133F2C" w:rsidP="001F0143">
      <w:pPr>
        <w:pStyle w:val="Balk4"/>
        <w:tabs>
          <w:tab w:val="left" w:pos="1708"/>
        </w:tabs>
        <w:spacing w:before="0"/>
        <w:ind w:left="0" w:firstLine="0"/>
        <w:jc w:val="both"/>
      </w:pPr>
    </w:p>
    <w:p w:rsidR="004F143E" w:rsidRDefault="004F143E" w:rsidP="004F143E">
      <w:pPr>
        <w:pStyle w:val="Balk4"/>
        <w:tabs>
          <w:tab w:val="left" w:pos="1708"/>
        </w:tabs>
        <w:spacing w:before="0"/>
        <w:ind w:firstLine="0"/>
        <w:jc w:val="both"/>
      </w:pPr>
    </w:p>
    <w:p w:rsidR="0007771D" w:rsidRPr="002D5A5B" w:rsidRDefault="008A099D" w:rsidP="001036CB">
      <w:pPr>
        <w:pStyle w:val="Balk3"/>
        <w:numPr>
          <w:ilvl w:val="1"/>
          <w:numId w:val="34"/>
        </w:numPr>
        <w:tabs>
          <w:tab w:val="left" w:pos="2035"/>
        </w:tabs>
        <w:ind w:left="2035" w:hanging="717"/>
      </w:pPr>
      <w:bookmarkStart w:id="16" w:name="_Toc163205849"/>
      <w:r>
        <w:t>Çevre</w:t>
      </w:r>
      <w:r>
        <w:rPr>
          <w:spacing w:val="-12"/>
        </w:rPr>
        <w:t xml:space="preserve"> </w:t>
      </w:r>
      <w:r>
        <w:t>Analizi</w:t>
      </w:r>
      <w:r>
        <w:rPr>
          <w:spacing w:val="-10"/>
        </w:rPr>
        <w:t xml:space="preserve"> </w:t>
      </w:r>
      <w:r>
        <w:rPr>
          <w:spacing w:val="-2"/>
        </w:rPr>
        <w:t>(PESTLE)</w:t>
      </w:r>
      <w:bookmarkEnd w:id="16"/>
    </w:p>
    <w:p w:rsidR="002D5A5B" w:rsidRDefault="002D5A5B" w:rsidP="002D5A5B">
      <w:pPr>
        <w:pStyle w:val="Balk3"/>
        <w:tabs>
          <w:tab w:val="left" w:pos="2035"/>
        </w:tabs>
        <w:ind w:left="2035" w:firstLine="0"/>
        <w:jc w:val="right"/>
      </w:pPr>
    </w:p>
    <w:p w:rsidR="002D5A5B" w:rsidRPr="002D5A5B" w:rsidRDefault="002D5A5B" w:rsidP="002D5A5B">
      <w:pPr>
        <w:spacing w:before="80"/>
        <w:ind w:left="958"/>
        <w:rPr>
          <w:b/>
          <w:sz w:val="20"/>
        </w:rPr>
      </w:pPr>
      <w:r>
        <w:rPr>
          <w:b/>
          <w:sz w:val="20"/>
        </w:rPr>
        <w:t>Tablo</w:t>
      </w:r>
      <w:r>
        <w:rPr>
          <w:b/>
          <w:spacing w:val="-5"/>
          <w:sz w:val="20"/>
        </w:rPr>
        <w:t xml:space="preserve"> </w:t>
      </w:r>
      <w:r>
        <w:rPr>
          <w:b/>
          <w:sz w:val="20"/>
        </w:rPr>
        <w:t>20.</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p w:rsidR="007327A2" w:rsidRDefault="007327A2" w:rsidP="007327A2">
      <w:pPr>
        <w:pStyle w:val="ListeParagraf"/>
        <w:ind w:left="1846" w:firstLine="0"/>
      </w:pPr>
    </w:p>
    <w:p w:rsidR="007327A2" w:rsidRPr="002D5A5B" w:rsidRDefault="007327A2" w:rsidP="002D5A5B">
      <w:pPr>
        <w:ind w:left="1126" w:firstLine="720"/>
        <w:rPr>
          <w:rFonts w:ascii="Calibri" w:eastAsia="Calibri" w:hAnsi="Calibri" w:cs="Times New Roman"/>
          <w:sz w:val="20"/>
          <w:szCs w:val="20"/>
        </w:rPr>
      </w:pPr>
      <w:r w:rsidRPr="002D5A5B">
        <w:rPr>
          <w:rFonts w:ascii="Calibri" w:eastAsia="Calibri" w:hAnsi="Calibri" w:cs="Times New Roman"/>
          <w:sz w:val="20"/>
          <w:szCs w:val="20"/>
        </w:rPr>
        <w:t xml:space="preserve">  POLİTİK/ YASAL FAKTÖRLER                     </w:t>
      </w:r>
    </w:p>
    <w:p w:rsidR="007327A2" w:rsidRPr="007327A2" w:rsidRDefault="007327A2" w:rsidP="007327A2">
      <w:pPr>
        <w:ind w:left="1126" w:firstLine="720"/>
        <w:rPr>
          <w:rFonts w:ascii="Calibri" w:eastAsia="Calibri" w:hAnsi="Calibri" w:cs="Times New Roman"/>
          <w:sz w:val="20"/>
          <w:szCs w:val="20"/>
        </w:rPr>
      </w:pPr>
      <w:r w:rsidRPr="007327A2">
        <w:rPr>
          <w:rFonts w:ascii="Calibri" w:eastAsia="Calibri" w:hAnsi="Calibri" w:cs="Times New Roman"/>
          <w:sz w:val="20"/>
          <w:szCs w:val="20"/>
        </w:rPr>
        <w:t>- İlgili mevzuat</w:t>
      </w:r>
    </w:p>
    <w:p w:rsidR="007327A2" w:rsidRPr="007327A2" w:rsidRDefault="007327A2" w:rsidP="007327A2">
      <w:pPr>
        <w:ind w:left="1469"/>
        <w:rPr>
          <w:rFonts w:ascii="Calibri" w:eastAsia="Calibri" w:hAnsi="Calibri" w:cs="Times New Roman"/>
          <w:sz w:val="20"/>
          <w:szCs w:val="20"/>
        </w:rPr>
      </w:pPr>
      <w:r w:rsidRPr="007327A2">
        <w:rPr>
          <w:rFonts w:ascii="Calibri" w:eastAsia="Calibri" w:hAnsi="Calibri" w:cs="Times New Roman"/>
          <w:sz w:val="20"/>
          <w:szCs w:val="20"/>
        </w:rPr>
        <w:t>-</w:t>
      </w:r>
      <w:r>
        <w:rPr>
          <w:rFonts w:ascii="Calibri" w:eastAsia="Calibri" w:hAnsi="Calibri" w:cs="Times New Roman"/>
          <w:sz w:val="20"/>
          <w:szCs w:val="20"/>
        </w:rPr>
        <w:t xml:space="preserve">       </w:t>
      </w:r>
      <w:r w:rsidRPr="007327A2">
        <w:rPr>
          <w:rFonts w:ascii="Calibri" w:eastAsia="Calibri" w:hAnsi="Calibri" w:cs="Times New Roman"/>
          <w:sz w:val="20"/>
          <w:szCs w:val="20"/>
        </w:rPr>
        <w:t xml:space="preserve"> Kalkınma Planları </w:t>
      </w:r>
    </w:p>
    <w:p w:rsidR="007327A2" w:rsidRPr="007327A2" w:rsidRDefault="007327A2" w:rsidP="007327A2">
      <w:pPr>
        <w:pStyle w:val="ListeParagraf"/>
        <w:ind w:left="1846" w:firstLine="0"/>
        <w:rPr>
          <w:rFonts w:ascii="Calibri" w:eastAsia="Calibri" w:hAnsi="Calibri" w:cs="Times New Roman"/>
          <w:sz w:val="20"/>
          <w:szCs w:val="20"/>
        </w:rPr>
      </w:pPr>
      <w:r w:rsidRPr="007327A2">
        <w:rPr>
          <w:rFonts w:ascii="Calibri" w:eastAsia="Calibri" w:hAnsi="Calibri" w:cs="Times New Roman"/>
          <w:sz w:val="20"/>
          <w:szCs w:val="20"/>
        </w:rPr>
        <w:t>- MEB Strateji Belgesi</w:t>
      </w:r>
    </w:p>
    <w:p w:rsidR="007327A2" w:rsidRPr="007327A2" w:rsidRDefault="007327A2" w:rsidP="007327A2">
      <w:pPr>
        <w:ind w:left="1126" w:firstLine="720"/>
        <w:rPr>
          <w:rFonts w:ascii="Calibri" w:eastAsia="Calibri" w:hAnsi="Calibri" w:cs="Times New Roman"/>
          <w:sz w:val="20"/>
          <w:szCs w:val="20"/>
        </w:rPr>
      </w:pPr>
      <w:r w:rsidRPr="007327A2">
        <w:rPr>
          <w:rFonts w:ascii="Calibri" w:eastAsia="Calibri" w:hAnsi="Calibri" w:cs="Times New Roman"/>
          <w:sz w:val="20"/>
          <w:szCs w:val="20"/>
        </w:rPr>
        <w:t>- Milli Eğitim Şura Kararları</w:t>
      </w:r>
    </w:p>
    <w:p w:rsidR="007327A2" w:rsidRPr="007327A2" w:rsidRDefault="007327A2" w:rsidP="007327A2">
      <w:pPr>
        <w:ind w:left="1469" w:firstLine="377"/>
        <w:rPr>
          <w:rFonts w:ascii="Calibri" w:eastAsia="Calibri" w:hAnsi="Calibri" w:cs="Times New Roman"/>
          <w:sz w:val="20"/>
          <w:szCs w:val="20"/>
        </w:rPr>
      </w:pPr>
      <w:r w:rsidRPr="007327A2">
        <w:rPr>
          <w:rFonts w:ascii="Calibri" w:eastAsia="Calibri" w:hAnsi="Calibri" w:cs="Times New Roman"/>
          <w:sz w:val="20"/>
          <w:szCs w:val="20"/>
        </w:rPr>
        <w:t>- İş Kanunları</w:t>
      </w:r>
    </w:p>
    <w:p w:rsidR="007327A2" w:rsidRPr="007327A2" w:rsidRDefault="007327A2" w:rsidP="007327A2">
      <w:pPr>
        <w:ind w:left="1469" w:firstLine="377"/>
        <w:rPr>
          <w:rFonts w:ascii="Calibri" w:eastAsia="Calibri" w:hAnsi="Calibri" w:cs="Times New Roman"/>
          <w:sz w:val="20"/>
          <w:szCs w:val="20"/>
        </w:rPr>
      </w:pPr>
      <w:r w:rsidRPr="007327A2">
        <w:rPr>
          <w:rFonts w:ascii="Calibri" w:eastAsia="Calibri" w:hAnsi="Calibri" w:cs="Times New Roman"/>
          <w:sz w:val="20"/>
          <w:szCs w:val="20"/>
        </w:rPr>
        <w:t>-Kamu Mali Kontrol Yönetimi</w:t>
      </w:r>
    </w:p>
    <w:p w:rsidR="007327A2" w:rsidRPr="007327A2" w:rsidRDefault="007327A2" w:rsidP="007327A2">
      <w:pPr>
        <w:ind w:left="1469" w:firstLine="377"/>
        <w:rPr>
          <w:rFonts w:ascii="Calibri" w:eastAsia="Calibri" w:hAnsi="Calibri" w:cs="Times New Roman"/>
          <w:sz w:val="20"/>
          <w:szCs w:val="20"/>
        </w:rPr>
      </w:pPr>
      <w:r w:rsidRPr="007327A2">
        <w:rPr>
          <w:rFonts w:ascii="Calibri" w:eastAsia="Calibri" w:hAnsi="Calibri" w:cs="Times New Roman"/>
          <w:sz w:val="20"/>
          <w:szCs w:val="20"/>
        </w:rPr>
        <w:t xml:space="preserve">- Politik İstikrar   </w:t>
      </w:r>
    </w:p>
    <w:p w:rsidR="007327A2" w:rsidRPr="007327A2" w:rsidRDefault="007327A2" w:rsidP="007327A2">
      <w:pPr>
        <w:ind w:left="1469" w:firstLine="377"/>
        <w:rPr>
          <w:rFonts w:ascii="Calibri" w:eastAsia="Calibri" w:hAnsi="Calibri" w:cs="Times New Roman"/>
          <w:sz w:val="20"/>
          <w:szCs w:val="20"/>
        </w:rPr>
      </w:pPr>
      <w:r w:rsidRPr="007327A2">
        <w:rPr>
          <w:rFonts w:ascii="Calibri" w:eastAsia="Calibri" w:hAnsi="Calibri" w:cs="Times New Roman"/>
          <w:sz w:val="20"/>
          <w:szCs w:val="20"/>
        </w:rPr>
        <w:t>- Çevresel Düzenlemeler</w:t>
      </w:r>
    </w:p>
    <w:p w:rsidR="007327A2" w:rsidRPr="007327A2" w:rsidRDefault="007327A2" w:rsidP="007327A2">
      <w:pPr>
        <w:ind w:left="1469" w:firstLine="377"/>
        <w:rPr>
          <w:rFonts w:ascii="Calibri" w:eastAsia="Calibri" w:hAnsi="Calibri" w:cs="Times New Roman"/>
          <w:sz w:val="20"/>
          <w:szCs w:val="20"/>
        </w:rPr>
      </w:pPr>
      <w:r w:rsidRPr="007327A2">
        <w:rPr>
          <w:rFonts w:ascii="Calibri" w:eastAsia="Calibri" w:hAnsi="Calibri" w:cs="Times New Roman"/>
          <w:sz w:val="20"/>
          <w:szCs w:val="20"/>
        </w:rPr>
        <w:t xml:space="preserve">- Kamu ve özel kuruluşların destekleri    </w:t>
      </w:r>
    </w:p>
    <w:p w:rsidR="007327A2" w:rsidRPr="007327A2" w:rsidRDefault="007327A2" w:rsidP="007327A2">
      <w:pPr>
        <w:ind w:left="1469" w:firstLine="377"/>
        <w:rPr>
          <w:rFonts w:ascii="Calibri" w:eastAsia="Calibri" w:hAnsi="Calibri" w:cs="Times New Roman"/>
          <w:sz w:val="20"/>
          <w:szCs w:val="20"/>
        </w:rPr>
      </w:pPr>
      <w:r w:rsidRPr="007327A2">
        <w:rPr>
          <w:rFonts w:ascii="Calibri" w:eastAsia="Calibri" w:hAnsi="Calibri" w:cs="Times New Roman"/>
          <w:sz w:val="20"/>
          <w:szCs w:val="20"/>
        </w:rPr>
        <w:t xml:space="preserve">- </w:t>
      </w:r>
      <w:proofErr w:type="gramStart"/>
      <w:r w:rsidRPr="007327A2">
        <w:rPr>
          <w:rFonts w:ascii="Calibri" w:eastAsia="Calibri" w:hAnsi="Calibri" w:cs="Times New Roman"/>
          <w:sz w:val="20"/>
          <w:szCs w:val="20"/>
        </w:rPr>
        <w:t>Uluslar arası</w:t>
      </w:r>
      <w:proofErr w:type="gramEnd"/>
      <w:r w:rsidRPr="007327A2">
        <w:rPr>
          <w:rFonts w:ascii="Calibri" w:eastAsia="Calibri" w:hAnsi="Calibri" w:cs="Times New Roman"/>
          <w:sz w:val="20"/>
          <w:szCs w:val="20"/>
        </w:rPr>
        <w:t xml:space="preserve"> ilişkiler</w:t>
      </w:r>
    </w:p>
    <w:p w:rsidR="007327A2" w:rsidRPr="007327A2" w:rsidRDefault="007327A2" w:rsidP="007327A2">
      <w:pPr>
        <w:ind w:left="1440"/>
        <w:rPr>
          <w:rFonts w:ascii="Calibri" w:eastAsia="Calibri" w:hAnsi="Calibri" w:cs="Times New Roman"/>
          <w:sz w:val="20"/>
          <w:szCs w:val="20"/>
        </w:rPr>
      </w:pPr>
      <w:r w:rsidRPr="007327A2">
        <w:rPr>
          <w:rFonts w:ascii="Calibri" w:eastAsia="Calibri" w:hAnsi="Calibri" w:cs="Times New Roman"/>
          <w:sz w:val="20"/>
          <w:szCs w:val="20"/>
        </w:rPr>
        <w:t xml:space="preserve">Okulumuz MEB Stratejik planında yer aldığı gibi Hizmet Sektörünün ihtiyaç duyduğu nitelikli işgücüne yönelik eğitim hizmeti vermektedir. Aynı zamanda öğrenciler bir üst </w:t>
      </w:r>
      <w:proofErr w:type="gramStart"/>
      <w:r w:rsidRPr="007327A2">
        <w:rPr>
          <w:rFonts w:ascii="Calibri" w:eastAsia="Calibri" w:hAnsi="Calibri" w:cs="Times New Roman"/>
          <w:sz w:val="20"/>
          <w:szCs w:val="20"/>
        </w:rPr>
        <w:t>eğitim  kurumuna</w:t>
      </w:r>
      <w:proofErr w:type="gramEnd"/>
      <w:r w:rsidRPr="007327A2">
        <w:rPr>
          <w:rFonts w:ascii="Calibri" w:eastAsia="Calibri" w:hAnsi="Calibri" w:cs="Times New Roman"/>
          <w:sz w:val="20"/>
          <w:szCs w:val="20"/>
        </w:rPr>
        <w:t xml:space="preserve"> hazırlanmaktadır.</w:t>
      </w:r>
    </w:p>
    <w:p w:rsidR="007327A2" w:rsidRPr="007327A2" w:rsidRDefault="007327A2" w:rsidP="007327A2">
      <w:pPr>
        <w:ind w:left="1469"/>
        <w:rPr>
          <w:rFonts w:ascii="Calibri" w:eastAsia="Calibri" w:hAnsi="Calibri" w:cs="Times New Roman"/>
          <w:sz w:val="20"/>
          <w:szCs w:val="20"/>
        </w:rPr>
      </w:pPr>
      <w:r w:rsidRPr="007327A2">
        <w:rPr>
          <w:rFonts w:ascii="Calibri" w:eastAsia="Calibri" w:hAnsi="Calibri" w:cs="Times New Roman"/>
          <w:sz w:val="20"/>
          <w:szCs w:val="20"/>
        </w:rPr>
        <w:t xml:space="preserve">     Hükümet politikalarında ve üst politika belgelerinde eğitim öncelikli bir alan olarak yer almaktadır. Alınan MEB Şura Kararları Mesleki Eğitimi destekleyici yöndedir.</w:t>
      </w:r>
    </w:p>
    <w:p w:rsidR="007327A2" w:rsidRPr="007327A2" w:rsidRDefault="007327A2" w:rsidP="007327A2">
      <w:pPr>
        <w:ind w:left="1469"/>
        <w:rPr>
          <w:rFonts w:ascii="Calibri" w:eastAsia="Calibri" w:hAnsi="Calibri" w:cs="Times New Roman"/>
          <w:sz w:val="20"/>
          <w:szCs w:val="20"/>
        </w:rPr>
      </w:pPr>
      <w:r w:rsidRPr="007327A2">
        <w:rPr>
          <w:rFonts w:ascii="Calibri" w:eastAsia="Calibri" w:hAnsi="Calibri" w:cs="Times New Roman"/>
          <w:sz w:val="20"/>
          <w:szCs w:val="20"/>
        </w:rPr>
        <w:t xml:space="preserve">    Yerel yönetimlerin eğitime ilgisi artmaktadır.</w:t>
      </w:r>
    </w:p>
    <w:p w:rsidR="007327A2" w:rsidRDefault="007327A2" w:rsidP="007327A2">
      <w:pPr>
        <w:ind w:left="1469"/>
        <w:rPr>
          <w:rFonts w:ascii="Calibri" w:eastAsia="Calibri" w:hAnsi="Calibri" w:cs="Times New Roman"/>
          <w:sz w:val="20"/>
          <w:szCs w:val="20"/>
        </w:rPr>
      </w:pPr>
      <w:r w:rsidRPr="007327A2">
        <w:rPr>
          <w:rFonts w:ascii="Calibri" w:eastAsia="Calibri" w:hAnsi="Calibri" w:cs="Times New Roman"/>
          <w:sz w:val="20"/>
          <w:szCs w:val="20"/>
        </w:rPr>
        <w:t xml:space="preserve">    3308 Sayılı Mesleki Eğitim Kanuna göre öğrencilerimize hem okulda hem de iş başı eğitimde (staj) sigorta yapılmaktadır.   </w:t>
      </w:r>
    </w:p>
    <w:p w:rsidR="007327A2" w:rsidRDefault="007327A2" w:rsidP="007327A2">
      <w:pPr>
        <w:ind w:left="1469"/>
        <w:rPr>
          <w:rFonts w:ascii="Calibri" w:eastAsia="Calibri" w:hAnsi="Calibri" w:cs="Times New Roman"/>
          <w:sz w:val="20"/>
          <w:szCs w:val="20"/>
        </w:rPr>
      </w:pP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EKONOMİK FAKTÖRLER</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-İstihdam Politikaları ve İşgücü Durumu</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-Bölgesel Ekonomik Durum</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-Dünyadaki genel ekonomik durum</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w:t>
      </w:r>
      <w:proofErr w:type="gramStart"/>
      <w:r w:rsidRPr="00F76FC6">
        <w:rPr>
          <w:rFonts w:ascii="Calibri" w:eastAsia="Calibri" w:hAnsi="Calibri" w:cs="Times New Roman"/>
          <w:sz w:val="20"/>
          <w:szCs w:val="20"/>
        </w:rPr>
        <w:t>Uluslar arası</w:t>
      </w:r>
      <w:proofErr w:type="gramEnd"/>
      <w:r w:rsidRPr="00F76FC6">
        <w:rPr>
          <w:rFonts w:ascii="Calibri" w:eastAsia="Calibri" w:hAnsi="Calibri" w:cs="Times New Roman"/>
          <w:sz w:val="20"/>
          <w:szCs w:val="20"/>
        </w:rPr>
        <w:t xml:space="preserve"> döviz kurları ve uluslar arası ticaret</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-Enflasyon ve değişim oranları</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-Milli gelirden eğitime ayrılan payın artması</w:t>
      </w:r>
    </w:p>
    <w:p w:rsidR="007327A2"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-Özel sektör ve hayırsever işadamlarının eğitime yatırımlarının yüksek olması</w:t>
      </w:r>
    </w:p>
    <w:p w:rsidR="007327A2" w:rsidRDefault="007327A2" w:rsidP="007327A2">
      <w:pPr>
        <w:ind w:left="720" w:firstLine="720"/>
        <w:rPr>
          <w:rFonts w:ascii="Calibri" w:eastAsia="Calibri" w:hAnsi="Calibri" w:cs="Times New Roman"/>
          <w:sz w:val="20"/>
          <w:szCs w:val="20"/>
        </w:rPr>
      </w:pP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Okulumuzun gelirini artırıcı faktörler yetersizdir.</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Ailelerimizin sosyoekonomik düzeyleri düşük seviyededir. Bu nedenle ailelerin okulun maddi kaynaklarına çok fazla katkısı olmamaktadır. Sınırlı sayıda da olsa öğrencilerimize yemek ve servis ücreti konusunda okul idaresi tarafından yardım yapılmaktadır.</w:t>
      </w:r>
    </w:p>
    <w:p w:rsidR="007327A2" w:rsidRPr="00F76FC6" w:rsidRDefault="007327A2" w:rsidP="007327A2">
      <w:pPr>
        <w:rPr>
          <w:rFonts w:ascii="Calibri" w:eastAsia="Calibri" w:hAnsi="Calibri" w:cs="Times New Roman"/>
          <w:sz w:val="20"/>
          <w:szCs w:val="20"/>
        </w:rPr>
      </w:pPr>
      <w:r w:rsidRPr="00F76FC6">
        <w:rPr>
          <w:rFonts w:ascii="Calibri" w:eastAsia="Calibri" w:hAnsi="Calibri" w:cs="Times New Roman"/>
          <w:sz w:val="20"/>
          <w:szCs w:val="20"/>
        </w:rPr>
        <w:t xml:space="preserve">    </w:t>
      </w:r>
      <w:r>
        <w:rPr>
          <w:rFonts w:ascii="Calibri" w:eastAsia="Calibri" w:hAnsi="Calibri" w:cs="Times New Roman"/>
          <w:sz w:val="20"/>
          <w:szCs w:val="20"/>
        </w:rPr>
        <w:tab/>
      </w:r>
      <w:r>
        <w:rPr>
          <w:rFonts w:ascii="Calibri" w:eastAsia="Calibri" w:hAnsi="Calibri" w:cs="Times New Roman"/>
          <w:sz w:val="20"/>
          <w:szCs w:val="20"/>
        </w:rPr>
        <w:tab/>
      </w:r>
      <w:r w:rsidRPr="00F76FC6">
        <w:rPr>
          <w:rFonts w:ascii="Calibri" w:eastAsia="Calibri" w:hAnsi="Calibri" w:cs="Times New Roman"/>
          <w:sz w:val="20"/>
          <w:szCs w:val="20"/>
        </w:rPr>
        <w:t>Okul Aile Birliği üzerinden elde edilen gelirle okulumuzun eksiklikleri giderilmeye çalışılmaktadır.</w:t>
      </w:r>
    </w:p>
    <w:p w:rsidR="007327A2" w:rsidRDefault="007327A2" w:rsidP="00F659A6">
      <w:pPr>
        <w:ind w:left="720"/>
        <w:rPr>
          <w:rFonts w:ascii="Calibri" w:eastAsia="Calibri" w:hAnsi="Calibri" w:cs="Times New Roman"/>
          <w:sz w:val="20"/>
          <w:szCs w:val="20"/>
        </w:rPr>
      </w:pPr>
      <w:r w:rsidRPr="00F76FC6">
        <w:rPr>
          <w:rFonts w:ascii="Calibri" w:eastAsia="Calibri" w:hAnsi="Calibri" w:cs="Times New Roman"/>
          <w:sz w:val="20"/>
          <w:szCs w:val="20"/>
        </w:rPr>
        <w:t xml:space="preserve">    </w:t>
      </w:r>
      <w:r>
        <w:rPr>
          <w:rFonts w:ascii="Calibri" w:eastAsia="Calibri" w:hAnsi="Calibri" w:cs="Times New Roman"/>
          <w:sz w:val="20"/>
          <w:szCs w:val="20"/>
        </w:rPr>
        <w:tab/>
      </w:r>
      <w:r w:rsidRPr="00F76FC6">
        <w:rPr>
          <w:rFonts w:ascii="Calibri" w:eastAsia="Calibri" w:hAnsi="Calibri" w:cs="Times New Roman"/>
          <w:sz w:val="20"/>
          <w:szCs w:val="20"/>
        </w:rPr>
        <w:t>Özel sektörle</w:t>
      </w:r>
      <w:r w:rsidR="00F92AC1">
        <w:rPr>
          <w:rFonts w:ascii="Calibri" w:eastAsia="Calibri" w:hAnsi="Calibri" w:cs="Times New Roman"/>
          <w:sz w:val="20"/>
          <w:szCs w:val="20"/>
        </w:rPr>
        <w:t xml:space="preserve"> imzalanan protokol kapsamında 9</w:t>
      </w:r>
      <w:r>
        <w:rPr>
          <w:rFonts w:ascii="Calibri" w:eastAsia="Calibri" w:hAnsi="Calibri" w:cs="Times New Roman"/>
          <w:sz w:val="20"/>
          <w:szCs w:val="20"/>
        </w:rPr>
        <w:t>0</w:t>
      </w:r>
      <w:r w:rsidRPr="00F76FC6">
        <w:rPr>
          <w:rFonts w:ascii="Calibri" w:eastAsia="Calibri" w:hAnsi="Calibri" w:cs="Times New Roman"/>
          <w:sz w:val="20"/>
          <w:szCs w:val="20"/>
        </w:rPr>
        <w:t xml:space="preserve"> öğrenci burs almakta ve mezun olduklarında istihdam </w:t>
      </w:r>
      <w:proofErr w:type="gramStart"/>
      <w:r w:rsidRPr="00F76FC6">
        <w:rPr>
          <w:rFonts w:ascii="Calibri" w:eastAsia="Calibri" w:hAnsi="Calibri" w:cs="Times New Roman"/>
          <w:sz w:val="20"/>
          <w:szCs w:val="20"/>
        </w:rPr>
        <w:t>gar</w:t>
      </w:r>
      <w:r>
        <w:rPr>
          <w:rFonts w:ascii="Calibri" w:eastAsia="Calibri" w:hAnsi="Calibri" w:cs="Times New Roman"/>
          <w:sz w:val="20"/>
          <w:szCs w:val="20"/>
        </w:rPr>
        <w:t>antisi   bulunmaktadır</w:t>
      </w:r>
      <w:proofErr w:type="gramEnd"/>
    </w:p>
    <w:p w:rsidR="007327A2" w:rsidRDefault="007327A2" w:rsidP="007327A2">
      <w:pPr>
        <w:rPr>
          <w:rFonts w:ascii="Calibri" w:eastAsia="Calibri" w:hAnsi="Calibri" w:cs="Times New Roman"/>
          <w:sz w:val="20"/>
          <w:szCs w:val="20"/>
        </w:rPr>
      </w:pPr>
    </w:p>
    <w:p w:rsidR="007327A2" w:rsidRDefault="007327A2" w:rsidP="007327A2">
      <w:pPr>
        <w:rPr>
          <w:rFonts w:ascii="Calibri" w:eastAsia="Calibri" w:hAnsi="Calibri" w:cs="Times New Roman"/>
          <w:sz w:val="20"/>
          <w:szCs w:val="20"/>
        </w:rPr>
      </w:pPr>
    </w:p>
    <w:p w:rsidR="007327A2" w:rsidRPr="00F76FC6" w:rsidRDefault="007327A2" w:rsidP="007327A2">
      <w:pPr>
        <w:rPr>
          <w:rFonts w:ascii="Calibri" w:eastAsia="Calibri" w:hAnsi="Calibri" w:cs="Times New Roman"/>
          <w:sz w:val="20"/>
          <w:szCs w:val="20"/>
        </w:rPr>
      </w:pPr>
      <w:r w:rsidRPr="00F76FC6">
        <w:rPr>
          <w:rFonts w:ascii="Calibri" w:eastAsia="Calibri" w:hAnsi="Calibri" w:cs="Times New Roman"/>
          <w:sz w:val="20"/>
          <w:szCs w:val="20"/>
        </w:rPr>
        <w:t xml:space="preserve"> </w:t>
      </w:r>
      <w:r>
        <w:rPr>
          <w:rFonts w:ascii="Calibri" w:eastAsia="Calibri" w:hAnsi="Calibri" w:cs="Times New Roman"/>
          <w:sz w:val="20"/>
          <w:szCs w:val="20"/>
        </w:rPr>
        <w:tab/>
      </w:r>
      <w:r>
        <w:rPr>
          <w:rFonts w:ascii="Calibri" w:eastAsia="Calibri" w:hAnsi="Calibri" w:cs="Times New Roman"/>
          <w:sz w:val="20"/>
          <w:szCs w:val="20"/>
        </w:rPr>
        <w:tab/>
      </w:r>
      <w:r w:rsidRPr="00F76FC6">
        <w:rPr>
          <w:rFonts w:ascii="Calibri" w:eastAsia="Calibri" w:hAnsi="Calibri" w:cs="Times New Roman"/>
          <w:sz w:val="20"/>
          <w:szCs w:val="20"/>
        </w:rPr>
        <w:t>SOSYAL /KÜLTÜREL FAKTÖRLER</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-Toplumdaki etkili değerler</w:t>
      </w:r>
    </w:p>
    <w:p w:rsidR="007327A2" w:rsidRPr="00F76FC6" w:rsidRDefault="007327A2" w:rsidP="007327A2">
      <w:pPr>
        <w:ind w:left="720" w:firstLine="720"/>
        <w:rPr>
          <w:rFonts w:ascii="Calibri" w:eastAsia="Calibri" w:hAnsi="Calibri" w:cs="Times New Roman"/>
          <w:sz w:val="20"/>
          <w:szCs w:val="20"/>
        </w:rPr>
      </w:pPr>
      <w:r w:rsidRPr="00F76FC6">
        <w:rPr>
          <w:rFonts w:ascii="Calibri" w:eastAsia="Calibri" w:hAnsi="Calibri" w:cs="Times New Roman"/>
          <w:sz w:val="20"/>
          <w:szCs w:val="20"/>
        </w:rPr>
        <w:t>-Eğitimde fırsat eşitliği</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 Gelir dağılımındaki farklılık ve hassasiyet</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 Sağlık ve güvenlik konuları</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 Ailelerin ve toplumun eğitimden beklentilerinin artması ve çeşitlenmesi</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 Genç ve dinamik nüfus</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 Toplumun eğitim konusundaki hassasiyetlerini artmaya başlaması</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-Sivil Toplum Örgütlerinin eğitime ilgisi ve katkısı</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-Kitle iletişim organlarının toplumu olumsuz etkilemesi</w:t>
      </w:r>
    </w:p>
    <w:p w:rsidR="007327A2" w:rsidRPr="00F76FC6" w:rsidRDefault="007327A2" w:rsidP="00F659A6">
      <w:pPr>
        <w:ind w:left="1440"/>
        <w:rPr>
          <w:rFonts w:ascii="Calibri" w:eastAsia="Calibri" w:hAnsi="Calibri" w:cs="Times New Roman"/>
          <w:sz w:val="20"/>
          <w:szCs w:val="20"/>
        </w:rPr>
      </w:pPr>
      <w:r w:rsidRPr="00F76FC6">
        <w:rPr>
          <w:rFonts w:ascii="Calibri" w:eastAsia="Calibri" w:hAnsi="Calibri" w:cs="Times New Roman"/>
          <w:sz w:val="20"/>
          <w:szCs w:val="20"/>
        </w:rPr>
        <w:t>İnsanların değişen sosyal yapı ile birlikte geleneklerinden uzaklaşması ve artan yoksulluk,</w:t>
      </w:r>
      <w:r>
        <w:rPr>
          <w:rFonts w:ascii="Calibri" w:eastAsia="Calibri" w:hAnsi="Calibri" w:cs="Times New Roman"/>
          <w:sz w:val="20"/>
          <w:szCs w:val="20"/>
        </w:rPr>
        <w:t xml:space="preserve"> </w:t>
      </w:r>
      <w:r w:rsidRPr="00F76FC6">
        <w:rPr>
          <w:rFonts w:ascii="Calibri" w:eastAsia="Calibri" w:hAnsi="Calibri" w:cs="Times New Roman"/>
          <w:sz w:val="20"/>
          <w:szCs w:val="20"/>
        </w:rPr>
        <w:t>işsizlik gibi sorunlar,</w:t>
      </w:r>
      <w:r>
        <w:rPr>
          <w:rFonts w:ascii="Calibri" w:eastAsia="Calibri" w:hAnsi="Calibri" w:cs="Times New Roman"/>
          <w:sz w:val="20"/>
          <w:szCs w:val="20"/>
        </w:rPr>
        <w:t xml:space="preserve"> </w:t>
      </w:r>
      <w:r w:rsidRPr="00F76FC6">
        <w:rPr>
          <w:rFonts w:ascii="Calibri" w:eastAsia="Calibri" w:hAnsi="Calibri" w:cs="Times New Roman"/>
          <w:sz w:val="20"/>
          <w:szCs w:val="20"/>
        </w:rPr>
        <w:t>insanlar arasında ki kişisel rekabetin artmasına, sosyal dayanışmanın zarar görmesine yol açmaktadır.</w:t>
      </w:r>
      <w:r>
        <w:rPr>
          <w:rFonts w:ascii="Calibri" w:eastAsia="Calibri" w:hAnsi="Calibri" w:cs="Times New Roman"/>
          <w:sz w:val="20"/>
          <w:szCs w:val="20"/>
        </w:rPr>
        <w:t xml:space="preserve"> </w:t>
      </w:r>
      <w:r w:rsidRPr="00F76FC6">
        <w:rPr>
          <w:rFonts w:ascii="Calibri" w:eastAsia="Calibri" w:hAnsi="Calibri" w:cs="Times New Roman"/>
          <w:sz w:val="20"/>
          <w:szCs w:val="20"/>
        </w:rPr>
        <w:t xml:space="preserve">İnsanlar arasındaki güven </w:t>
      </w:r>
      <w:r w:rsidRPr="00F76FC6">
        <w:rPr>
          <w:rFonts w:ascii="Calibri" w:eastAsia="Calibri" w:hAnsi="Calibri" w:cs="Times New Roman"/>
          <w:sz w:val="20"/>
          <w:szCs w:val="20"/>
        </w:rPr>
        <w:lastRenderedPageBreak/>
        <w:t>ilişkileri önemli düzeyde zayıflamıştır. Bütün bunlar öğrencilerimizi de olumsuz etkilemektedir.</w:t>
      </w:r>
    </w:p>
    <w:p w:rsidR="007327A2" w:rsidRPr="00F76FC6" w:rsidRDefault="007327A2" w:rsidP="00F659A6">
      <w:pPr>
        <w:ind w:left="1440"/>
        <w:rPr>
          <w:rFonts w:ascii="Calibri" w:eastAsia="Calibri" w:hAnsi="Calibri" w:cs="Times New Roman"/>
          <w:sz w:val="20"/>
          <w:szCs w:val="20"/>
        </w:rPr>
      </w:pPr>
      <w:r w:rsidRPr="00F76FC6">
        <w:rPr>
          <w:rFonts w:ascii="Calibri" w:eastAsia="Calibri" w:hAnsi="Calibri" w:cs="Times New Roman"/>
          <w:sz w:val="20"/>
          <w:szCs w:val="20"/>
        </w:rPr>
        <w:t>Kitle iletişim araçlarının doğru kullanılamaması ya da in</w:t>
      </w:r>
      <w:r>
        <w:rPr>
          <w:rFonts w:ascii="Calibri" w:eastAsia="Calibri" w:hAnsi="Calibri" w:cs="Times New Roman"/>
          <w:sz w:val="20"/>
          <w:szCs w:val="20"/>
        </w:rPr>
        <w:t>s</w:t>
      </w:r>
      <w:r w:rsidRPr="00F76FC6">
        <w:rPr>
          <w:rFonts w:ascii="Calibri" w:eastAsia="Calibri" w:hAnsi="Calibri" w:cs="Times New Roman"/>
          <w:sz w:val="20"/>
          <w:szCs w:val="20"/>
        </w:rPr>
        <w:t>anları yanlış yönlendirmeleri toplum içi huzur ve uyumu olumsuz etkilemektedir.</w:t>
      </w:r>
    </w:p>
    <w:p w:rsidR="007327A2" w:rsidRDefault="007327A2" w:rsidP="00F659A6">
      <w:pPr>
        <w:ind w:left="1440"/>
        <w:rPr>
          <w:rFonts w:ascii="Calibri" w:eastAsia="Calibri" w:hAnsi="Calibri" w:cs="Times New Roman"/>
          <w:sz w:val="20"/>
          <w:szCs w:val="20"/>
        </w:rPr>
      </w:pPr>
      <w:r w:rsidRPr="00F76FC6">
        <w:rPr>
          <w:rFonts w:ascii="Calibri" w:eastAsia="Calibri" w:hAnsi="Calibri" w:cs="Times New Roman"/>
          <w:sz w:val="20"/>
          <w:szCs w:val="20"/>
        </w:rPr>
        <w:t>Medyada yer alan diziler ve gündemde yer alan kişiler sosyal yönden öğrenciler için olum</w:t>
      </w:r>
      <w:r>
        <w:rPr>
          <w:rFonts w:ascii="Calibri" w:eastAsia="Calibri" w:hAnsi="Calibri" w:cs="Times New Roman"/>
          <w:sz w:val="20"/>
          <w:szCs w:val="20"/>
        </w:rPr>
        <w:t>suz örnek teşkil edebilmektedir</w:t>
      </w:r>
    </w:p>
    <w:p w:rsidR="007327A2" w:rsidRPr="00F76FC6" w:rsidRDefault="007327A2" w:rsidP="007327A2">
      <w:pPr>
        <w:rPr>
          <w:rFonts w:ascii="Calibri" w:eastAsia="Calibri" w:hAnsi="Calibri" w:cs="Times New Roman"/>
          <w:sz w:val="20"/>
          <w:szCs w:val="20"/>
        </w:rPr>
      </w:pPr>
      <w:r w:rsidRPr="00F76FC6">
        <w:rPr>
          <w:rFonts w:ascii="Calibri" w:eastAsia="Calibri" w:hAnsi="Calibri" w:cs="Times New Roman"/>
          <w:sz w:val="20"/>
          <w:szCs w:val="20"/>
        </w:rPr>
        <w:t xml:space="preserve"> </w:t>
      </w:r>
      <w:r w:rsidR="00F659A6">
        <w:rPr>
          <w:rFonts w:ascii="Calibri" w:eastAsia="Calibri" w:hAnsi="Calibri" w:cs="Times New Roman"/>
          <w:sz w:val="20"/>
          <w:szCs w:val="20"/>
        </w:rPr>
        <w:tab/>
      </w:r>
      <w:r w:rsidR="00F659A6">
        <w:rPr>
          <w:rFonts w:ascii="Calibri" w:eastAsia="Calibri" w:hAnsi="Calibri" w:cs="Times New Roman"/>
          <w:sz w:val="20"/>
          <w:szCs w:val="20"/>
        </w:rPr>
        <w:tab/>
      </w:r>
      <w:r w:rsidRPr="00F76FC6">
        <w:rPr>
          <w:rFonts w:ascii="Calibri" w:eastAsia="Calibri" w:hAnsi="Calibri" w:cs="Times New Roman"/>
          <w:sz w:val="20"/>
          <w:szCs w:val="20"/>
        </w:rPr>
        <w:t>TEKNOLOJİK FAKTÖRLER</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-Bilişim Teknolojileri</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 Teknoloji Gelişme Hızı</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-ARGE çalışmaları ve harcamaları</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-TÜBİTAK Vizyon 2023 Eğitimde İnsan Kaynakları Raporu</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 Yeni ürünler</w:t>
      </w:r>
    </w:p>
    <w:p w:rsidR="007327A2" w:rsidRPr="00F76FC6" w:rsidRDefault="007327A2" w:rsidP="00F659A6">
      <w:pPr>
        <w:ind w:left="720" w:firstLine="720"/>
        <w:rPr>
          <w:rFonts w:ascii="Calibri" w:eastAsia="Calibri" w:hAnsi="Calibri" w:cs="Times New Roman"/>
          <w:sz w:val="20"/>
          <w:szCs w:val="20"/>
        </w:rPr>
      </w:pPr>
      <w:r w:rsidRPr="00F76FC6">
        <w:rPr>
          <w:rFonts w:ascii="Calibri" w:eastAsia="Calibri" w:hAnsi="Calibri" w:cs="Times New Roman"/>
          <w:sz w:val="20"/>
          <w:szCs w:val="20"/>
        </w:rPr>
        <w:t>-İnternet kullanımı</w:t>
      </w:r>
    </w:p>
    <w:p w:rsidR="007327A2" w:rsidRPr="00F76FC6" w:rsidRDefault="007327A2" w:rsidP="007327A2">
      <w:pPr>
        <w:rPr>
          <w:rFonts w:ascii="Calibri" w:eastAsia="Calibri" w:hAnsi="Calibri" w:cs="Times New Roman"/>
          <w:sz w:val="20"/>
          <w:szCs w:val="20"/>
        </w:rPr>
      </w:pPr>
    </w:p>
    <w:p w:rsidR="00F659A6" w:rsidRDefault="007327A2" w:rsidP="00F659A6">
      <w:pPr>
        <w:ind w:left="1440"/>
        <w:rPr>
          <w:rFonts w:ascii="Calibri" w:eastAsia="Calibri" w:hAnsi="Calibri" w:cs="Times New Roman"/>
          <w:sz w:val="20"/>
          <w:szCs w:val="20"/>
        </w:rPr>
      </w:pPr>
      <w:r w:rsidRPr="00F76FC6">
        <w:rPr>
          <w:rFonts w:ascii="Calibri" w:eastAsia="Calibri" w:hAnsi="Calibri" w:cs="Times New Roman"/>
          <w:sz w:val="20"/>
          <w:szCs w:val="20"/>
        </w:rPr>
        <w:t xml:space="preserve">Eğitimde internet tabanlı çalışma programları hızla artmaktadır. İnternet ve bilişim araçları </w:t>
      </w:r>
      <w:proofErr w:type="gramStart"/>
      <w:r w:rsidRPr="00F76FC6">
        <w:rPr>
          <w:rFonts w:ascii="Calibri" w:eastAsia="Calibri" w:hAnsi="Calibri" w:cs="Times New Roman"/>
          <w:sz w:val="20"/>
          <w:szCs w:val="20"/>
        </w:rPr>
        <w:t>hızla  yaygınlaşmakta</w:t>
      </w:r>
      <w:proofErr w:type="gramEnd"/>
      <w:r w:rsidRPr="00F76FC6">
        <w:rPr>
          <w:rFonts w:ascii="Calibri" w:eastAsia="Calibri" w:hAnsi="Calibri" w:cs="Times New Roman"/>
          <w:sz w:val="20"/>
          <w:szCs w:val="20"/>
        </w:rPr>
        <w:t xml:space="preserve"> ve bunlara erişim her geçen gün kolaylaşmaktadır. Öğrenciler ve bazı veliler raha</w:t>
      </w:r>
      <w:r w:rsidR="00F92AC1">
        <w:rPr>
          <w:rFonts w:ascii="Calibri" w:eastAsia="Calibri" w:hAnsi="Calibri" w:cs="Times New Roman"/>
          <w:sz w:val="20"/>
          <w:szCs w:val="20"/>
        </w:rPr>
        <w:t xml:space="preserve">tlıkla interneti kullanıp bilgiye erişimi sağlayabilmektedirler. </w:t>
      </w:r>
    </w:p>
    <w:p w:rsidR="00F92AC1" w:rsidRDefault="00F92AC1" w:rsidP="00F659A6">
      <w:pPr>
        <w:ind w:left="1440"/>
        <w:rPr>
          <w:rFonts w:ascii="Calibri" w:eastAsia="Calibri" w:hAnsi="Calibri" w:cs="Times New Roman"/>
          <w:sz w:val="20"/>
          <w:szCs w:val="20"/>
        </w:rPr>
      </w:pPr>
    </w:p>
    <w:p w:rsidR="00F659A6" w:rsidRPr="00F76FC6" w:rsidRDefault="00F659A6" w:rsidP="00F659A6">
      <w:pPr>
        <w:rPr>
          <w:rFonts w:ascii="Calibri" w:eastAsia="Calibri" w:hAnsi="Calibri" w:cs="Times New Roman"/>
          <w:sz w:val="20"/>
          <w:szCs w:val="20"/>
        </w:rPr>
      </w:pPr>
      <w:r w:rsidRPr="00F76FC6">
        <w:rPr>
          <w:rFonts w:ascii="Calibri" w:eastAsia="Calibri" w:hAnsi="Calibri" w:cs="Times New Roman"/>
          <w:sz w:val="20"/>
          <w:szCs w:val="20"/>
        </w:rPr>
        <w:t xml:space="preserve">    </w:t>
      </w:r>
      <w:r>
        <w:rPr>
          <w:rFonts w:ascii="Calibri" w:eastAsia="Calibri" w:hAnsi="Calibri" w:cs="Times New Roman"/>
          <w:sz w:val="20"/>
          <w:szCs w:val="20"/>
        </w:rPr>
        <w:tab/>
      </w:r>
      <w:r>
        <w:rPr>
          <w:rFonts w:ascii="Calibri" w:eastAsia="Calibri" w:hAnsi="Calibri" w:cs="Times New Roman"/>
          <w:sz w:val="20"/>
          <w:szCs w:val="20"/>
        </w:rPr>
        <w:tab/>
      </w:r>
      <w:proofErr w:type="spellStart"/>
      <w:r w:rsidRPr="00F76FC6">
        <w:rPr>
          <w:rFonts w:ascii="Calibri" w:eastAsia="Calibri" w:hAnsi="Calibri" w:cs="Times New Roman"/>
          <w:sz w:val="20"/>
          <w:szCs w:val="20"/>
        </w:rPr>
        <w:t>Mebbis</w:t>
      </w:r>
      <w:proofErr w:type="spellEnd"/>
      <w:r w:rsidRPr="00F76FC6">
        <w:rPr>
          <w:rFonts w:ascii="Calibri" w:eastAsia="Calibri" w:hAnsi="Calibri" w:cs="Times New Roman"/>
          <w:sz w:val="20"/>
          <w:szCs w:val="20"/>
        </w:rPr>
        <w:t xml:space="preserve">, e-okul, </w:t>
      </w:r>
      <w:r w:rsidR="00F92AC1">
        <w:rPr>
          <w:rFonts w:ascii="Calibri" w:eastAsia="Calibri" w:hAnsi="Calibri" w:cs="Times New Roman"/>
          <w:sz w:val="20"/>
          <w:szCs w:val="20"/>
        </w:rPr>
        <w:t>OBA,</w:t>
      </w:r>
      <w:r w:rsidRPr="00F76FC6">
        <w:rPr>
          <w:rFonts w:ascii="Calibri" w:eastAsia="Calibri" w:hAnsi="Calibri" w:cs="Times New Roman"/>
          <w:sz w:val="20"/>
          <w:szCs w:val="20"/>
        </w:rPr>
        <w:t xml:space="preserve"> </w:t>
      </w:r>
      <w:proofErr w:type="spellStart"/>
      <w:r w:rsidRPr="00F76FC6">
        <w:rPr>
          <w:rFonts w:ascii="Calibri" w:eastAsia="Calibri" w:hAnsi="Calibri" w:cs="Times New Roman"/>
          <w:sz w:val="20"/>
          <w:szCs w:val="20"/>
        </w:rPr>
        <w:t>Dyned</w:t>
      </w:r>
      <w:proofErr w:type="spellEnd"/>
      <w:r w:rsidRPr="00F76FC6">
        <w:rPr>
          <w:rFonts w:ascii="Calibri" w:eastAsia="Calibri" w:hAnsi="Calibri" w:cs="Times New Roman"/>
          <w:sz w:val="20"/>
          <w:szCs w:val="20"/>
        </w:rPr>
        <w:t>, DYS gibi internet bağlantılı uygulamalar MEB tarafından verilen önemli bir destektir.</w:t>
      </w:r>
    </w:p>
    <w:p w:rsidR="00F659A6" w:rsidRPr="00F76FC6" w:rsidRDefault="00F659A6" w:rsidP="00F659A6">
      <w:pPr>
        <w:rPr>
          <w:rFonts w:ascii="Calibri" w:eastAsia="Calibri" w:hAnsi="Calibri" w:cs="Times New Roman"/>
          <w:sz w:val="20"/>
          <w:szCs w:val="20"/>
        </w:rPr>
      </w:pPr>
      <w:r w:rsidRPr="00F76FC6">
        <w:rPr>
          <w:rFonts w:ascii="Calibri" w:eastAsia="Calibri" w:hAnsi="Calibri" w:cs="Times New Roman"/>
          <w:sz w:val="20"/>
          <w:szCs w:val="20"/>
        </w:rPr>
        <w:t xml:space="preserve">    </w:t>
      </w:r>
      <w:r>
        <w:rPr>
          <w:rFonts w:ascii="Calibri" w:eastAsia="Calibri" w:hAnsi="Calibri" w:cs="Times New Roman"/>
          <w:sz w:val="20"/>
          <w:szCs w:val="20"/>
        </w:rPr>
        <w:tab/>
      </w:r>
      <w:r>
        <w:rPr>
          <w:rFonts w:ascii="Calibri" w:eastAsia="Calibri" w:hAnsi="Calibri" w:cs="Times New Roman"/>
          <w:sz w:val="20"/>
          <w:szCs w:val="20"/>
        </w:rPr>
        <w:tab/>
      </w:r>
      <w:r w:rsidRPr="00F76FC6">
        <w:rPr>
          <w:rFonts w:ascii="Calibri" w:eastAsia="Calibri" w:hAnsi="Calibri" w:cs="Times New Roman"/>
          <w:sz w:val="20"/>
          <w:szCs w:val="20"/>
        </w:rPr>
        <w:t>Uygulama atölyelerimiz Meslek Standartlarında belirtilen araç-gereç ve teknolojik aletler bakımından yetersizdir.</w:t>
      </w:r>
    </w:p>
    <w:p w:rsidR="00F659A6" w:rsidRDefault="00F659A6" w:rsidP="00F659A6">
      <w:pPr>
        <w:ind w:left="720"/>
        <w:rPr>
          <w:rFonts w:ascii="Calibri" w:eastAsia="Calibri" w:hAnsi="Calibri" w:cs="Times New Roman"/>
          <w:sz w:val="20"/>
          <w:szCs w:val="20"/>
        </w:rPr>
      </w:pPr>
      <w:r w:rsidRPr="00F76FC6">
        <w:rPr>
          <w:rFonts w:ascii="Calibri" w:eastAsia="Calibri" w:hAnsi="Calibri" w:cs="Times New Roman"/>
          <w:sz w:val="20"/>
          <w:szCs w:val="20"/>
        </w:rPr>
        <w:t xml:space="preserve">    </w:t>
      </w:r>
      <w:r>
        <w:rPr>
          <w:rFonts w:ascii="Calibri" w:eastAsia="Calibri" w:hAnsi="Calibri" w:cs="Times New Roman"/>
          <w:sz w:val="20"/>
          <w:szCs w:val="20"/>
        </w:rPr>
        <w:tab/>
      </w:r>
      <w:r w:rsidRPr="00F76FC6">
        <w:rPr>
          <w:rFonts w:ascii="Calibri" w:eastAsia="Calibri" w:hAnsi="Calibri" w:cs="Times New Roman"/>
          <w:sz w:val="20"/>
          <w:szCs w:val="20"/>
        </w:rPr>
        <w:t xml:space="preserve">Eğitim ortamlarının daha verimli hale gelmesinde eğitim teknolojileri oldukça ilerlemiştir. Okulumuzda internet </w:t>
      </w:r>
      <w:proofErr w:type="gramStart"/>
      <w:r w:rsidRPr="00F76FC6">
        <w:rPr>
          <w:rFonts w:ascii="Calibri" w:eastAsia="Calibri" w:hAnsi="Calibri" w:cs="Times New Roman"/>
          <w:sz w:val="20"/>
          <w:szCs w:val="20"/>
        </w:rPr>
        <w:t xml:space="preserve">hızı </w:t>
      </w:r>
      <w:r>
        <w:rPr>
          <w:rFonts w:ascii="Calibri" w:eastAsia="Calibri" w:hAnsi="Calibri" w:cs="Times New Roman"/>
          <w:sz w:val="20"/>
          <w:szCs w:val="20"/>
        </w:rPr>
        <w:t xml:space="preserve">      </w:t>
      </w:r>
      <w:r w:rsidRPr="00F76FC6">
        <w:rPr>
          <w:rFonts w:ascii="Calibri" w:eastAsia="Calibri" w:hAnsi="Calibri" w:cs="Times New Roman"/>
          <w:sz w:val="20"/>
          <w:szCs w:val="20"/>
        </w:rPr>
        <w:t>yüksek</w:t>
      </w:r>
      <w:proofErr w:type="gramEnd"/>
      <w:r w:rsidRPr="00F76FC6">
        <w:rPr>
          <w:rFonts w:ascii="Calibri" w:eastAsia="Calibri" w:hAnsi="Calibri" w:cs="Times New Roman"/>
          <w:sz w:val="20"/>
          <w:szCs w:val="20"/>
        </w:rPr>
        <w:t xml:space="preserve"> bilgisayarlar ve etkileşimli tahtalar bulunmaktadır.</w:t>
      </w:r>
    </w:p>
    <w:p w:rsidR="001036CB" w:rsidRDefault="001036CB" w:rsidP="00F659A6">
      <w:pPr>
        <w:ind w:left="720"/>
        <w:rPr>
          <w:rFonts w:ascii="Calibri" w:eastAsia="Calibri" w:hAnsi="Calibri" w:cs="Times New Roman"/>
          <w:sz w:val="20"/>
          <w:szCs w:val="20"/>
        </w:rPr>
      </w:pPr>
    </w:p>
    <w:p w:rsidR="001036CB" w:rsidRDefault="001036CB" w:rsidP="00F659A6">
      <w:pPr>
        <w:ind w:left="720"/>
        <w:rPr>
          <w:rFonts w:ascii="Calibri" w:eastAsia="Calibri" w:hAnsi="Calibri" w:cs="Times New Roman"/>
          <w:sz w:val="20"/>
          <w:szCs w:val="20"/>
        </w:rPr>
      </w:pPr>
    </w:p>
    <w:p w:rsidR="001036CB" w:rsidRDefault="001036CB" w:rsidP="00F659A6">
      <w:pPr>
        <w:ind w:left="720"/>
        <w:rPr>
          <w:rFonts w:ascii="Calibri" w:eastAsia="Calibri" w:hAnsi="Calibri" w:cs="Times New Roman"/>
          <w:sz w:val="20"/>
          <w:szCs w:val="20"/>
        </w:rPr>
      </w:pPr>
    </w:p>
    <w:p w:rsidR="001036CB" w:rsidRDefault="001036CB" w:rsidP="00F659A6">
      <w:pPr>
        <w:ind w:left="720"/>
        <w:rPr>
          <w:rFonts w:ascii="Calibri" w:eastAsia="Calibri" w:hAnsi="Calibri" w:cs="Times New Roman"/>
          <w:sz w:val="20"/>
          <w:szCs w:val="20"/>
        </w:rPr>
      </w:pPr>
    </w:p>
    <w:p w:rsidR="001036CB" w:rsidRDefault="001036CB" w:rsidP="00F659A6">
      <w:pPr>
        <w:ind w:left="720"/>
        <w:rPr>
          <w:rFonts w:ascii="Calibri" w:eastAsia="Calibri" w:hAnsi="Calibri" w:cs="Times New Roman"/>
          <w:sz w:val="20"/>
          <w:szCs w:val="20"/>
        </w:rPr>
      </w:pPr>
    </w:p>
    <w:p w:rsidR="001036CB" w:rsidRDefault="001036CB" w:rsidP="00F659A6">
      <w:pPr>
        <w:ind w:left="720"/>
        <w:rPr>
          <w:rFonts w:ascii="Calibri" w:eastAsia="Calibri" w:hAnsi="Calibri" w:cs="Times New Roman"/>
          <w:sz w:val="20"/>
          <w:szCs w:val="20"/>
        </w:rPr>
      </w:pPr>
    </w:p>
    <w:p w:rsidR="008F7A45" w:rsidRDefault="008F7A45" w:rsidP="00F659A6">
      <w:pPr>
        <w:ind w:left="720"/>
        <w:rPr>
          <w:rFonts w:ascii="Calibri" w:eastAsia="Calibri" w:hAnsi="Calibri" w:cs="Times New Roman"/>
          <w:sz w:val="20"/>
          <w:szCs w:val="20"/>
        </w:rPr>
      </w:pPr>
    </w:p>
    <w:p w:rsidR="00F659A6" w:rsidRDefault="00F659A6" w:rsidP="00F659A6">
      <w:pPr>
        <w:ind w:left="720"/>
        <w:rPr>
          <w:rFonts w:ascii="Calibri" w:eastAsia="Calibri" w:hAnsi="Calibri" w:cs="Times New Roman"/>
          <w:sz w:val="20"/>
          <w:szCs w:val="20"/>
        </w:rPr>
      </w:pPr>
    </w:p>
    <w:p w:rsidR="00F659A6" w:rsidRDefault="00F659A6" w:rsidP="00F659A6">
      <w:pPr>
        <w:ind w:left="720"/>
        <w:rPr>
          <w:rFonts w:ascii="Calibri" w:eastAsia="Calibri" w:hAnsi="Calibri" w:cs="Times New Roman"/>
          <w:sz w:val="20"/>
          <w:szCs w:val="20"/>
        </w:rPr>
      </w:pPr>
    </w:p>
    <w:p w:rsidR="001036CB" w:rsidRPr="002D5A5B" w:rsidRDefault="001036CB" w:rsidP="001036CB">
      <w:pPr>
        <w:pStyle w:val="Balk3"/>
        <w:numPr>
          <w:ilvl w:val="1"/>
          <w:numId w:val="34"/>
        </w:numPr>
        <w:tabs>
          <w:tab w:val="left" w:pos="2035"/>
        </w:tabs>
      </w:pPr>
      <w:bookmarkStart w:id="17" w:name="_Toc163205850"/>
      <w:r>
        <w:t>Güçlü ve Zayıf Yönler ile Fırsatlar ve Tehditler (GZFT) Analizi</w:t>
      </w:r>
      <w:bookmarkEnd w:id="17"/>
      <w:r>
        <w:t xml:space="preserve"> </w:t>
      </w:r>
    </w:p>
    <w:p w:rsidR="00F659A6" w:rsidRDefault="00F659A6" w:rsidP="00F659A6">
      <w:pPr>
        <w:rPr>
          <w:rFonts w:ascii="Calibri" w:eastAsia="Calibri" w:hAnsi="Calibri" w:cs="Times New Roman"/>
          <w:sz w:val="20"/>
          <w:szCs w:val="20"/>
        </w:rPr>
      </w:pPr>
    </w:p>
    <w:tbl>
      <w:tblPr>
        <w:tblpPr w:leftFromText="141" w:rightFromText="141" w:vertAnchor="page" w:horzAnchor="margin" w:tblpXSpec="center" w:tblpY="1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4578"/>
      </w:tblGrid>
      <w:tr w:rsidR="00F659A6" w:rsidRPr="00F659A6" w:rsidTr="001F0143">
        <w:trPr>
          <w:trHeight w:val="11613"/>
        </w:trPr>
        <w:tc>
          <w:tcPr>
            <w:tcW w:w="4710" w:type="dxa"/>
          </w:tcPr>
          <w:p w:rsidR="00F659A6" w:rsidRPr="00F659A6" w:rsidRDefault="00F659A6" w:rsidP="001F0143">
            <w:pPr>
              <w:keepNext/>
              <w:keepLines/>
              <w:widowControl/>
              <w:autoSpaceDE/>
              <w:autoSpaceDN/>
              <w:spacing w:before="480" w:line="276" w:lineRule="auto"/>
              <w:outlineLvl w:val="0"/>
              <w:rPr>
                <w:rFonts w:eastAsia="Times New Roman" w:cs="Times New Roman"/>
                <w:b/>
                <w:bCs/>
                <w:color w:val="365F91"/>
                <w:sz w:val="20"/>
                <w:szCs w:val="20"/>
                <w:lang w:eastAsia="tr-TR"/>
              </w:rPr>
            </w:pPr>
            <w:bookmarkStart w:id="18" w:name="_Toc163205851"/>
            <w:r w:rsidRPr="00F659A6">
              <w:rPr>
                <w:rFonts w:eastAsia="Times New Roman" w:cs="Times New Roman"/>
                <w:b/>
                <w:bCs/>
                <w:color w:val="365F91"/>
                <w:sz w:val="20"/>
                <w:szCs w:val="20"/>
                <w:lang w:eastAsia="tr-TR"/>
              </w:rPr>
              <w:lastRenderedPageBreak/>
              <w:t>GÜÇLÜ YÖNLER</w:t>
            </w:r>
            <w:bookmarkEnd w:id="18"/>
          </w:p>
          <w:p w:rsidR="00F659A6" w:rsidRPr="00F659A6" w:rsidRDefault="00F659A6" w:rsidP="001F0143">
            <w:pPr>
              <w:widowControl/>
              <w:autoSpaceDE/>
              <w:autoSpaceDN/>
              <w:spacing w:after="200" w:line="276" w:lineRule="auto"/>
              <w:rPr>
                <w:rFonts w:ascii="Calibri" w:eastAsia="Calibri" w:hAnsi="Calibri" w:cs="Times New Roman"/>
                <w:sz w:val="20"/>
                <w:szCs w:val="20"/>
                <w:lang w:eastAsia="tr-TR"/>
              </w:rPr>
            </w:pP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KURUM İÇİ İLETİŞİMİN ÜST DÜZEYDE OLMASI VE PERSONELİNİN SOSYAL İLİŞKİLERİNİN İYİ OLMASI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 xml:space="preserve">DİĞER EĞİTİM KURUMLARI </w:t>
            </w:r>
            <w:proofErr w:type="gramStart"/>
            <w:r w:rsidRPr="00F659A6">
              <w:rPr>
                <w:rFonts w:ascii="Calibri" w:eastAsia="Calibri" w:hAnsi="Calibri" w:cs="Times New Roman"/>
                <w:bCs/>
                <w:sz w:val="20"/>
                <w:szCs w:val="20"/>
                <w:lang w:eastAsia="tr-TR"/>
              </w:rPr>
              <w:t>İLE   İLETİŞİMİNİN</w:t>
            </w:r>
            <w:proofErr w:type="gramEnd"/>
            <w:r w:rsidRPr="00F659A6">
              <w:rPr>
                <w:rFonts w:ascii="Calibri" w:eastAsia="Calibri" w:hAnsi="Calibri" w:cs="Times New Roman"/>
                <w:bCs/>
                <w:sz w:val="20"/>
                <w:szCs w:val="20"/>
                <w:lang w:eastAsia="tr-TR"/>
              </w:rPr>
              <w:t xml:space="preserve"> İYİ OLMASI </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OKULUN HEM AİLE İLE HEM DE DİĞER KURUM VE KURULUŞLARLA DİYALOGUNUN İYİ OLMASI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FARKLI GÖRÜŞLERE SAYGILI OLUNMASI, İFADE ÖZGÜRLÜĞÜNÜN BULUNMASI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ÖĞRETMENLERİN ÖĞRENCİLERE MADDİ VE MANEVİ, KONULARDA YARDIMCI OLMASI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OKUL MOTİVASYONUNUN İYİ OLMASI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ÖĞRENCİLERİN KENDİLERİNE GÜVEN DUYMALARI SAĞLANMASI VE OKUL İDARE ÖĞRETMEN VE VELİ İLİŞKİLERİNDE GÜVEN ESASININ DİKKATE ALINMASI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OKUL YÖNETİMİ VE PERSONELİNİN TOPLUMUN GENEL YARGILARINA VE AHLAK YAPISINA UYGUN OLARAK EĞİTİM VE ÖĞRETİM ETKİNLİKLERİNDE BULUNMALARI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ÖĞRENCİ BAŞARILARININ TAKDİR EDİLMESİ, ÖDÜL VE DİSİPLİN YÖNETMELİĞİNİN İYİ YÜRÜTÜLMESİ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EN BASİT İŞLERİN BİLE ÖNEMSENMESİ </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KURUM KÜLTÜRÜNÜN YERLEŞMEYE BAŞLAMASI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 xml:space="preserve">OKULUN OLUMLU BİR İMAJA </w:t>
            </w:r>
            <w:proofErr w:type="gramStart"/>
            <w:r w:rsidRPr="00F659A6">
              <w:rPr>
                <w:rFonts w:ascii="Calibri" w:eastAsia="Calibri" w:hAnsi="Calibri" w:cs="Times New Roman"/>
                <w:bCs/>
                <w:sz w:val="20"/>
                <w:szCs w:val="20"/>
                <w:lang w:eastAsia="tr-TR"/>
              </w:rPr>
              <w:t>SAHİP  OLMASI</w:t>
            </w:r>
            <w:proofErr w:type="gramEnd"/>
            <w:r w:rsidRPr="00F659A6">
              <w:rPr>
                <w:rFonts w:ascii="Calibri" w:eastAsia="Calibri" w:hAnsi="Calibri" w:cs="Times New Roman"/>
                <w:bCs/>
                <w:sz w:val="20"/>
                <w:szCs w:val="20"/>
                <w:lang w:eastAsia="tr-TR"/>
              </w:rPr>
              <w:t xml:space="preserve"> VE OKULA TALEBİN ARTMASI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MESLEKİ ALANDA YAPILAN ETKİNLİKLERDE ÜZERİNE DÜŞEN GÖREVLERİ YERİ VE ZAMANINA GÖRE BAŞARIYLA YERİNE GETİRMESİ</w:t>
            </w:r>
          </w:p>
          <w:p w:rsidR="00F659A6" w:rsidRPr="00F659A6" w:rsidRDefault="00F659A6" w:rsidP="001F0143">
            <w:pPr>
              <w:widowControl/>
              <w:numPr>
                <w:ilvl w:val="0"/>
                <w:numId w:val="24"/>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OKULUN SOSYAL, SPORTİF VE SOSYAL FAALİYETLERE KATILIMADA İSTEKLİLİK</w:t>
            </w:r>
          </w:p>
          <w:p w:rsidR="00F659A6" w:rsidRPr="00F659A6" w:rsidRDefault="00F659A6" w:rsidP="001F0143">
            <w:pPr>
              <w:widowControl/>
              <w:numPr>
                <w:ilvl w:val="0"/>
                <w:numId w:val="24"/>
              </w:numPr>
              <w:tabs>
                <w:tab w:val="num" w:pos="0"/>
              </w:tabs>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GENÇ, DİNAMİK, İYİ BİR ÖĞRETMEN KADROSUNUN  OLUŞMASI</w:t>
            </w:r>
          </w:p>
          <w:p w:rsidR="00F659A6" w:rsidRPr="00F659A6" w:rsidRDefault="00F659A6" w:rsidP="001F0143">
            <w:pPr>
              <w:widowControl/>
              <w:numPr>
                <w:ilvl w:val="0"/>
                <w:numId w:val="24"/>
              </w:numPr>
              <w:tabs>
                <w:tab w:val="num" w:pos="0"/>
              </w:tabs>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İDARENİN OKULUN GELİŞİMİNE YÖNELİK FİKİR VE ÇALIŞMALARA DESTEK VERMESİ</w:t>
            </w:r>
          </w:p>
          <w:p w:rsidR="00F659A6" w:rsidRPr="00F659A6" w:rsidRDefault="00F659A6" w:rsidP="001F0143">
            <w:pPr>
              <w:widowControl/>
              <w:numPr>
                <w:ilvl w:val="0"/>
                <w:numId w:val="24"/>
              </w:numPr>
              <w:tabs>
                <w:tab w:val="num" w:pos="0"/>
              </w:tabs>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lastRenderedPageBreak/>
              <w:t>OKUL AİLE BİRLİĞİ ÜYELERİNİN ÖZVERİLİ ÇALIŞMALARDA BULUNMASI</w:t>
            </w:r>
          </w:p>
          <w:p w:rsidR="00F659A6" w:rsidRPr="00F659A6" w:rsidRDefault="00F659A6" w:rsidP="001F0143">
            <w:pPr>
              <w:widowControl/>
              <w:numPr>
                <w:ilvl w:val="0"/>
                <w:numId w:val="24"/>
              </w:numPr>
              <w:tabs>
                <w:tab w:val="num" w:pos="0"/>
              </w:tabs>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OKULUN ŞEHİR DIŞINDA SAKİN BİR YERDE VE GÜRÜLTÜ KİRLİLİĞİNDEN UZAK OLMASI, ÖĞRENCİLERİN DIŞ TEHDİTLERE DAHA AZ MARUZ KALMASI</w:t>
            </w:r>
          </w:p>
          <w:p w:rsidR="00F659A6" w:rsidRPr="00F659A6" w:rsidRDefault="00F659A6" w:rsidP="001F0143">
            <w:pPr>
              <w:widowControl/>
              <w:numPr>
                <w:ilvl w:val="0"/>
                <w:numId w:val="24"/>
              </w:numPr>
              <w:tabs>
                <w:tab w:val="num" w:pos="0"/>
              </w:tabs>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DEPREM GÜÇLENDİRMESİNİN YAPILMASI</w:t>
            </w:r>
          </w:p>
          <w:p w:rsidR="00F659A6" w:rsidRPr="00F659A6" w:rsidRDefault="00F659A6" w:rsidP="001F0143">
            <w:pPr>
              <w:widowControl/>
              <w:numPr>
                <w:ilvl w:val="0"/>
                <w:numId w:val="24"/>
              </w:numPr>
              <w:tabs>
                <w:tab w:val="num" w:pos="0"/>
              </w:tabs>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MUTFAK ATÖLYELERİNİN MODÜLER EĞİTİME UYGUN OLMASI</w:t>
            </w:r>
          </w:p>
          <w:p w:rsidR="00F659A6" w:rsidRPr="00F659A6" w:rsidRDefault="00F659A6" w:rsidP="001F0143">
            <w:pPr>
              <w:widowControl/>
              <w:autoSpaceDE/>
              <w:autoSpaceDN/>
              <w:spacing w:after="200" w:line="276" w:lineRule="auto"/>
              <w:rPr>
                <w:rFonts w:ascii="Calibri" w:eastAsia="Calibri" w:hAnsi="Calibri" w:cs="Times New Roman"/>
                <w:bCs/>
                <w:sz w:val="20"/>
                <w:szCs w:val="20"/>
                <w:lang w:eastAsia="tr-TR"/>
              </w:rPr>
            </w:pPr>
          </w:p>
          <w:p w:rsidR="00F659A6" w:rsidRPr="00F659A6" w:rsidRDefault="00F659A6" w:rsidP="001F0143">
            <w:pPr>
              <w:widowControl/>
              <w:autoSpaceDE/>
              <w:autoSpaceDN/>
              <w:spacing w:after="200" w:line="276" w:lineRule="auto"/>
              <w:rPr>
                <w:rFonts w:ascii="Calibri" w:eastAsia="Calibri" w:hAnsi="Calibri" w:cs="Times New Roman"/>
                <w:bCs/>
                <w:sz w:val="20"/>
                <w:szCs w:val="20"/>
                <w:lang w:eastAsia="tr-TR"/>
              </w:rPr>
            </w:pPr>
          </w:p>
          <w:p w:rsidR="00F659A6" w:rsidRPr="00F659A6" w:rsidRDefault="00F659A6" w:rsidP="001F0143">
            <w:pPr>
              <w:widowControl/>
              <w:autoSpaceDE/>
              <w:autoSpaceDN/>
              <w:spacing w:after="200" w:line="276" w:lineRule="auto"/>
              <w:rPr>
                <w:rFonts w:ascii="Calibri" w:eastAsia="Calibri" w:hAnsi="Calibri" w:cs="Times New Roman"/>
                <w:bCs/>
                <w:sz w:val="20"/>
                <w:szCs w:val="20"/>
                <w:lang w:eastAsia="tr-TR"/>
              </w:rPr>
            </w:pPr>
          </w:p>
          <w:p w:rsidR="00F659A6" w:rsidRPr="00F659A6" w:rsidRDefault="00F659A6" w:rsidP="001F0143">
            <w:pPr>
              <w:widowControl/>
              <w:autoSpaceDE/>
              <w:autoSpaceDN/>
              <w:spacing w:after="200" w:line="276" w:lineRule="auto"/>
              <w:rPr>
                <w:rFonts w:ascii="Calibri" w:eastAsia="Calibri" w:hAnsi="Calibri" w:cs="Times New Roman"/>
                <w:sz w:val="20"/>
                <w:szCs w:val="20"/>
                <w:lang w:eastAsia="tr-TR"/>
              </w:rPr>
            </w:pPr>
            <w:r w:rsidRPr="00F659A6">
              <w:rPr>
                <w:rFonts w:ascii="Calibri" w:eastAsia="Calibri" w:hAnsi="Calibri" w:cs="Times New Roman"/>
                <w:sz w:val="20"/>
                <w:szCs w:val="20"/>
                <w:lang w:eastAsia="tr-TR"/>
              </w:rPr>
              <w:t xml:space="preserve">                                                                                                    </w:t>
            </w:r>
          </w:p>
          <w:p w:rsidR="00F659A6" w:rsidRPr="00F659A6" w:rsidRDefault="00F659A6" w:rsidP="001F0143">
            <w:pPr>
              <w:widowControl/>
              <w:autoSpaceDE/>
              <w:autoSpaceDN/>
              <w:spacing w:after="200" w:line="276" w:lineRule="auto"/>
              <w:rPr>
                <w:rFonts w:ascii="Calibri" w:eastAsia="Calibri" w:hAnsi="Calibri" w:cs="Times New Roman"/>
                <w:sz w:val="20"/>
                <w:szCs w:val="20"/>
                <w:lang w:eastAsia="tr-TR"/>
              </w:rPr>
            </w:pPr>
          </w:p>
        </w:tc>
        <w:tc>
          <w:tcPr>
            <w:tcW w:w="4578" w:type="dxa"/>
          </w:tcPr>
          <w:p w:rsidR="00F659A6" w:rsidRPr="00F659A6" w:rsidRDefault="00F659A6" w:rsidP="001F0143">
            <w:pPr>
              <w:keepNext/>
              <w:keepLines/>
              <w:widowControl/>
              <w:autoSpaceDE/>
              <w:autoSpaceDN/>
              <w:spacing w:before="480" w:line="276" w:lineRule="auto"/>
              <w:outlineLvl w:val="0"/>
              <w:rPr>
                <w:rFonts w:eastAsia="Times New Roman" w:cs="Times New Roman"/>
                <w:b/>
                <w:bCs/>
                <w:color w:val="365F91"/>
                <w:sz w:val="20"/>
                <w:szCs w:val="20"/>
                <w:lang w:eastAsia="tr-TR"/>
              </w:rPr>
            </w:pPr>
            <w:bookmarkStart w:id="19" w:name="_Toc163205852"/>
            <w:r w:rsidRPr="00F659A6">
              <w:rPr>
                <w:rFonts w:eastAsia="Times New Roman" w:cs="Times New Roman"/>
                <w:b/>
                <w:bCs/>
                <w:color w:val="365F91"/>
                <w:sz w:val="20"/>
                <w:szCs w:val="20"/>
                <w:lang w:eastAsia="tr-TR"/>
              </w:rPr>
              <w:lastRenderedPageBreak/>
              <w:t>ZAYIF YÖNLER</w:t>
            </w:r>
            <w:bookmarkEnd w:id="19"/>
          </w:p>
          <w:p w:rsidR="00F659A6" w:rsidRPr="00F659A6" w:rsidRDefault="00F659A6" w:rsidP="001F0143">
            <w:pPr>
              <w:widowControl/>
              <w:autoSpaceDE/>
              <w:autoSpaceDN/>
              <w:spacing w:after="200" w:line="276" w:lineRule="auto"/>
              <w:ind w:left="74"/>
              <w:rPr>
                <w:rFonts w:ascii="Calibri" w:eastAsia="Calibri" w:hAnsi="Calibri" w:cs="Times New Roman"/>
                <w:sz w:val="20"/>
                <w:szCs w:val="20"/>
                <w:lang w:eastAsia="tr-TR"/>
              </w:rPr>
            </w:pPr>
          </w:p>
          <w:p w:rsidR="00F659A6" w:rsidRPr="00F659A6" w:rsidRDefault="00F659A6" w:rsidP="001F0143">
            <w:pPr>
              <w:widowControl/>
              <w:numPr>
                <w:ilvl w:val="0"/>
                <w:numId w:val="25"/>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AİLEDE BOŞANMA OLAYLARININ SIKLIĞI</w:t>
            </w:r>
          </w:p>
          <w:p w:rsidR="00F659A6" w:rsidRPr="00F659A6" w:rsidRDefault="00F659A6" w:rsidP="001F0143">
            <w:pPr>
              <w:widowControl/>
              <w:numPr>
                <w:ilvl w:val="0"/>
                <w:numId w:val="25"/>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OKUMA ALIŞKANLIĞININ AZ OLMASI</w:t>
            </w:r>
          </w:p>
          <w:p w:rsidR="00F659A6" w:rsidRPr="00F659A6" w:rsidRDefault="00F659A6" w:rsidP="001F0143">
            <w:pPr>
              <w:widowControl/>
              <w:numPr>
                <w:ilvl w:val="0"/>
                <w:numId w:val="25"/>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AİLELERİN ÖĞRENCİLERİN EĞİTİM-ÖĞRETİM FAALİYETLERİNE YETERLİ ÖNEM VERMEMESİ</w:t>
            </w:r>
          </w:p>
          <w:p w:rsidR="00F659A6" w:rsidRPr="00F659A6" w:rsidRDefault="00F659A6" w:rsidP="001F0143">
            <w:pPr>
              <w:widowControl/>
              <w:numPr>
                <w:ilvl w:val="0"/>
                <w:numId w:val="25"/>
              </w:numPr>
              <w:autoSpaceDE/>
              <w:autoSpaceDN/>
              <w:spacing w:after="200" w:line="276" w:lineRule="auto"/>
              <w:rPr>
                <w:rFonts w:ascii="Calibri" w:eastAsia="Calibri" w:hAnsi="Calibri" w:cs="Times New Roman"/>
                <w:bCs/>
                <w:sz w:val="20"/>
                <w:szCs w:val="20"/>
                <w:lang w:eastAsia="tr-TR"/>
              </w:rPr>
            </w:pPr>
            <w:r w:rsidRPr="00F659A6">
              <w:rPr>
                <w:rFonts w:ascii="Calibri" w:eastAsia="Calibri" w:hAnsi="Calibri" w:cs="Times New Roman"/>
                <w:bCs/>
                <w:sz w:val="20"/>
                <w:szCs w:val="20"/>
                <w:lang w:eastAsia="tr-TR"/>
              </w:rPr>
              <w:t>DEVAMSIZLIK ORANININ YÜKSEK OLMASI</w:t>
            </w:r>
          </w:p>
          <w:p w:rsidR="00F659A6" w:rsidRPr="00F659A6" w:rsidRDefault="00F659A6" w:rsidP="001F0143">
            <w:pPr>
              <w:widowControl/>
              <w:autoSpaceDE/>
              <w:autoSpaceDN/>
              <w:spacing w:after="200" w:line="276" w:lineRule="auto"/>
              <w:ind w:left="434"/>
              <w:rPr>
                <w:rFonts w:ascii="Calibri" w:eastAsia="Calibri" w:hAnsi="Calibri" w:cs="Times New Roman"/>
                <w:bCs/>
                <w:sz w:val="20"/>
                <w:szCs w:val="20"/>
                <w:lang w:eastAsia="tr-TR"/>
              </w:rPr>
            </w:pPr>
          </w:p>
          <w:p w:rsidR="00F659A6" w:rsidRPr="00F659A6" w:rsidRDefault="00F659A6" w:rsidP="001F0143">
            <w:pPr>
              <w:widowControl/>
              <w:autoSpaceDE/>
              <w:autoSpaceDN/>
              <w:spacing w:after="200" w:line="276" w:lineRule="auto"/>
              <w:ind w:left="434"/>
              <w:rPr>
                <w:rFonts w:ascii="Calibri" w:eastAsia="Calibri" w:hAnsi="Calibri" w:cs="Times New Roman"/>
                <w:bCs/>
                <w:sz w:val="20"/>
                <w:szCs w:val="20"/>
                <w:lang w:eastAsia="tr-TR"/>
              </w:rPr>
            </w:pPr>
          </w:p>
          <w:p w:rsidR="00F659A6" w:rsidRPr="00F659A6" w:rsidRDefault="00F659A6" w:rsidP="001F0143">
            <w:pPr>
              <w:widowControl/>
              <w:autoSpaceDE/>
              <w:autoSpaceDN/>
              <w:spacing w:after="200" w:line="276" w:lineRule="auto"/>
              <w:ind w:left="74"/>
              <w:rPr>
                <w:rFonts w:ascii="Calibri" w:eastAsia="Calibri" w:hAnsi="Calibri" w:cs="Times New Roman"/>
                <w:color w:val="333333"/>
                <w:sz w:val="20"/>
                <w:szCs w:val="20"/>
                <w:lang w:eastAsia="tr-TR"/>
              </w:rPr>
            </w:pPr>
          </w:p>
          <w:p w:rsidR="00F659A6" w:rsidRPr="00F659A6" w:rsidRDefault="00F659A6" w:rsidP="001F0143">
            <w:pPr>
              <w:widowControl/>
              <w:autoSpaceDE/>
              <w:autoSpaceDN/>
              <w:spacing w:after="200" w:line="276" w:lineRule="auto"/>
              <w:ind w:left="74"/>
              <w:rPr>
                <w:rFonts w:ascii="Calibri" w:eastAsia="Calibri" w:hAnsi="Calibri" w:cs="Times New Roman"/>
                <w:sz w:val="20"/>
                <w:szCs w:val="20"/>
                <w:lang w:eastAsia="tr-TR"/>
              </w:rPr>
            </w:pPr>
          </w:p>
        </w:tc>
      </w:tr>
    </w:tbl>
    <w:p w:rsidR="00F659A6" w:rsidRPr="00F76FC6" w:rsidRDefault="00F659A6" w:rsidP="00F659A6">
      <w:pPr>
        <w:ind w:left="1440"/>
        <w:rPr>
          <w:rFonts w:ascii="Calibri" w:eastAsia="Calibri" w:hAnsi="Calibri" w:cs="Times New Roman"/>
          <w:sz w:val="20"/>
          <w:szCs w:val="20"/>
        </w:rPr>
      </w:pPr>
    </w:p>
    <w:p w:rsidR="007327A2" w:rsidRPr="00F76FC6" w:rsidRDefault="007327A2" w:rsidP="007327A2">
      <w:pPr>
        <w:ind w:left="720" w:firstLine="720"/>
        <w:rPr>
          <w:rFonts w:ascii="Calibri" w:eastAsia="Calibri" w:hAnsi="Calibri" w:cs="Times New Roman"/>
          <w:sz w:val="20"/>
          <w:szCs w:val="20"/>
        </w:rPr>
      </w:pPr>
    </w:p>
    <w:p w:rsidR="007327A2" w:rsidRPr="007327A2" w:rsidRDefault="007327A2" w:rsidP="007327A2">
      <w:pPr>
        <w:ind w:left="1469"/>
        <w:rPr>
          <w:rFonts w:ascii="Calibri" w:eastAsia="Calibri" w:hAnsi="Calibri" w:cs="Times New Roman"/>
          <w:sz w:val="20"/>
          <w:szCs w:val="20"/>
        </w:rPr>
      </w:pPr>
    </w:p>
    <w:p w:rsidR="0007771D" w:rsidRDefault="0007771D" w:rsidP="007327A2">
      <w:pPr>
        <w:spacing w:line="360" w:lineRule="auto"/>
        <w:sectPr w:rsidR="0007771D">
          <w:pgSz w:w="11910" w:h="16840"/>
          <w:pgMar w:top="1320" w:right="400" w:bottom="1280" w:left="460" w:header="0" w:footer="1097" w:gutter="0"/>
          <w:cols w:space="708"/>
        </w:sect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5489"/>
      </w:tblGrid>
      <w:tr w:rsidR="00F659A6" w:rsidRPr="007E56C6" w:rsidTr="00324DA5">
        <w:trPr>
          <w:jc w:val="center"/>
        </w:trPr>
        <w:tc>
          <w:tcPr>
            <w:tcW w:w="4650" w:type="dxa"/>
          </w:tcPr>
          <w:p w:rsidR="00F659A6" w:rsidRPr="006234E4" w:rsidRDefault="00F659A6" w:rsidP="00324DA5">
            <w:pPr>
              <w:pStyle w:val="Balk1"/>
              <w:rPr>
                <w:rFonts w:eastAsia="Times New Roman" w:cs="Times New Roman"/>
                <w:color w:val="365F91"/>
              </w:rPr>
            </w:pPr>
            <w:bookmarkStart w:id="20" w:name="_Toc163205853"/>
            <w:r w:rsidRPr="006234E4">
              <w:rPr>
                <w:rFonts w:eastAsia="Times New Roman" w:cs="Times New Roman"/>
                <w:color w:val="365F91"/>
              </w:rPr>
              <w:lastRenderedPageBreak/>
              <w:t>FIRSATLAR</w:t>
            </w:r>
            <w:bookmarkEnd w:id="20"/>
          </w:p>
          <w:p w:rsidR="00F659A6" w:rsidRDefault="00F659A6" w:rsidP="00324DA5">
            <w:pPr>
              <w:rPr>
                <w:rFonts w:ascii="Calibri" w:eastAsia="Calibri" w:hAnsi="Calibri" w:cs="Times New Roman"/>
              </w:rPr>
            </w:pPr>
          </w:p>
          <w:p w:rsidR="00F659A6" w:rsidRPr="007E56C6" w:rsidRDefault="00F659A6" w:rsidP="00F659A6">
            <w:pPr>
              <w:widowControl/>
              <w:numPr>
                <w:ilvl w:val="0"/>
                <w:numId w:val="26"/>
              </w:numPr>
              <w:autoSpaceDE/>
              <w:autoSpaceDN/>
              <w:rPr>
                <w:rFonts w:ascii="Calibri" w:eastAsia="Calibri" w:hAnsi="Calibri" w:cs="Times New Roman"/>
                <w:sz w:val="20"/>
                <w:szCs w:val="20"/>
              </w:rPr>
            </w:pPr>
            <w:r w:rsidRPr="007E56C6">
              <w:rPr>
                <w:rFonts w:ascii="Calibri" w:eastAsia="Calibri" w:hAnsi="Calibri" w:cs="Times New Roman"/>
                <w:sz w:val="20"/>
                <w:szCs w:val="20"/>
              </w:rPr>
              <w:t>PAMUKKALE VE KARAHAYIT GİBİ TURİSTİK MERKEZLERE YAKINLIK</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sz w:val="20"/>
                <w:szCs w:val="20"/>
              </w:rPr>
              <w:t>DENİZLİ’DE TURİZM ALANINDA EĞİTİM VEREN TEK OKUL OLMAK</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sz w:val="20"/>
                <w:szCs w:val="20"/>
              </w:rPr>
              <w:t>AKKÖY VE ÇEVRESİNİN TURİZM BÖLGESİ İLAN EDİLMESİ</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sz w:val="20"/>
                <w:szCs w:val="20"/>
              </w:rPr>
              <w:t>ÜLKEMİZDE TURİZME VERİLEN ÖNEMİNİN VE İLGİNİN ARTMASI</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 xml:space="preserve">OKUL VE ÇEVRESİNİN GELİŞMEYE MÜSAİT OLMASI </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 xml:space="preserve">VELİLERİN OKULA İLGİLERİNİN ARTMASI </w:t>
            </w:r>
          </w:p>
          <w:p w:rsidR="00F659A6" w:rsidRPr="007E56C6" w:rsidRDefault="00F659A6" w:rsidP="00F659A6">
            <w:pPr>
              <w:widowControl/>
              <w:numPr>
                <w:ilvl w:val="0"/>
                <w:numId w:val="26"/>
              </w:numPr>
              <w:autoSpaceDE/>
              <w:autoSpaceDN/>
              <w:rPr>
                <w:rFonts w:ascii="Calibri" w:eastAsia="Calibri" w:hAnsi="Calibri" w:cs="Times New Roman"/>
                <w:sz w:val="20"/>
                <w:szCs w:val="20"/>
              </w:rPr>
            </w:pPr>
            <w:r w:rsidRPr="007E56C6">
              <w:rPr>
                <w:rFonts w:ascii="Calibri" w:eastAsia="Calibri" w:hAnsi="Calibri" w:cs="Times New Roman"/>
                <w:bCs/>
                <w:sz w:val="20"/>
                <w:szCs w:val="20"/>
              </w:rPr>
              <w:t>DENİZLİDEKİ ÖĞRENCİ POTANSİYELİ</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TERMAL TURİZMİN DENİZLİDE GELİŞMESİ</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OKULUN TİCARET VE TURİZM ÖĞRETİMİ GENEL MÜDÜRLÜĞÜNDE ÖNEMLİ BİR YERE SAHİP OLMASI</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UYGULAMA OTELİNİN FAALİYETE GİRMESİ</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MODÜLER EĞİTİM SİSTEMİNİN YAYGINLAŞMASI</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ÖZELLİKLE SON YILLARDA GEREK DENİZLİDE GEREK ANTALYA BAŞTA OLMAK ÜZERE DİĞER TURİSTİK İLLERİMİZDEKİ BULUNAN TURİZM İŞLETMELERİYLE ARAMIZDA ARTAN OLUMLU İLİŞKİLER</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Pr>
                <w:rFonts w:ascii="Calibri" w:eastAsia="Calibri" w:hAnsi="Calibri" w:cs="Times New Roman"/>
                <w:bCs/>
                <w:sz w:val="20"/>
                <w:szCs w:val="20"/>
              </w:rPr>
              <w:t xml:space="preserve">ALMANYA, </w:t>
            </w:r>
            <w:proofErr w:type="gramStart"/>
            <w:r>
              <w:rPr>
                <w:rFonts w:ascii="Calibri" w:eastAsia="Calibri" w:hAnsi="Calibri" w:cs="Times New Roman"/>
                <w:bCs/>
                <w:sz w:val="20"/>
                <w:szCs w:val="20"/>
              </w:rPr>
              <w:t>HOLLANDA,ROMANYA</w:t>
            </w:r>
            <w:proofErr w:type="gramEnd"/>
            <w:r>
              <w:rPr>
                <w:rFonts w:ascii="Calibri" w:eastAsia="Calibri" w:hAnsi="Calibri" w:cs="Times New Roman"/>
                <w:bCs/>
                <w:sz w:val="20"/>
                <w:szCs w:val="20"/>
              </w:rPr>
              <w:t xml:space="preserve"> VE AVUSTURYA</w:t>
            </w:r>
            <w:r w:rsidRPr="007E56C6">
              <w:rPr>
                <w:rFonts w:ascii="Calibri" w:eastAsia="Calibri" w:hAnsi="Calibri" w:cs="Times New Roman"/>
                <w:bCs/>
                <w:sz w:val="20"/>
                <w:szCs w:val="20"/>
              </w:rPr>
              <w:t xml:space="preserve"> GİBİ ÜLKELERLE YAPILAN VE DEVAM EDEN AVRUPA BİRLİĞİ PROJELERİ </w:t>
            </w:r>
          </w:p>
          <w:p w:rsidR="00F659A6" w:rsidRDefault="00F659A6" w:rsidP="00F659A6">
            <w:pPr>
              <w:widowControl/>
              <w:numPr>
                <w:ilvl w:val="0"/>
                <w:numId w:val="26"/>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OKULUMUZDA KURULAN KAMERA SİSTEMİ</w:t>
            </w:r>
          </w:p>
          <w:p w:rsidR="00F659A6" w:rsidRPr="007E56C6" w:rsidRDefault="00F659A6" w:rsidP="00F659A6">
            <w:pPr>
              <w:widowControl/>
              <w:numPr>
                <w:ilvl w:val="0"/>
                <w:numId w:val="26"/>
              </w:numPr>
              <w:autoSpaceDE/>
              <w:autoSpaceDN/>
              <w:rPr>
                <w:rFonts w:ascii="Calibri" w:eastAsia="Calibri" w:hAnsi="Calibri" w:cs="Times New Roman"/>
                <w:bCs/>
                <w:sz w:val="20"/>
                <w:szCs w:val="20"/>
              </w:rPr>
            </w:pPr>
            <w:r>
              <w:rPr>
                <w:rFonts w:ascii="Calibri" w:eastAsia="Calibri" w:hAnsi="Calibri" w:cs="Times New Roman"/>
                <w:bCs/>
                <w:sz w:val="20"/>
                <w:szCs w:val="20"/>
              </w:rPr>
              <w:t>SİVİL TOPLUM ÖRGÜTLERİNİN OKULUMUZA OLAN İLGİSİ</w:t>
            </w:r>
          </w:p>
          <w:p w:rsidR="00F659A6" w:rsidRPr="007E56C6" w:rsidRDefault="00F659A6" w:rsidP="00324DA5">
            <w:pPr>
              <w:ind w:left="74"/>
              <w:rPr>
                <w:rFonts w:ascii="Calibri" w:eastAsia="Calibri" w:hAnsi="Calibri" w:cs="Times New Roman"/>
                <w:bCs/>
                <w:sz w:val="20"/>
                <w:szCs w:val="20"/>
              </w:rPr>
            </w:pPr>
          </w:p>
          <w:p w:rsidR="00F659A6" w:rsidRPr="007E56C6" w:rsidRDefault="00F659A6" w:rsidP="00324DA5">
            <w:pPr>
              <w:pStyle w:val="GvdeMetni"/>
              <w:rPr>
                <w:b/>
                <w:bCs/>
              </w:rPr>
            </w:pPr>
            <w:r w:rsidRPr="007E56C6">
              <w:rPr>
                <w:bCs/>
                <w:sz w:val="20"/>
                <w:szCs w:val="20"/>
              </w:rPr>
              <w:t> </w:t>
            </w:r>
          </w:p>
        </w:tc>
        <w:tc>
          <w:tcPr>
            <w:tcW w:w="5489" w:type="dxa"/>
          </w:tcPr>
          <w:p w:rsidR="00F659A6" w:rsidRDefault="00F659A6" w:rsidP="00324DA5">
            <w:pPr>
              <w:pStyle w:val="Balk1"/>
              <w:rPr>
                <w:rFonts w:eastAsia="Times New Roman" w:cs="Times New Roman"/>
                <w:color w:val="365F91"/>
              </w:rPr>
            </w:pPr>
            <w:r>
              <w:rPr>
                <w:rFonts w:eastAsia="Times New Roman" w:cs="Times New Roman"/>
                <w:color w:val="365F91"/>
              </w:rPr>
              <w:t xml:space="preserve">      </w:t>
            </w:r>
            <w:bookmarkStart w:id="21" w:name="_Toc163205854"/>
            <w:r w:rsidRPr="006234E4">
              <w:rPr>
                <w:rFonts w:eastAsia="Times New Roman" w:cs="Times New Roman"/>
                <w:color w:val="365F91"/>
              </w:rPr>
              <w:t>TEHDİTLER</w:t>
            </w:r>
            <w:bookmarkEnd w:id="21"/>
          </w:p>
          <w:p w:rsidR="00F659A6" w:rsidRPr="00C1780D" w:rsidRDefault="00F659A6" w:rsidP="00324DA5"/>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MESLEKİ EĞİTİM BİLİNCİNİN TOPLUMDA TAM ANLAMIYLA OLUŞMAMASI, ÖNEMİNİN ANLAŞILAMAMASI.</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 xml:space="preserve">MESLEKİ YETERLİLİK KANUNUNUN TAM ANLAMIYLA UYGULANMAMASI </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SOSYAL VE SPORTİF ALANLARIN BULUNMAMASI</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OKULUN AKKÖYÜN DIŞINDA KIRSAL ALANDA BULUNMASI</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AİLELERİN VE TOPLUMUN EĞİTİM SEVİYELERİNİN DÜŞÜK OLMASI.</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 xml:space="preserve">DENİZLİ MERKEZİNDE BULUNAN OKULLARA ÖĞRETMENLERİN ÇOK KOLAY TAYİN </w:t>
            </w:r>
            <w:proofErr w:type="gramStart"/>
            <w:r w:rsidRPr="007E56C6">
              <w:rPr>
                <w:rFonts w:ascii="Calibri" w:eastAsia="Calibri" w:hAnsi="Calibri" w:cs="Times New Roman"/>
                <w:bCs/>
                <w:sz w:val="20"/>
                <w:szCs w:val="20"/>
              </w:rPr>
              <w:t>OLMALARI , ANCAK</w:t>
            </w:r>
            <w:proofErr w:type="gramEnd"/>
            <w:r w:rsidRPr="007E56C6">
              <w:rPr>
                <w:rFonts w:ascii="Calibri" w:eastAsia="Calibri" w:hAnsi="Calibri" w:cs="Times New Roman"/>
                <w:bCs/>
                <w:sz w:val="20"/>
                <w:szCs w:val="20"/>
              </w:rPr>
              <w:t xml:space="preserve"> OKULUMUZA ÖĞRETMENLERİN ÇOK ZOR GELMELERİ</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ÖĞRENCİ VELİLERİNİN MADDİ DURUMUNUN ZAYIF OLMASI</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MESLEKİ EĞİTİMİN KISA YOLDAN MESLEK SAHİBİ OLUNMASI İÇİN FIRSAT OLARAK GÖRÜLMESİNE RAĞMEN, AİLELERİN OKULU YETERLİ DERECEDE MADDİ VE MANEVİ DESTEKLEMEMESİ </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OKUL Bİ</w:t>
            </w:r>
            <w:r>
              <w:rPr>
                <w:rFonts w:ascii="Calibri" w:eastAsia="Calibri" w:hAnsi="Calibri" w:cs="Times New Roman"/>
                <w:bCs/>
                <w:sz w:val="20"/>
                <w:szCs w:val="20"/>
              </w:rPr>
              <w:t>NASININ YIPRANMASI,</w:t>
            </w:r>
          </w:p>
          <w:p w:rsidR="00F659A6" w:rsidRPr="007E56C6" w:rsidRDefault="00F659A6" w:rsidP="00F659A6">
            <w:pPr>
              <w:widowControl/>
              <w:numPr>
                <w:ilvl w:val="0"/>
                <w:numId w:val="27"/>
              </w:numPr>
              <w:autoSpaceDE/>
              <w:autoSpaceDN/>
              <w:rPr>
                <w:rFonts w:ascii="Calibri" w:eastAsia="Calibri" w:hAnsi="Calibri" w:cs="Times New Roman"/>
                <w:bCs/>
                <w:sz w:val="20"/>
                <w:szCs w:val="20"/>
              </w:rPr>
            </w:pPr>
            <w:r w:rsidRPr="007E56C6">
              <w:rPr>
                <w:rFonts w:ascii="Calibri" w:eastAsia="Calibri" w:hAnsi="Calibri" w:cs="Times New Roman"/>
                <w:bCs/>
                <w:sz w:val="20"/>
                <w:szCs w:val="20"/>
              </w:rPr>
              <w:t xml:space="preserve">ÇEVRE DÜZENİ İÇİN AYRILAN PARANIN KULLANILAMAMASI SONUCUNDA UYGULAMA OTELİ VE OKULUN GELECEKTE İMAJINI ARTIRACAK OLAN, </w:t>
            </w:r>
            <w:proofErr w:type="gramStart"/>
            <w:r w:rsidRPr="007E56C6">
              <w:rPr>
                <w:rFonts w:ascii="Calibri" w:eastAsia="Calibri" w:hAnsi="Calibri" w:cs="Times New Roman"/>
                <w:bCs/>
                <w:sz w:val="20"/>
                <w:szCs w:val="20"/>
              </w:rPr>
              <w:t>TÜRKİYEDEKİ  TERMAL</w:t>
            </w:r>
            <w:proofErr w:type="gramEnd"/>
            <w:r w:rsidRPr="007E56C6">
              <w:rPr>
                <w:rFonts w:ascii="Calibri" w:eastAsia="Calibri" w:hAnsi="Calibri" w:cs="Times New Roman"/>
                <w:bCs/>
                <w:sz w:val="20"/>
                <w:szCs w:val="20"/>
              </w:rPr>
              <w:t xml:space="preserve"> UYGULAMA OTELLİ İLK OKUL OLMA İDEALİNİN GERÇEKLEŞEMEMESİ </w:t>
            </w:r>
          </w:p>
          <w:p w:rsidR="00F659A6" w:rsidRPr="007E56C6" w:rsidRDefault="00F659A6" w:rsidP="00324DA5">
            <w:pPr>
              <w:rPr>
                <w:rFonts w:ascii="Calibri" w:eastAsia="Calibri" w:hAnsi="Calibri" w:cs="Times New Roman"/>
                <w:bCs/>
                <w:sz w:val="20"/>
                <w:szCs w:val="20"/>
              </w:rPr>
            </w:pPr>
          </w:p>
          <w:p w:rsidR="00F659A6" w:rsidRPr="007E56C6" w:rsidRDefault="00F659A6" w:rsidP="00324DA5">
            <w:pPr>
              <w:rPr>
                <w:rFonts w:ascii="Calibri" w:eastAsia="Calibri" w:hAnsi="Calibri" w:cs="Times New Roman"/>
                <w:bCs/>
                <w:sz w:val="20"/>
                <w:szCs w:val="20"/>
              </w:rPr>
            </w:pPr>
          </w:p>
          <w:p w:rsidR="00F659A6" w:rsidRPr="007E56C6" w:rsidRDefault="00F659A6" w:rsidP="00324DA5">
            <w:pPr>
              <w:pStyle w:val="GvdeMetni"/>
              <w:rPr>
                <w:b/>
                <w:bCs/>
              </w:rPr>
            </w:pPr>
          </w:p>
        </w:tc>
      </w:tr>
    </w:tbl>
    <w:p w:rsidR="00F659A6" w:rsidRDefault="00F659A6">
      <w:pPr>
        <w:spacing w:before="80"/>
        <w:ind w:left="958"/>
        <w:rPr>
          <w:b/>
          <w:sz w:val="20"/>
        </w:rPr>
      </w:pPr>
    </w:p>
    <w:p w:rsidR="008E799C" w:rsidRDefault="008E799C">
      <w:pPr>
        <w:spacing w:before="80"/>
        <w:ind w:left="958"/>
        <w:rPr>
          <w:b/>
          <w:sz w:val="20"/>
        </w:rPr>
      </w:pPr>
    </w:p>
    <w:p w:rsidR="001036CB" w:rsidRPr="002D5A5B" w:rsidRDefault="001036CB" w:rsidP="001036CB">
      <w:pPr>
        <w:pStyle w:val="Balk3"/>
        <w:numPr>
          <w:ilvl w:val="1"/>
          <w:numId w:val="34"/>
        </w:numPr>
        <w:tabs>
          <w:tab w:val="left" w:pos="2035"/>
        </w:tabs>
      </w:pPr>
      <w:bookmarkStart w:id="22" w:name="_Toc163205855"/>
      <w:r>
        <w:t>Tespit ve İhtiyaçların B</w:t>
      </w:r>
      <w:r w:rsidR="009977A8">
        <w:t>elirlenmesi</w:t>
      </w:r>
      <w:bookmarkEnd w:id="22"/>
      <w:r w:rsidR="009977A8">
        <w:t xml:space="preserve"> </w:t>
      </w:r>
    </w:p>
    <w:p w:rsidR="001036CB" w:rsidRDefault="001036CB" w:rsidP="001036CB">
      <w:pPr>
        <w:rPr>
          <w:rFonts w:ascii="Calibri" w:eastAsia="Calibri" w:hAnsi="Calibri" w:cs="Times New Roman"/>
          <w:sz w:val="20"/>
          <w:szCs w:val="20"/>
        </w:rPr>
      </w:pPr>
    </w:p>
    <w:p w:rsidR="00F659A6" w:rsidRDefault="00F659A6" w:rsidP="00F659A6">
      <w:r>
        <w:t xml:space="preserve">          </w:t>
      </w:r>
      <w:r>
        <w:tab/>
      </w:r>
      <w:r>
        <w:tab/>
        <w:t>TESPİTLER</w:t>
      </w:r>
    </w:p>
    <w:p w:rsidR="00F659A6" w:rsidRDefault="00F659A6" w:rsidP="00F659A6">
      <w:pPr>
        <w:ind w:left="720" w:firstLine="720"/>
      </w:pPr>
      <w:r>
        <w:t>-Devamsızlık oranı istenilen seviyede değildir.</w:t>
      </w:r>
    </w:p>
    <w:p w:rsidR="00F659A6" w:rsidRDefault="00F659A6" w:rsidP="00F659A6">
      <w:pPr>
        <w:ind w:left="720" w:firstLine="720"/>
      </w:pPr>
      <w:r>
        <w:t xml:space="preserve">-Öğrencilerin </w:t>
      </w:r>
      <w:proofErr w:type="gramStart"/>
      <w:r>
        <w:t>bir  kısmı</w:t>
      </w:r>
      <w:proofErr w:type="gramEnd"/>
      <w:r>
        <w:t xml:space="preserve">  staj çalışmalarını tamamlamamaktadır.</w:t>
      </w:r>
    </w:p>
    <w:p w:rsidR="00F659A6" w:rsidRDefault="00F659A6" w:rsidP="00F659A6">
      <w:pPr>
        <w:ind w:left="720" w:firstLine="720"/>
      </w:pPr>
      <w:r>
        <w:t>-Velilerimizin okula olan ilgisi yeterli değildir.</w:t>
      </w:r>
    </w:p>
    <w:p w:rsidR="00F659A6" w:rsidRDefault="00F659A6" w:rsidP="00F659A6">
      <w:pPr>
        <w:ind w:left="720" w:firstLine="720"/>
      </w:pPr>
      <w:r>
        <w:t>-Kapalı spor salonumuz bulunmamaktadır.</w:t>
      </w:r>
    </w:p>
    <w:p w:rsidR="00F659A6" w:rsidRDefault="00F659A6" w:rsidP="00F659A6">
      <w:pPr>
        <w:ind w:left="720" w:firstLine="720"/>
      </w:pPr>
      <w:r>
        <w:t>-Sosyal, kültürel, sportif etkinlik ve yarışmalara katılan öğrenci sayısı yeterli değildir.</w:t>
      </w:r>
    </w:p>
    <w:p w:rsidR="00F659A6" w:rsidRDefault="00F659A6" w:rsidP="00F659A6">
      <w:pPr>
        <w:ind w:left="720" w:firstLine="720"/>
      </w:pPr>
      <w:r>
        <w:t>-</w:t>
      </w:r>
      <w:proofErr w:type="gramStart"/>
      <w:r>
        <w:t>Yüksek öğretim</w:t>
      </w:r>
      <w:proofErr w:type="gramEnd"/>
      <w:r>
        <w:t xml:space="preserve"> kurumlarına yerleşen öğrenci sayısı yeterli değildir.</w:t>
      </w:r>
    </w:p>
    <w:p w:rsidR="00F659A6" w:rsidRDefault="00F659A6" w:rsidP="00F659A6">
      <w:r>
        <w:t xml:space="preserve">       </w:t>
      </w:r>
      <w:r>
        <w:tab/>
      </w:r>
      <w:r>
        <w:tab/>
        <w:t xml:space="preserve"> İHTİYAÇLAR</w:t>
      </w:r>
    </w:p>
    <w:p w:rsidR="00F659A6" w:rsidRDefault="00F659A6" w:rsidP="00F659A6">
      <w:pPr>
        <w:ind w:left="720" w:firstLine="720"/>
      </w:pPr>
      <w:r>
        <w:t>-Atölye sayılarımızın ve donanımlarının artırılması</w:t>
      </w:r>
    </w:p>
    <w:p w:rsidR="00F659A6" w:rsidRDefault="00F659A6" w:rsidP="00F659A6">
      <w:pPr>
        <w:ind w:left="720" w:firstLine="720"/>
      </w:pPr>
      <w:r>
        <w:t>-Kapalı spor salonu yapılması</w:t>
      </w:r>
    </w:p>
    <w:p w:rsidR="00F659A6" w:rsidRDefault="00F659A6" w:rsidP="00F659A6">
      <w:pPr>
        <w:ind w:left="720" w:firstLine="720"/>
      </w:pPr>
      <w:r>
        <w:t>-</w:t>
      </w:r>
      <w:proofErr w:type="gramStart"/>
      <w:r>
        <w:t>Yüksek öğretim</w:t>
      </w:r>
      <w:proofErr w:type="gramEnd"/>
      <w:r>
        <w:t xml:space="preserve"> kurumları sınavına hazırlık amaçlı daha fazla çalışma yapılması</w:t>
      </w:r>
    </w:p>
    <w:p w:rsidR="00F659A6" w:rsidRDefault="00F659A6" w:rsidP="00F659A6">
      <w:pPr>
        <w:ind w:left="720" w:firstLine="720"/>
      </w:pPr>
      <w:r>
        <w:t>-Mesleki kariyer konusunda alanında başarılı insanlar tarafından daha fazla bilgilendirme yapılması</w:t>
      </w:r>
    </w:p>
    <w:p w:rsidR="00F659A6" w:rsidRDefault="00F659A6" w:rsidP="00F659A6">
      <w:pPr>
        <w:ind w:left="720" w:firstLine="720"/>
      </w:pPr>
      <w:r>
        <w:t>-Sektör gezilerinin daha fazla yapılması</w:t>
      </w:r>
    </w:p>
    <w:p w:rsidR="00F659A6" w:rsidRDefault="00F659A6" w:rsidP="00F659A6">
      <w:pPr>
        <w:ind w:left="720" w:firstLine="720"/>
      </w:pPr>
      <w:r>
        <w:t>-Veli –okul-</w:t>
      </w:r>
      <w:proofErr w:type="gramStart"/>
      <w:r>
        <w:t>öğrenci  ilişkilerinin</w:t>
      </w:r>
      <w:proofErr w:type="gramEnd"/>
      <w:r>
        <w:t xml:space="preserve"> güçlendirilmesi</w:t>
      </w:r>
    </w:p>
    <w:p w:rsidR="00F659A6" w:rsidRDefault="00F659A6" w:rsidP="00F659A6">
      <w:pPr>
        <w:ind w:left="720" w:firstLine="720"/>
      </w:pPr>
      <w:r>
        <w:t>-Yabancı dil öğretiminde etkin yöntemlerin kullanılması</w:t>
      </w:r>
    </w:p>
    <w:p w:rsidR="0007771D" w:rsidRDefault="0007771D">
      <w:pPr>
        <w:rPr>
          <w:sz w:val="20"/>
        </w:rPr>
        <w:sectPr w:rsidR="0007771D">
          <w:pgSz w:w="11910" w:h="16840"/>
          <w:pgMar w:top="1600" w:right="400" w:bottom="1280" w:left="460" w:header="0" w:footer="1097" w:gutter="0"/>
          <w:cols w:space="708"/>
        </w:sectPr>
      </w:pPr>
    </w:p>
    <w:p w:rsidR="0007771D" w:rsidRDefault="008A099D" w:rsidP="001036CB">
      <w:pPr>
        <w:pStyle w:val="Balk2"/>
        <w:numPr>
          <w:ilvl w:val="0"/>
          <w:numId w:val="34"/>
        </w:numPr>
        <w:tabs>
          <w:tab w:val="left" w:pos="1677"/>
        </w:tabs>
        <w:ind w:left="1677" w:hanging="359"/>
        <w:jc w:val="both"/>
      </w:pPr>
      <w:bookmarkStart w:id="23" w:name="_Toc163205856"/>
      <w:r>
        <w:lastRenderedPageBreak/>
        <w:t>GELECEĞE</w:t>
      </w:r>
      <w:r>
        <w:rPr>
          <w:spacing w:val="-3"/>
        </w:rPr>
        <w:t xml:space="preserve"> </w:t>
      </w:r>
      <w:r>
        <w:rPr>
          <w:spacing w:val="-4"/>
        </w:rPr>
        <w:t>BAKIŞ</w:t>
      </w:r>
      <w:bookmarkEnd w:id="23"/>
    </w:p>
    <w:p w:rsidR="0007771D" w:rsidRDefault="0007771D">
      <w:pPr>
        <w:spacing w:line="360" w:lineRule="auto"/>
        <w:jc w:val="both"/>
      </w:pPr>
    </w:p>
    <w:p w:rsidR="00D874CC" w:rsidRDefault="00D874CC" w:rsidP="00D874CC">
      <w:pPr>
        <w:ind w:firstLine="709"/>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w:t>
      </w:r>
      <w:r>
        <w:rPr>
          <w:szCs w:val="24"/>
        </w:rPr>
        <w:t xml:space="preserve"> onaylanmıştır.</w:t>
      </w:r>
    </w:p>
    <w:p w:rsidR="00D874CC" w:rsidRDefault="00D874CC" w:rsidP="00D874CC">
      <w:pPr>
        <w:ind w:firstLine="709"/>
        <w:rPr>
          <w:szCs w:val="24"/>
        </w:rPr>
      </w:pPr>
    </w:p>
    <w:p w:rsidR="00D874CC" w:rsidRDefault="00D874CC" w:rsidP="00D874CC">
      <w:pPr>
        <w:ind w:firstLine="709"/>
        <w:rPr>
          <w:szCs w:val="24"/>
        </w:rPr>
      </w:pPr>
    </w:p>
    <w:p w:rsidR="00D874CC" w:rsidRPr="00D874CC" w:rsidRDefault="00D874CC" w:rsidP="00D874CC">
      <w:pPr>
        <w:pStyle w:val="Balk3"/>
      </w:pPr>
      <w:bookmarkStart w:id="24" w:name="_Toc163205857"/>
      <w:r w:rsidRPr="00D874CC">
        <w:t>3.1 MİSYONUMUZ</w:t>
      </w:r>
      <w:bookmarkEnd w:id="24"/>
    </w:p>
    <w:p w:rsidR="00D874CC" w:rsidRDefault="00D874CC" w:rsidP="00D874CC">
      <w:pPr>
        <w:ind w:firstLine="709"/>
        <w:rPr>
          <w:szCs w:val="24"/>
        </w:rPr>
      </w:pPr>
    </w:p>
    <w:p w:rsidR="00D874CC" w:rsidRDefault="00D874CC" w:rsidP="00D874CC">
      <w:pPr>
        <w:pBdr>
          <w:top w:val="thinThickThinSmallGap" w:sz="24" w:space="29" w:color="auto"/>
          <w:left w:val="thinThickThinSmallGap" w:sz="24" w:space="4" w:color="auto"/>
          <w:bottom w:val="thinThickThinSmallGap" w:sz="24" w:space="1" w:color="auto"/>
          <w:right w:val="thinThickThinSmallGap" w:sz="24" w:space="6" w:color="auto"/>
        </w:pBdr>
      </w:pPr>
      <w:r>
        <w:t xml:space="preserve">MESLEK </w:t>
      </w:r>
      <w:proofErr w:type="gramStart"/>
      <w:r>
        <w:t>ATÖLYELERİMİZ,UYGULAMA</w:t>
      </w:r>
      <w:proofErr w:type="gramEnd"/>
      <w:r>
        <w:t xml:space="preserve"> OTELİMİZ İLE BİRLİKTE YABANCI DİL SINIFLARININ DESTEĞİNİ DE</w:t>
      </w:r>
    </w:p>
    <w:p w:rsidR="00D874CC" w:rsidRDefault="00D874CC" w:rsidP="00D874CC">
      <w:pPr>
        <w:pBdr>
          <w:top w:val="thinThickThinSmallGap" w:sz="24" w:space="29" w:color="auto"/>
          <w:left w:val="thinThickThinSmallGap" w:sz="24" w:space="4" w:color="auto"/>
          <w:bottom w:val="thinThickThinSmallGap" w:sz="24" w:space="1" w:color="auto"/>
          <w:right w:val="thinThickThinSmallGap" w:sz="24" w:space="6" w:color="auto"/>
        </w:pBdr>
      </w:pPr>
      <w:proofErr w:type="gramStart"/>
      <w:r>
        <w:t>ALARAK,TURİZMDEKİ</w:t>
      </w:r>
      <w:proofErr w:type="gramEnd"/>
      <w:r>
        <w:t xml:space="preserve"> GELİŞMELERİ,TEKNOLOJİDEKİ YENİLİKLERİ TAKİP EDEREK BACASIZ SANAYİ OLARAK </w:t>
      </w:r>
    </w:p>
    <w:p w:rsidR="00D874CC" w:rsidRDefault="00D874CC" w:rsidP="00D874CC">
      <w:pPr>
        <w:pBdr>
          <w:top w:val="thinThickThinSmallGap" w:sz="24" w:space="29" w:color="auto"/>
          <w:left w:val="thinThickThinSmallGap" w:sz="24" w:space="4" w:color="auto"/>
          <w:bottom w:val="thinThickThinSmallGap" w:sz="24" w:space="1" w:color="auto"/>
          <w:right w:val="thinThickThinSmallGap" w:sz="24" w:space="6" w:color="auto"/>
        </w:pBdr>
      </w:pPr>
      <w:r>
        <w:t xml:space="preserve">ADLANDIRILANTURİZM SEKTÖRÜNÜN İHTİYAÇ DUYDUĞU YABANCI DİL BİLEN NİTELİKLİ PERSONELİ </w:t>
      </w:r>
    </w:p>
    <w:p w:rsidR="00D874CC" w:rsidRPr="00AC780D" w:rsidRDefault="00D874CC" w:rsidP="00D874CC">
      <w:pPr>
        <w:pBdr>
          <w:top w:val="thinThickThinSmallGap" w:sz="24" w:space="29" w:color="auto"/>
          <w:left w:val="thinThickThinSmallGap" w:sz="24" w:space="4" w:color="auto"/>
          <w:bottom w:val="thinThickThinSmallGap" w:sz="24" w:space="1" w:color="auto"/>
          <w:right w:val="thinThickThinSmallGap" w:sz="24" w:space="6" w:color="auto"/>
        </w:pBdr>
      </w:pPr>
      <w:r>
        <w:t>YETİŞTİRİRİZ.</w:t>
      </w:r>
    </w:p>
    <w:p w:rsidR="00D874CC" w:rsidRDefault="00D874CC" w:rsidP="00D874CC">
      <w:pPr>
        <w:ind w:firstLine="709"/>
        <w:rPr>
          <w:szCs w:val="24"/>
        </w:rPr>
      </w:pPr>
    </w:p>
    <w:p w:rsidR="00D874CC" w:rsidRDefault="00D874CC" w:rsidP="00D874CC">
      <w:pPr>
        <w:ind w:firstLine="709"/>
        <w:rPr>
          <w:szCs w:val="24"/>
        </w:rPr>
      </w:pPr>
    </w:p>
    <w:p w:rsidR="00D874CC" w:rsidRDefault="00D874CC" w:rsidP="00D874CC">
      <w:pPr>
        <w:ind w:firstLine="709"/>
        <w:rPr>
          <w:szCs w:val="24"/>
        </w:rPr>
      </w:pPr>
    </w:p>
    <w:p w:rsidR="00D874CC" w:rsidRPr="00D874CC" w:rsidRDefault="00D874CC" w:rsidP="00D874CC">
      <w:pPr>
        <w:pStyle w:val="Balk3"/>
      </w:pPr>
      <w:bookmarkStart w:id="25" w:name="_Toc163205858"/>
      <w:r>
        <w:t>3.2 VİZYONUMUZ</w:t>
      </w:r>
      <w:bookmarkEnd w:id="25"/>
    </w:p>
    <w:p w:rsidR="00D874CC" w:rsidRDefault="00D874CC" w:rsidP="00D874CC"/>
    <w:p w:rsidR="00D874CC" w:rsidRDefault="00D874CC" w:rsidP="00D874CC">
      <w:pPr>
        <w:sectPr w:rsidR="00D874CC">
          <w:pgSz w:w="11910" w:h="16840"/>
          <w:pgMar w:top="1320" w:right="400" w:bottom="1280" w:left="460" w:header="0" w:footer="1097" w:gutter="0"/>
          <w:cols w:space="708"/>
        </w:sectPr>
      </w:pPr>
      <w:r w:rsidRPr="000A2450">
        <w:t xml:space="preserve">MESLEKİ </w:t>
      </w:r>
      <w:proofErr w:type="gramStart"/>
      <w:r w:rsidRPr="000A2450">
        <w:t>EĞİTİMİ  TURİZM</w:t>
      </w:r>
      <w:proofErr w:type="gramEnd"/>
      <w:r w:rsidRPr="000A2450">
        <w:t xml:space="preserve"> KÜLTÜRÜYLE</w:t>
      </w:r>
      <w:r>
        <w:t xml:space="preserve"> </w:t>
      </w:r>
      <w:r w:rsidRPr="000A2450">
        <w:t>BİRLEŞTİREN LİDER OKULUZ</w:t>
      </w:r>
      <w:r>
        <w:t>.</w:t>
      </w:r>
    </w:p>
    <w:p w:rsidR="0007771D" w:rsidRDefault="0007771D">
      <w:pPr>
        <w:pStyle w:val="GvdeMetni"/>
        <w:spacing w:before="1"/>
      </w:pPr>
    </w:p>
    <w:p w:rsidR="0007771D" w:rsidRDefault="008A099D" w:rsidP="009977A8">
      <w:pPr>
        <w:pStyle w:val="Balk3"/>
        <w:numPr>
          <w:ilvl w:val="1"/>
          <w:numId w:val="37"/>
        </w:numPr>
        <w:tabs>
          <w:tab w:val="left" w:pos="1553"/>
        </w:tabs>
      </w:pPr>
      <w:bookmarkStart w:id="26" w:name="_Toc163205859"/>
      <w:r>
        <w:t>Temel</w:t>
      </w:r>
      <w:r>
        <w:rPr>
          <w:spacing w:val="-13"/>
        </w:rPr>
        <w:t xml:space="preserve"> </w:t>
      </w:r>
      <w:r>
        <w:rPr>
          <w:spacing w:val="-2"/>
        </w:rPr>
        <w:t>Değerler</w:t>
      </w:r>
      <w:bookmarkEnd w:id="26"/>
    </w:p>
    <w:p w:rsidR="0007771D" w:rsidRDefault="0007771D">
      <w:pPr>
        <w:spacing w:line="360" w:lineRule="auto"/>
        <w:jc w:val="both"/>
      </w:pPr>
    </w:p>
    <w:p w:rsidR="00D874CC" w:rsidRPr="00D874CC" w:rsidRDefault="00D874CC" w:rsidP="00D874CC">
      <w:pPr>
        <w:widowControl/>
        <w:adjustRightInd w:val="0"/>
        <w:spacing w:before="120" w:line="432" w:lineRule="auto"/>
        <w:contextualSpacing/>
        <w:jc w:val="both"/>
        <w:rPr>
          <w:rFonts w:ascii="Book Antiqua" w:eastAsia="AGaramondPro-Regular" w:hAnsi="Book Antiqua" w:cs="Times New Roman"/>
          <w:b/>
          <w:sz w:val="24"/>
          <w:szCs w:val="24"/>
          <w:lang w:eastAsia="tr-TR"/>
        </w:rPr>
      </w:pPr>
      <w:r w:rsidRPr="00D874CC">
        <w:rPr>
          <w:rFonts w:ascii="Book Antiqua" w:eastAsia="AGaramondPro-Regular" w:hAnsi="Book Antiqua" w:cs="Times New Roman"/>
          <w:b/>
          <w:sz w:val="24"/>
          <w:szCs w:val="24"/>
          <w:lang w:eastAsia="tr-TR"/>
        </w:rPr>
        <w:t xml:space="preserve">1) </w:t>
      </w:r>
      <w:proofErr w:type="gramStart"/>
      <w:r w:rsidRPr="00D874CC">
        <w:rPr>
          <w:rFonts w:ascii="Book Antiqua" w:eastAsia="AGaramondPro-Regular" w:hAnsi="Book Antiqua" w:cs="Times New Roman"/>
          <w:b/>
          <w:sz w:val="24"/>
          <w:szCs w:val="24"/>
          <w:lang w:eastAsia="tr-TR"/>
        </w:rPr>
        <w:t>SEVGİ,SAYGI</w:t>
      </w:r>
      <w:proofErr w:type="gramEnd"/>
      <w:r w:rsidRPr="00D874CC">
        <w:rPr>
          <w:rFonts w:ascii="Book Antiqua" w:eastAsia="AGaramondPro-Regular" w:hAnsi="Book Antiqua" w:cs="Times New Roman"/>
          <w:b/>
          <w:sz w:val="24"/>
          <w:szCs w:val="24"/>
          <w:lang w:eastAsia="tr-TR"/>
        </w:rPr>
        <w:t>,HOŞGÖRÜ</w:t>
      </w:r>
    </w:p>
    <w:p w:rsidR="00D874CC" w:rsidRPr="00D874CC" w:rsidRDefault="00D874CC" w:rsidP="00D874CC">
      <w:pPr>
        <w:widowControl/>
        <w:adjustRightInd w:val="0"/>
        <w:spacing w:before="120" w:line="432" w:lineRule="auto"/>
        <w:contextualSpacing/>
        <w:jc w:val="both"/>
        <w:rPr>
          <w:rFonts w:ascii="Book Antiqua" w:eastAsia="AGaramondPro-Regular" w:hAnsi="Book Antiqua" w:cs="Times New Roman"/>
          <w:b/>
          <w:sz w:val="24"/>
          <w:szCs w:val="24"/>
          <w:lang w:eastAsia="tr-TR"/>
        </w:rPr>
      </w:pPr>
      <w:r w:rsidRPr="00D874CC">
        <w:rPr>
          <w:rFonts w:ascii="Book Antiqua" w:eastAsia="AGaramondPro-Regular" w:hAnsi="Book Antiqua" w:cs="Times New Roman"/>
          <w:b/>
          <w:sz w:val="24"/>
          <w:szCs w:val="24"/>
          <w:lang w:eastAsia="tr-TR"/>
        </w:rPr>
        <w:t>2) DİSİPLİNLİ ÇALIŞMA</w:t>
      </w:r>
    </w:p>
    <w:p w:rsidR="00D874CC" w:rsidRPr="00D874CC" w:rsidRDefault="00D874CC" w:rsidP="00D874CC">
      <w:pPr>
        <w:widowControl/>
        <w:adjustRightInd w:val="0"/>
        <w:spacing w:before="120" w:line="432" w:lineRule="auto"/>
        <w:contextualSpacing/>
        <w:jc w:val="both"/>
        <w:rPr>
          <w:rFonts w:ascii="Book Antiqua" w:eastAsia="AGaramondPro-Regular" w:hAnsi="Book Antiqua" w:cs="Times New Roman"/>
          <w:b/>
          <w:sz w:val="24"/>
          <w:szCs w:val="24"/>
          <w:lang w:eastAsia="tr-TR"/>
        </w:rPr>
      </w:pPr>
      <w:r w:rsidRPr="00D874CC">
        <w:rPr>
          <w:rFonts w:ascii="Book Antiqua" w:eastAsia="AGaramondPro-Regular" w:hAnsi="Book Antiqua" w:cs="Times New Roman"/>
          <w:b/>
          <w:sz w:val="24"/>
          <w:szCs w:val="24"/>
          <w:lang w:eastAsia="tr-TR"/>
        </w:rPr>
        <w:t>3) SORUMLULUK DUYGUSU VE İŞBİRLİĞİ</w:t>
      </w:r>
    </w:p>
    <w:p w:rsidR="00D874CC" w:rsidRPr="00D874CC" w:rsidRDefault="00D874CC" w:rsidP="00D874CC">
      <w:pPr>
        <w:widowControl/>
        <w:adjustRightInd w:val="0"/>
        <w:spacing w:before="120" w:line="432" w:lineRule="auto"/>
        <w:contextualSpacing/>
        <w:jc w:val="both"/>
        <w:rPr>
          <w:rFonts w:ascii="Book Antiqua" w:eastAsia="AGaramondPro-Regular" w:hAnsi="Book Antiqua" w:cs="Times New Roman"/>
          <w:b/>
          <w:sz w:val="24"/>
          <w:szCs w:val="24"/>
          <w:lang w:eastAsia="tr-TR"/>
        </w:rPr>
      </w:pPr>
      <w:r w:rsidRPr="00D874CC">
        <w:rPr>
          <w:rFonts w:ascii="Book Antiqua" w:eastAsia="AGaramondPro-Regular" w:hAnsi="Book Antiqua" w:cs="Times New Roman"/>
          <w:b/>
          <w:sz w:val="24"/>
          <w:szCs w:val="24"/>
          <w:lang w:eastAsia="tr-TR"/>
        </w:rPr>
        <w:t>4) GELECEĞİ PLANLAMA</w:t>
      </w:r>
    </w:p>
    <w:p w:rsidR="00D874CC" w:rsidRPr="00D874CC" w:rsidRDefault="00D874CC" w:rsidP="00D874CC">
      <w:pPr>
        <w:widowControl/>
        <w:adjustRightInd w:val="0"/>
        <w:spacing w:before="120" w:line="432" w:lineRule="auto"/>
        <w:contextualSpacing/>
        <w:jc w:val="both"/>
        <w:rPr>
          <w:rFonts w:ascii="Book Antiqua" w:eastAsia="AGaramondPro-Regular" w:hAnsi="Book Antiqua" w:cs="Times New Roman"/>
          <w:b/>
          <w:sz w:val="24"/>
          <w:szCs w:val="24"/>
          <w:lang w:eastAsia="tr-TR"/>
        </w:rPr>
      </w:pPr>
      <w:r w:rsidRPr="00D874CC">
        <w:rPr>
          <w:rFonts w:ascii="Book Antiqua" w:eastAsia="AGaramondPro-Regular" w:hAnsi="Book Antiqua" w:cs="Times New Roman"/>
          <w:b/>
          <w:sz w:val="24"/>
          <w:szCs w:val="24"/>
          <w:lang w:eastAsia="tr-TR"/>
        </w:rPr>
        <w:t>5) ÖĞRENCİ MERKEZLİ OKUL OLMA</w:t>
      </w:r>
    </w:p>
    <w:p w:rsidR="00D874CC" w:rsidRDefault="00D874CC" w:rsidP="00D874CC">
      <w:pPr>
        <w:widowControl/>
        <w:adjustRightInd w:val="0"/>
        <w:spacing w:before="120" w:line="432" w:lineRule="auto"/>
        <w:contextualSpacing/>
        <w:jc w:val="both"/>
        <w:rPr>
          <w:rFonts w:ascii="Book Antiqua" w:eastAsia="AGaramondPro-Regular" w:hAnsi="Book Antiqua" w:cs="Times New Roman"/>
          <w:b/>
          <w:sz w:val="24"/>
          <w:szCs w:val="24"/>
          <w:lang w:eastAsia="tr-TR"/>
        </w:rPr>
      </w:pPr>
      <w:r w:rsidRPr="00D874CC">
        <w:rPr>
          <w:rFonts w:ascii="Book Antiqua" w:eastAsia="AGaramondPro-Regular" w:hAnsi="Book Antiqua" w:cs="Times New Roman"/>
          <w:b/>
          <w:sz w:val="24"/>
          <w:szCs w:val="24"/>
          <w:lang w:eastAsia="tr-TR"/>
        </w:rPr>
        <w:t>6) BEN YERİNE BİZ DİYEBİLME</w:t>
      </w:r>
    </w:p>
    <w:p w:rsidR="00D874CC" w:rsidRDefault="00D874CC" w:rsidP="00D874CC">
      <w:pPr>
        <w:widowControl/>
        <w:adjustRightInd w:val="0"/>
        <w:spacing w:before="120" w:line="432" w:lineRule="auto"/>
        <w:contextualSpacing/>
        <w:jc w:val="both"/>
        <w:rPr>
          <w:rFonts w:ascii="Book Antiqua" w:eastAsia="AGaramondPro-Regular" w:hAnsi="Book Antiqua" w:cs="Times New Roman"/>
          <w:b/>
          <w:sz w:val="24"/>
          <w:szCs w:val="24"/>
          <w:lang w:eastAsia="tr-TR"/>
        </w:rPr>
      </w:pPr>
      <w:r>
        <w:rPr>
          <w:rFonts w:ascii="Book Antiqua" w:eastAsia="AGaramondPro-Regular" w:hAnsi="Book Antiqua" w:cs="Times New Roman"/>
          <w:b/>
          <w:sz w:val="24"/>
          <w:szCs w:val="24"/>
          <w:lang w:eastAsia="tr-TR"/>
        </w:rPr>
        <w:t>7)KÜLTÜRÜMÜZE BAĞLILIK</w:t>
      </w:r>
    </w:p>
    <w:p w:rsidR="00D874CC" w:rsidRPr="00D874CC" w:rsidRDefault="00D874CC" w:rsidP="00D874CC">
      <w:pPr>
        <w:widowControl/>
        <w:adjustRightInd w:val="0"/>
        <w:spacing w:before="120" w:line="432" w:lineRule="auto"/>
        <w:contextualSpacing/>
        <w:jc w:val="both"/>
        <w:rPr>
          <w:rFonts w:ascii="Book Antiqua" w:eastAsia="AGaramondPro-Regular" w:hAnsi="Book Antiqua" w:cs="Times New Roman"/>
          <w:b/>
          <w:sz w:val="24"/>
          <w:szCs w:val="24"/>
          <w:lang w:eastAsia="tr-TR"/>
        </w:rPr>
      </w:pPr>
      <w:r>
        <w:rPr>
          <w:rFonts w:ascii="Book Antiqua" w:eastAsia="AGaramondPro-Regular" w:hAnsi="Book Antiqua" w:cs="Times New Roman"/>
          <w:b/>
          <w:sz w:val="24"/>
          <w:szCs w:val="24"/>
          <w:lang w:eastAsia="tr-TR"/>
        </w:rPr>
        <w:t>8)MESLEKİ VE AKADEMİK BAŞARIYI İLKE EDİNMEK</w:t>
      </w:r>
    </w:p>
    <w:p w:rsidR="00D874CC" w:rsidRDefault="00D874CC">
      <w:pPr>
        <w:spacing w:line="360" w:lineRule="auto"/>
        <w:jc w:val="both"/>
      </w:pPr>
    </w:p>
    <w:p w:rsidR="00D874CC" w:rsidRDefault="00D874CC">
      <w:pPr>
        <w:spacing w:line="360" w:lineRule="auto"/>
        <w:jc w:val="both"/>
        <w:sectPr w:rsidR="00D874CC">
          <w:pgSz w:w="11910" w:h="16840"/>
          <w:pgMar w:top="1320" w:right="400" w:bottom="1280" w:left="460" w:header="0" w:footer="1097" w:gutter="0"/>
          <w:cols w:space="708"/>
        </w:sectPr>
      </w:pPr>
    </w:p>
    <w:p w:rsidR="0007771D" w:rsidRDefault="008A099D" w:rsidP="009977A8">
      <w:pPr>
        <w:pStyle w:val="Balk2"/>
        <w:numPr>
          <w:ilvl w:val="0"/>
          <w:numId w:val="37"/>
        </w:numPr>
        <w:tabs>
          <w:tab w:val="left" w:pos="1678"/>
        </w:tabs>
        <w:ind w:left="1678" w:right="1391" w:hanging="360"/>
      </w:pPr>
      <w:bookmarkStart w:id="27" w:name="_Toc163205860"/>
      <w:r>
        <w:lastRenderedPageBreak/>
        <w:t>AMAÇ,</w:t>
      </w:r>
      <w:r>
        <w:rPr>
          <w:spacing w:val="-6"/>
        </w:rPr>
        <w:t xml:space="preserve"> </w:t>
      </w:r>
      <w:r>
        <w:t>HEDEF</w:t>
      </w:r>
      <w:r>
        <w:rPr>
          <w:spacing w:val="-8"/>
        </w:rPr>
        <w:t xml:space="preserve"> </w:t>
      </w:r>
      <w:r>
        <w:t>VE</w:t>
      </w:r>
      <w:r>
        <w:rPr>
          <w:spacing w:val="-6"/>
        </w:rPr>
        <w:t xml:space="preserve"> </w:t>
      </w:r>
      <w:r>
        <w:t>STRATEJİLERİN BELİRLENMESİ</w:t>
      </w:r>
      <w:bookmarkEnd w:id="27"/>
    </w:p>
    <w:p w:rsidR="00B67114" w:rsidRDefault="00B67114" w:rsidP="00B67114">
      <w:pPr>
        <w:pStyle w:val="Balk2"/>
        <w:tabs>
          <w:tab w:val="left" w:pos="1678"/>
        </w:tabs>
        <w:ind w:left="1678" w:right="1391" w:firstLine="0"/>
        <w:jc w:val="right"/>
      </w:pPr>
    </w:p>
    <w:p w:rsidR="00B67114" w:rsidRPr="00B67114" w:rsidRDefault="00BF2C0B" w:rsidP="00B67114">
      <w:pPr>
        <w:spacing w:before="79"/>
        <w:ind w:left="958"/>
        <w:jc w:val="both"/>
        <w:rPr>
          <w:b/>
          <w:sz w:val="20"/>
        </w:rPr>
      </w:pPr>
      <w:r w:rsidRPr="003B5221">
        <w:rPr>
          <w:b/>
          <w:sz w:val="20"/>
        </w:rPr>
        <w:t>Tablo</w:t>
      </w:r>
      <w:r w:rsidRPr="003B5221">
        <w:rPr>
          <w:b/>
          <w:spacing w:val="-8"/>
          <w:sz w:val="20"/>
        </w:rPr>
        <w:t xml:space="preserve"> </w:t>
      </w:r>
      <w:proofErr w:type="gramStart"/>
      <w:r>
        <w:rPr>
          <w:b/>
          <w:sz w:val="20"/>
        </w:rPr>
        <w:t xml:space="preserve">15   </w:t>
      </w:r>
      <w:r w:rsidR="00B67114" w:rsidRPr="00B67114">
        <w:rPr>
          <w:rFonts w:ascii="Calibri" w:eastAsia="Calibri" w:hAnsi="Calibri" w:cs="Times New Roman"/>
          <w:b/>
          <w:sz w:val="24"/>
        </w:rPr>
        <w:t>TEMA1</w:t>
      </w:r>
      <w:proofErr w:type="gramEnd"/>
      <w:r w:rsidR="00B67114" w:rsidRPr="00B67114">
        <w:rPr>
          <w:rFonts w:ascii="Calibri" w:eastAsia="Calibri" w:hAnsi="Calibri" w:cs="Times New Roman"/>
          <w:b/>
          <w:sz w:val="24"/>
        </w:rPr>
        <w:t>:</w:t>
      </w:r>
      <w:r w:rsidR="00B67114" w:rsidRPr="00B67114">
        <w:rPr>
          <w:rFonts w:ascii="Calibri" w:eastAsia="Calibri" w:hAnsi="Calibri" w:cs="Times New Roman"/>
          <w:b/>
          <w:spacing w:val="-8"/>
          <w:sz w:val="24"/>
        </w:rPr>
        <w:t xml:space="preserve"> </w:t>
      </w:r>
      <w:r w:rsidR="00B67114" w:rsidRPr="00B67114">
        <w:rPr>
          <w:rFonts w:ascii="Calibri" w:eastAsia="Calibri" w:hAnsi="Calibri" w:cs="Times New Roman"/>
          <w:b/>
          <w:sz w:val="24"/>
        </w:rPr>
        <w:t>Eğitim‐Öğretime</w:t>
      </w:r>
      <w:r w:rsidR="00B67114" w:rsidRPr="00B67114">
        <w:rPr>
          <w:rFonts w:ascii="Calibri" w:eastAsia="Calibri" w:hAnsi="Calibri" w:cs="Times New Roman"/>
          <w:b/>
          <w:spacing w:val="-6"/>
          <w:sz w:val="24"/>
        </w:rPr>
        <w:t xml:space="preserve"> </w:t>
      </w:r>
      <w:r w:rsidR="00B67114" w:rsidRPr="00B67114">
        <w:rPr>
          <w:rFonts w:ascii="Calibri" w:eastAsia="Calibri" w:hAnsi="Calibri" w:cs="Times New Roman"/>
          <w:b/>
          <w:sz w:val="24"/>
        </w:rPr>
        <w:t>Erişim</w:t>
      </w:r>
      <w:r w:rsidR="00B67114" w:rsidRPr="00B67114">
        <w:rPr>
          <w:rFonts w:ascii="Calibri" w:eastAsia="Calibri" w:hAnsi="Calibri" w:cs="Times New Roman"/>
          <w:b/>
          <w:spacing w:val="-6"/>
          <w:sz w:val="24"/>
        </w:rPr>
        <w:t xml:space="preserve"> </w:t>
      </w:r>
      <w:r w:rsidR="00B67114" w:rsidRPr="00B67114">
        <w:rPr>
          <w:rFonts w:ascii="Calibri" w:eastAsia="Calibri" w:hAnsi="Calibri" w:cs="Times New Roman"/>
          <w:b/>
          <w:sz w:val="24"/>
        </w:rPr>
        <w:t>ve</w:t>
      </w:r>
      <w:r w:rsidR="00B67114" w:rsidRPr="00B67114">
        <w:rPr>
          <w:rFonts w:ascii="Calibri" w:eastAsia="Calibri" w:hAnsi="Calibri" w:cs="Times New Roman"/>
          <w:b/>
          <w:spacing w:val="-6"/>
          <w:sz w:val="24"/>
        </w:rPr>
        <w:t xml:space="preserve"> </w:t>
      </w:r>
      <w:r w:rsidR="00B67114" w:rsidRPr="00B67114">
        <w:rPr>
          <w:rFonts w:ascii="Calibri" w:eastAsia="Calibri" w:hAnsi="Calibri" w:cs="Times New Roman"/>
          <w:b/>
          <w:spacing w:val="-2"/>
          <w:sz w:val="24"/>
        </w:rPr>
        <w:t>Katılım</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9213"/>
      </w:tblGrid>
      <w:tr w:rsidR="00B67114" w:rsidRPr="00B67114" w:rsidTr="002D0FD3">
        <w:trPr>
          <w:trHeight w:val="465"/>
        </w:trPr>
        <w:tc>
          <w:tcPr>
            <w:tcW w:w="3184" w:type="dxa"/>
            <w:shd w:val="clear" w:color="auto" w:fill="E2EFD9"/>
          </w:tcPr>
          <w:p w:rsidR="00B67114" w:rsidRPr="00B67114" w:rsidRDefault="00B67114" w:rsidP="00B67114">
            <w:pPr>
              <w:spacing w:line="234" w:lineRule="exact"/>
              <w:ind w:left="107"/>
              <w:rPr>
                <w:b/>
                <w:sz w:val="20"/>
                <w:lang w:val="en-US"/>
              </w:rPr>
            </w:pPr>
            <w:proofErr w:type="spellStart"/>
            <w:r w:rsidRPr="00B67114">
              <w:rPr>
                <w:b/>
                <w:sz w:val="20"/>
                <w:lang w:val="en-US"/>
              </w:rPr>
              <w:t>Amaç</w:t>
            </w:r>
            <w:proofErr w:type="spellEnd"/>
            <w:r w:rsidRPr="00B67114">
              <w:rPr>
                <w:b/>
                <w:spacing w:val="-7"/>
                <w:sz w:val="20"/>
                <w:lang w:val="en-US"/>
              </w:rPr>
              <w:t xml:space="preserve"> </w:t>
            </w:r>
            <w:r w:rsidRPr="00B67114">
              <w:rPr>
                <w:b/>
                <w:spacing w:val="-10"/>
                <w:sz w:val="20"/>
                <w:lang w:val="en-US"/>
              </w:rPr>
              <w:t>1</w:t>
            </w:r>
          </w:p>
        </w:tc>
        <w:tc>
          <w:tcPr>
            <w:tcW w:w="9213" w:type="dxa"/>
            <w:shd w:val="clear" w:color="auto" w:fill="E2EFD9"/>
          </w:tcPr>
          <w:p w:rsidR="00B67114" w:rsidRPr="00B67114" w:rsidRDefault="00B67114" w:rsidP="00B67114">
            <w:pPr>
              <w:rPr>
                <w:rFonts w:ascii="Times New Roman"/>
                <w:sz w:val="20"/>
                <w:lang w:val="en-US"/>
              </w:rPr>
            </w:pPr>
            <w:r w:rsidRPr="00B67114">
              <w:rPr>
                <w:rFonts w:ascii="Calibri" w:eastAsia="Calibri" w:hAnsi="Calibri" w:cs="Times New Roman"/>
                <w:sz w:val="20"/>
                <w:lang w:val="en-US"/>
              </w:rPr>
              <w:t>A1.</w:t>
            </w:r>
            <w:r w:rsidRPr="00B67114">
              <w:rPr>
                <w:rFonts w:ascii="Calibri" w:eastAsia="Calibri" w:hAnsi="Calibri" w:cs="Times New Roman"/>
                <w:spacing w:val="-8"/>
                <w:sz w:val="20"/>
                <w:lang w:val="en-US"/>
              </w:rPr>
              <w:t xml:space="preserve"> </w:t>
            </w:r>
            <w:proofErr w:type="spellStart"/>
            <w:r w:rsidRPr="00B67114">
              <w:rPr>
                <w:rFonts w:ascii="Calibri" w:eastAsia="Calibri" w:hAnsi="Calibri" w:cs="Times New Roman"/>
                <w:sz w:val="20"/>
                <w:lang w:val="en-US"/>
              </w:rPr>
              <w:t>Öğrencilerin</w:t>
            </w:r>
            <w:proofErr w:type="spellEnd"/>
            <w:r w:rsidRPr="00B67114">
              <w:rPr>
                <w:rFonts w:ascii="Calibri" w:eastAsia="Calibri" w:hAnsi="Calibri" w:cs="Times New Roman"/>
                <w:spacing w:val="-8"/>
                <w:sz w:val="20"/>
                <w:lang w:val="en-US"/>
              </w:rPr>
              <w:t xml:space="preserve"> </w:t>
            </w:r>
            <w:proofErr w:type="spellStart"/>
            <w:r w:rsidRPr="00B67114">
              <w:rPr>
                <w:rFonts w:ascii="Calibri" w:eastAsia="Calibri" w:hAnsi="Calibri" w:cs="Times New Roman"/>
                <w:sz w:val="20"/>
                <w:lang w:val="en-US"/>
              </w:rPr>
              <w:t>eğitim</w:t>
            </w:r>
            <w:proofErr w:type="spellEnd"/>
            <w:r w:rsidRPr="00B67114">
              <w:rPr>
                <w:rFonts w:ascii="Calibri" w:eastAsia="Calibri" w:hAnsi="Calibri" w:cs="Times New Roman"/>
                <w:spacing w:val="-8"/>
                <w:sz w:val="20"/>
                <w:lang w:val="en-US"/>
              </w:rPr>
              <w:t xml:space="preserve"> </w:t>
            </w:r>
            <w:proofErr w:type="spellStart"/>
            <w:r w:rsidRPr="00B67114">
              <w:rPr>
                <w:rFonts w:ascii="Calibri" w:eastAsia="Calibri" w:hAnsi="Calibri" w:cs="Times New Roman"/>
                <w:sz w:val="20"/>
                <w:lang w:val="en-US"/>
              </w:rPr>
              <w:t>ve</w:t>
            </w:r>
            <w:proofErr w:type="spellEnd"/>
            <w:r w:rsidRPr="00B67114">
              <w:rPr>
                <w:rFonts w:ascii="Calibri" w:eastAsia="Calibri" w:hAnsi="Calibri" w:cs="Times New Roman"/>
                <w:spacing w:val="-7"/>
                <w:sz w:val="20"/>
                <w:lang w:val="en-US"/>
              </w:rPr>
              <w:t xml:space="preserve"> </w:t>
            </w:r>
            <w:proofErr w:type="spellStart"/>
            <w:r w:rsidRPr="00B67114">
              <w:rPr>
                <w:rFonts w:ascii="Calibri" w:eastAsia="Calibri" w:hAnsi="Calibri" w:cs="Times New Roman"/>
                <w:sz w:val="20"/>
                <w:lang w:val="en-US"/>
              </w:rPr>
              <w:t>öğretime</w:t>
            </w:r>
            <w:proofErr w:type="spellEnd"/>
            <w:r w:rsidRPr="00B67114">
              <w:rPr>
                <w:rFonts w:ascii="Calibri" w:eastAsia="Calibri" w:hAnsi="Calibri" w:cs="Times New Roman"/>
                <w:spacing w:val="-7"/>
                <w:sz w:val="20"/>
                <w:lang w:val="en-US"/>
              </w:rPr>
              <w:t xml:space="preserve"> </w:t>
            </w:r>
            <w:proofErr w:type="spellStart"/>
            <w:r w:rsidRPr="00B67114">
              <w:rPr>
                <w:rFonts w:ascii="Calibri" w:eastAsia="Calibri" w:hAnsi="Calibri" w:cs="Times New Roman"/>
                <w:sz w:val="20"/>
                <w:lang w:val="en-US"/>
              </w:rPr>
              <w:t>etkin</w:t>
            </w:r>
            <w:proofErr w:type="spellEnd"/>
            <w:r w:rsidRPr="00B67114">
              <w:rPr>
                <w:rFonts w:ascii="Calibri" w:eastAsia="Calibri" w:hAnsi="Calibri" w:cs="Times New Roman"/>
                <w:spacing w:val="-8"/>
                <w:sz w:val="20"/>
                <w:lang w:val="en-US"/>
              </w:rPr>
              <w:t xml:space="preserve"> </w:t>
            </w:r>
            <w:proofErr w:type="spellStart"/>
            <w:r w:rsidRPr="00B67114">
              <w:rPr>
                <w:rFonts w:ascii="Calibri" w:eastAsia="Calibri" w:hAnsi="Calibri" w:cs="Times New Roman"/>
                <w:sz w:val="20"/>
                <w:lang w:val="en-US"/>
              </w:rPr>
              <w:t>katılımlarıyla</w:t>
            </w:r>
            <w:proofErr w:type="spellEnd"/>
            <w:r w:rsidRPr="00B67114">
              <w:rPr>
                <w:rFonts w:ascii="Calibri" w:eastAsia="Calibri" w:hAnsi="Calibri" w:cs="Times New Roman"/>
                <w:spacing w:val="-8"/>
                <w:sz w:val="20"/>
                <w:lang w:val="en-US"/>
              </w:rPr>
              <w:t xml:space="preserve"> </w:t>
            </w:r>
            <w:proofErr w:type="spellStart"/>
            <w:r w:rsidRPr="00B67114">
              <w:rPr>
                <w:rFonts w:ascii="Calibri" w:eastAsia="Calibri" w:hAnsi="Calibri" w:cs="Times New Roman"/>
                <w:sz w:val="20"/>
                <w:lang w:val="en-US"/>
              </w:rPr>
              <w:t>tamamlamalarını</w:t>
            </w:r>
            <w:proofErr w:type="spellEnd"/>
            <w:r w:rsidRPr="00B67114">
              <w:rPr>
                <w:rFonts w:ascii="Calibri" w:eastAsia="Calibri" w:hAnsi="Calibri" w:cs="Times New Roman"/>
                <w:spacing w:val="-7"/>
                <w:sz w:val="20"/>
                <w:lang w:val="en-US"/>
              </w:rPr>
              <w:t xml:space="preserve"> </w:t>
            </w:r>
            <w:proofErr w:type="spellStart"/>
            <w:r w:rsidRPr="00B67114">
              <w:rPr>
                <w:rFonts w:ascii="Calibri" w:eastAsia="Calibri" w:hAnsi="Calibri" w:cs="Times New Roman"/>
                <w:spacing w:val="-2"/>
                <w:sz w:val="20"/>
                <w:lang w:val="en-US"/>
              </w:rPr>
              <w:t>sağlamak</w:t>
            </w:r>
            <w:proofErr w:type="spellEnd"/>
            <w:r w:rsidRPr="00B67114">
              <w:rPr>
                <w:rFonts w:ascii="Calibri" w:eastAsia="Calibri" w:hAnsi="Calibri" w:cs="Times New Roman"/>
                <w:spacing w:val="-2"/>
                <w:sz w:val="20"/>
                <w:lang w:val="en-US"/>
              </w:rPr>
              <w:t>.</w:t>
            </w:r>
          </w:p>
        </w:tc>
      </w:tr>
      <w:tr w:rsidR="00B67114" w:rsidRPr="00B67114" w:rsidTr="002D0FD3">
        <w:trPr>
          <w:trHeight w:val="465"/>
        </w:trPr>
        <w:tc>
          <w:tcPr>
            <w:tcW w:w="3184" w:type="dxa"/>
            <w:shd w:val="clear" w:color="auto" w:fill="C5E0B3"/>
          </w:tcPr>
          <w:p w:rsidR="00B67114" w:rsidRPr="00B67114" w:rsidRDefault="00B67114" w:rsidP="00B67114">
            <w:pPr>
              <w:spacing w:line="234" w:lineRule="exact"/>
              <w:ind w:left="107"/>
              <w:rPr>
                <w:b/>
                <w:sz w:val="20"/>
                <w:lang w:val="en-US"/>
              </w:rPr>
            </w:pPr>
            <w:proofErr w:type="spellStart"/>
            <w:r w:rsidRPr="00B67114">
              <w:rPr>
                <w:b/>
                <w:sz w:val="20"/>
                <w:lang w:val="en-US"/>
              </w:rPr>
              <w:t>Hedef</w:t>
            </w:r>
            <w:proofErr w:type="spellEnd"/>
            <w:r w:rsidRPr="00B67114">
              <w:rPr>
                <w:b/>
                <w:spacing w:val="-9"/>
                <w:sz w:val="20"/>
                <w:lang w:val="en-US"/>
              </w:rPr>
              <w:t xml:space="preserve"> </w:t>
            </w:r>
            <w:r w:rsidRPr="00B67114">
              <w:rPr>
                <w:b/>
                <w:spacing w:val="-5"/>
                <w:sz w:val="20"/>
                <w:lang w:val="en-US"/>
              </w:rPr>
              <w:t>1.1</w:t>
            </w:r>
          </w:p>
        </w:tc>
        <w:tc>
          <w:tcPr>
            <w:tcW w:w="9213" w:type="dxa"/>
            <w:shd w:val="clear" w:color="auto" w:fill="C5E0B3"/>
          </w:tcPr>
          <w:p w:rsidR="00B67114" w:rsidRPr="00B67114" w:rsidRDefault="00B67114" w:rsidP="00B67114">
            <w:pPr>
              <w:rPr>
                <w:rFonts w:ascii="Times New Roman"/>
                <w:sz w:val="20"/>
                <w:lang w:val="en-US"/>
              </w:rPr>
            </w:pPr>
            <w:r w:rsidRPr="00B67114">
              <w:rPr>
                <w:rFonts w:ascii="Calibri" w:eastAsia="Calibri" w:hAnsi="Calibri" w:cs="Times New Roman"/>
                <w:sz w:val="20"/>
                <w:lang w:val="en-US"/>
              </w:rPr>
              <w:t>H1.1.</w:t>
            </w:r>
            <w:r w:rsidRPr="00B67114">
              <w:rPr>
                <w:rFonts w:ascii="Calibri" w:eastAsia="Calibri" w:hAnsi="Calibri" w:cs="Times New Roman"/>
                <w:spacing w:val="-8"/>
                <w:sz w:val="20"/>
                <w:lang w:val="en-US"/>
              </w:rPr>
              <w:t xml:space="preserve"> </w:t>
            </w:r>
            <w:proofErr w:type="spellStart"/>
            <w:r w:rsidRPr="00B67114">
              <w:rPr>
                <w:rFonts w:ascii="Calibri" w:eastAsia="Calibri" w:hAnsi="Calibri" w:cs="Times New Roman"/>
                <w:sz w:val="20"/>
                <w:lang w:val="en-US"/>
              </w:rPr>
              <w:t>Öğrencilerin</w:t>
            </w:r>
            <w:proofErr w:type="spellEnd"/>
            <w:r w:rsidRPr="00B67114">
              <w:rPr>
                <w:rFonts w:ascii="Calibri" w:eastAsia="Calibri" w:hAnsi="Calibri" w:cs="Times New Roman"/>
                <w:spacing w:val="-7"/>
                <w:sz w:val="20"/>
                <w:lang w:val="en-US"/>
              </w:rPr>
              <w:t xml:space="preserve"> </w:t>
            </w:r>
            <w:proofErr w:type="spellStart"/>
            <w:r w:rsidRPr="00B67114">
              <w:rPr>
                <w:rFonts w:ascii="Calibri" w:eastAsia="Calibri" w:hAnsi="Calibri" w:cs="Times New Roman"/>
                <w:sz w:val="20"/>
                <w:lang w:val="en-US"/>
              </w:rPr>
              <w:t>ders</w:t>
            </w:r>
            <w:proofErr w:type="spellEnd"/>
            <w:r w:rsidRPr="00B67114">
              <w:rPr>
                <w:rFonts w:ascii="Calibri" w:eastAsia="Calibri" w:hAnsi="Calibri" w:cs="Times New Roman"/>
                <w:spacing w:val="-7"/>
                <w:sz w:val="20"/>
                <w:lang w:val="en-US"/>
              </w:rPr>
              <w:t xml:space="preserve"> </w:t>
            </w:r>
            <w:proofErr w:type="spellStart"/>
            <w:r w:rsidRPr="00B67114">
              <w:rPr>
                <w:rFonts w:ascii="Calibri" w:eastAsia="Calibri" w:hAnsi="Calibri" w:cs="Times New Roman"/>
                <w:sz w:val="20"/>
                <w:lang w:val="en-US"/>
              </w:rPr>
              <w:t>dışı</w:t>
            </w:r>
            <w:proofErr w:type="spellEnd"/>
            <w:r w:rsidRPr="00B67114">
              <w:rPr>
                <w:rFonts w:ascii="Calibri" w:eastAsia="Calibri" w:hAnsi="Calibri" w:cs="Times New Roman"/>
                <w:spacing w:val="-8"/>
                <w:sz w:val="20"/>
                <w:lang w:val="en-US"/>
              </w:rPr>
              <w:t xml:space="preserve"> </w:t>
            </w:r>
            <w:proofErr w:type="spellStart"/>
            <w:r w:rsidRPr="00B67114">
              <w:rPr>
                <w:rFonts w:ascii="Calibri" w:eastAsia="Calibri" w:hAnsi="Calibri" w:cs="Times New Roman"/>
                <w:sz w:val="20"/>
                <w:lang w:val="en-US"/>
              </w:rPr>
              <w:t>etkinliklere</w:t>
            </w:r>
            <w:proofErr w:type="spellEnd"/>
            <w:r w:rsidRPr="00B67114">
              <w:rPr>
                <w:rFonts w:ascii="Calibri" w:eastAsia="Calibri" w:hAnsi="Calibri" w:cs="Times New Roman"/>
                <w:spacing w:val="-7"/>
                <w:sz w:val="20"/>
                <w:lang w:val="en-US"/>
              </w:rPr>
              <w:t xml:space="preserve"> </w:t>
            </w:r>
            <w:proofErr w:type="spellStart"/>
            <w:r w:rsidRPr="00B67114">
              <w:rPr>
                <w:rFonts w:ascii="Calibri" w:eastAsia="Calibri" w:hAnsi="Calibri" w:cs="Times New Roman"/>
                <w:sz w:val="20"/>
                <w:lang w:val="en-US"/>
              </w:rPr>
              <w:t>katılım</w:t>
            </w:r>
            <w:proofErr w:type="spellEnd"/>
            <w:r w:rsidRPr="00B67114">
              <w:rPr>
                <w:rFonts w:ascii="Calibri" w:eastAsia="Calibri" w:hAnsi="Calibri" w:cs="Times New Roman"/>
                <w:spacing w:val="-7"/>
                <w:sz w:val="20"/>
                <w:lang w:val="en-US"/>
              </w:rPr>
              <w:t xml:space="preserve"> </w:t>
            </w:r>
            <w:proofErr w:type="spellStart"/>
            <w:r w:rsidRPr="00B67114">
              <w:rPr>
                <w:rFonts w:ascii="Calibri" w:eastAsia="Calibri" w:hAnsi="Calibri" w:cs="Times New Roman"/>
                <w:sz w:val="20"/>
                <w:lang w:val="en-US"/>
              </w:rPr>
              <w:t>oranları</w:t>
            </w:r>
            <w:proofErr w:type="spellEnd"/>
            <w:r w:rsidRPr="00B67114">
              <w:rPr>
                <w:rFonts w:ascii="Calibri" w:eastAsia="Calibri" w:hAnsi="Calibri" w:cs="Times New Roman"/>
                <w:spacing w:val="-7"/>
                <w:sz w:val="20"/>
                <w:lang w:val="en-US"/>
              </w:rPr>
              <w:t xml:space="preserve"> </w:t>
            </w:r>
            <w:proofErr w:type="spellStart"/>
            <w:r w:rsidRPr="00B67114">
              <w:rPr>
                <w:rFonts w:ascii="Calibri" w:eastAsia="Calibri" w:hAnsi="Calibri" w:cs="Times New Roman"/>
                <w:spacing w:val="-2"/>
                <w:sz w:val="20"/>
                <w:lang w:val="en-US"/>
              </w:rPr>
              <w:t>artırılacaktır</w:t>
            </w:r>
            <w:proofErr w:type="spellEnd"/>
            <w:r w:rsidRPr="00B67114">
              <w:rPr>
                <w:rFonts w:ascii="Calibri" w:eastAsia="Calibri" w:hAnsi="Calibri" w:cs="Times New Roman"/>
                <w:spacing w:val="-2"/>
                <w:sz w:val="20"/>
                <w:lang w:val="en-US"/>
              </w:rPr>
              <w:t>.</w:t>
            </w:r>
          </w:p>
        </w:tc>
      </w:tr>
    </w:tbl>
    <w:p w:rsidR="00B67114" w:rsidRPr="00B67114" w:rsidRDefault="00B67114" w:rsidP="00B67114">
      <w:pPr>
        <w:spacing w:before="59"/>
        <w:rPr>
          <w:b/>
          <w:sz w:val="20"/>
          <w:szCs w:val="24"/>
        </w:rPr>
      </w:pPr>
    </w:p>
    <w:tbl>
      <w:tblPr>
        <w:tblStyle w:val="TableNormal"/>
        <w:tblW w:w="123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991"/>
        <w:gridCol w:w="1135"/>
        <w:gridCol w:w="797"/>
        <w:gridCol w:w="720"/>
        <w:gridCol w:w="718"/>
        <w:gridCol w:w="720"/>
        <w:gridCol w:w="720"/>
        <w:gridCol w:w="864"/>
        <w:gridCol w:w="3150"/>
      </w:tblGrid>
      <w:tr w:rsidR="00B67114" w:rsidRPr="00B67114" w:rsidTr="002D0FD3">
        <w:trPr>
          <w:trHeight w:val="854"/>
        </w:trPr>
        <w:tc>
          <w:tcPr>
            <w:tcW w:w="2517" w:type="dxa"/>
            <w:shd w:val="clear" w:color="auto" w:fill="C5E0B3"/>
          </w:tcPr>
          <w:p w:rsidR="00B67114" w:rsidRPr="00B67114" w:rsidRDefault="00B67114" w:rsidP="00B67114">
            <w:pPr>
              <w:spacing w:line="234" w:lineRule="exact"/>
              <w:ind w:left="107"/>
              <w:rPr>
                <w:b/>
                <w:sz w:val="20"/>
                <w:lang w:val="en-US"/>
              </w:rPr>
            </w:pPr>
            <w:proofErr w:type="spellStart"/>
            <w:r w:rsidRPr="00B67114">
              <w:rPr>
                <w:b/>
                <w:spacing w:val="-2"/>
                <w:sz w:val="20"/>
                <w:lang w:val="en-US"/>
              </w:rPr>
              <w:t>Performans</w:t>
            </w:r>
            <w:proofErr w:type="spellEnd"/>
            <w:r w:rsidRPr="00B67114">
              <w:rPr>
                <w:b/>
                <w:spacing w:val="7"/>
                <w:sz w:val="20"/>
                <w:lang w:val="en-US"/>
              </w:rPr>
              <w:t xml:space="preserve"> </w:t>
            </w:r>
            <w:proofErr w:type="spellStart"/>
            <w:r w:rsidRPr="00B67114">
              <w:rPr>
                <w:b/>
                <w:spacing w:val="-2"/>
                <w:sz w:val="20"/>
                <w:lang w:val="en-US"/>
              </w:rPr>
              <w:t>Göstergeleri</w:t>
            </w:r>
            <w:proofErr w:type="spellEnd"/>
          </w:p>
        </w:tc>
        <w:tc>
          <w:tcPr>
            <w:tcW w:w="991" w:type="dxa"/>
            <w:shd w:val="clear" w:color="auto" w:fill="C5E0B3"/>
          </w:tcPr>
          <w:p w:rsidR="00B67114" w:rsidRPr="00B67114" w:rsidRDefault="00B67114" w:rsidP="00B67114">
            <w:pPr>
              <w:spacing w:line="360" w:lineRule="auto"/>
              <w:ind w:left="107" w:right="225"/>
              <w:rPr>
                <w:b/>
                <w:sz w:val="20"/>
                <w:lang w:val="en-US"/>
              </w:rPr>
            </w:pPr>
            <w:proofErr w:type="spellStart"/>
            <w:r w:rsidRPr="00B67114">
              <w:rPr>
                <w:b/>
                <w:spacing w:val="-2"/>
                <w:sz w:val="20"/>
                <w:lang w:val="en-US"/>
              </w:rPr>
              <w:t>Hedefe</w:t>
            </w:r>
            <w:proofErr w:type="spellEnd"/>
            <w:r w:rsidRPr="00B67114">
              <w:rPr>
                <w:b/>
                <w:spacing w:val="-2"/>
                <w:sz w:val="20"/>
                <w:lang w:val="en-US"/>
              </w:rPr>
              <w:t xml:space="preserve"> </w:t>
            </w:r>
            <w:proofErr w:type="spellStart"/>
            <w:r w:rsidRPr="00B67114">
              <w:rPr>
                <w:b/>
                <w:spacing w:val="-2"/>
                <w:sz w:val="20"/>
                <w:lang w:val="en-US"/>
              </w:rPr>
              <w:t>Etkisi</w:t>
            </w:r>
            <w:proofErr w:type="spellEnd"/>
            <w:r w:rsidRPr="00B67114">
              <w:rPr>
                <w:b/>
                <w:spacing w:val="-2"/>
                <w:sz w:val="20"/>
                <w:lang w:val="en-US"/>
              </w:rPr>
              <w:t>*</w:t>
            </w:r>
          </w:p>
        </w:tc>
        <w:tc>
          <w:tcPr>
            <w:tcW w:w="1135" w:type="dxa"/>
            <w:shd w:val="clear" w:color="auto" w:fill="C5E0B3"/>
          </w:tcPr>
          <w:p w:rsidR="00B67114" w:rsidRPr="00B67114" w:rsidRDefault="00B67114" w:rsidP="00B67114">
            <w:pPr>
              <w:spacing w:line="360" w:lineRule="auto"/>
              <w:ind w:left="108" w:right="139"/>
              <w:rPr>
                <w:b/>
                <w:sz w:val="20"/>
                <w:lang w:val="en-US"/>
              </w:rPr>
            </w:pPr>
            <w:proofErr w:type="spellStart"/>
            <w:r w:rsidRPr="00B67114">
              <w:rPr>
                <w:b/>
                <w:spacing w:val="-2"/>
                <w:sz w:val="20"/>
                <w:lang w:val="en-US"/>
              </w:rPr>
              <w:t>Başlangıç</w:t>
            </w:r>
            <w:proofErr w:type="spellEnd"/>
            <w:r w:rsidRPr="00B67114">
              <w:rPr>
                <w:b/>
                <w:spacing w:val="-2"/>
                <w:sz w:val="20"/>
                <w:lang w:val="en-US"/>
              </w:rPr>
              <w:t xml:space="preserve"> </w:t>
            </w:r>
            <w:proofErr w:type="spellStart"/>
            <w:r w:rsidRPr="00B67114">
              <w:rPr>
                <w:b/>
                <w:spacing w:val="-2"/>
                <w:sz w:val="20"/>
                <w:lang w:val="en-US"/>
              </w:rPr>
              <w:t>Değeri</w:t>
            </w:r>
            <w:proofErr w:type="spellEnd"/>
            <w:r w:rsidRPr="00B67114">
              <w:rPr>
                <w:b/>
                <w:spacing w:val="-2"/>
                <w:sz w:val="20"/>
                <w:lang w:val="en-US"/>
              </w:rPr>
              <w:t>**</w:t>
            </w:r>
          </w:p>
        </w:tc>
        <w:tc>
          <w:tcPr>
            <w:tcW w:w="797" w:type="dxa"/>
            <w:shd w:val="clear" w:color="auto" w:fill="C5E0B3"/>
          </w:tcPr>
          <w:p w:rsidR="00B67114" w:rsidRPr="00B67114" w:rsidRDefault="00B67114" w:rsidP="00B67114">
            <w:pPr>
              <w:spacing w:before="117"/>
              <w:rPr>
                <w:b/>
                <w:sz w:val="20"/>
                <w:lang w:val="en-US"/>
              </w:rPr>
            </w:pPr>
          </w:p>
          <w:p w:rsidR="00B67114" w:rsidRPr="00B67114" w:rsidRDefault="00B67114" w:rsidP="00B67114">
            <w:pPr>
              <w:ind w:left="108"/>
              <w:rPr>
                <w:b/>
                <w:sz w:val="20"/>
                <w:lang w:val="en-US"/>
              </w:rPr>
            </w:pPr>
            <w:r w:rsidRPr="00B67114">
              <w:rPr>
                <w:b/>
                <w:sz w:val="20"/>
                <w:lang w:val="en-US"/>
              </w:rPr>
              <w:t>1.</w:t>
            </w:r>
            <w:r w:rsidRPr="00B67114">
              <w:rPr>
                <w:b/>
                <w:spacing w:val="-5"/>
                <w:sz w:val="20"/>
                <w:lang w:val="en-US"/>
              </w:rPr>
              <w:t xml:space="preserve"> </w:t>
            </w:r>
            <w:proofErr w:type="spellStart"/>
            <w:r w:rsidRPr="00B67114">
              <w:rPr>
                <w:b/>
                <w:spacing w:val="-5"/>
                <w:sz w:val="20"/>
                <w:lang w:val="en-US"/>
              </w:rPr>
              <w:t>Yıl</w:t>
            </w:r>
            <w:proofErr w:type="spellEnd"/>
          </w:p>
        </w:tc>
        <w:tc>
          <w:tcPr>
            <w:tcW w:w="720" w:type="dxa"/>
            <w:shd w:val="clear" w:color="auto" w:fill="C5E0B3"/>
          </w:tcPr>
          <w:p w:rsidR="00B67114" w:rsidRPr="00B67114" w:rsidRDefault="00B67114" w:rsidP="00B67114">
            <w:pPr>
              <w:spacing w:before="117"/>
              <w:rPr>
                <w:b/>
                <w:sz w:val="20"/>
                <w:lang w:val="en-US"/>
              </w:rPr>
            </w:pPr>
          </w:p>
          <w:p w:rsidR="00B67114" w:rsidRPr="00B67114" w:rsidRDefault="00B67114" w:rsidP="00B67114">
            <w:pPr>
              <w:ind w:left="105"/>
              <w:rPr>
                <w:b/>
                <w:sz w:val="20"/>
                <w:lang w:val="en-US"/>
              </w:rPr>
            </w:pPr>
            <w:r w:rsidRPr="00B67114">
              <w:rPr>
                <w:b/>
                <w:sz w:val="20"/>
                <w:lang w:val="en-US"/>
              </w:rPr>
              <w:t>2.</w:t>
            </w:r>
            <w:r w:rsidRPr="00B67114">
              <w:rPr>
                <w:b/>
                <w:spacing w:val="-5"/>
                <w:sz w:val="20"/>
                <w:lang w:val="en-US"/>
              </w:rPr>
              <w:t xml:space="preserve"> </w:t>
            </w:r>
            <w:proofErr w:type="spellStart"/>
            <w:r w:rsidRPr="00B67114">
              <w:rPr>
                <w:b/>
                <w:spacing w:val="-5"/>
                <w:sz w:val="20"/>
                <w:lang w:val="en-US"/>
              </w:rPr>
              <w:t>Yıl</w:t>
            </w:r>
            <w:proofErr w:type="spellEnd"/>
          </w:p>
        </w:tc>
        <w:tc>
          <w:tcPr>
            <w:tcW w:w="718" w:type="dxa"/>
            <w:shd w:val="clear" w:color="auto" w:fill="C5E0B3"/>
          </w:tcPr>
          <w:p w:rsidR="00B67114" w:rsidRPr="00B67114" w:rsidRDefault="00B67114" w:rsidP="00B67114">
            <w:pPr>
              <w:spacing w:before="117"/>
              <w:rPr>
                <w:b/>
                <w:sz w:val="20"/>
                <w:lang w:val="en-US"/>
              </w:rPr>
            </w:pPr>
          </w:p>
          <w:p w:rsidR="00B67114" w:rsidRPr="00B67114" w:rsidRDefault="00B67114" w:rsidP="00B67114">
            <w:pPr>
              <w:ind w:left="105"/>
              <w:rPr>
                <w:b/>
                <w:sz w:val="20"/>
                <w:lang w:val="en-US"/>
              </w:rPr>
            </w:pPr>
            <w:r w:rsidRPr="00B67114">
              <w:rPr>
                <w:b/>
                <w:sz w:val="20"/>
                <w:lang w:val="en-US"/>
              </w:rPr>
              <w:t>3.</w:t>
            </w:r>
            <w:r w:rsidRPr="00B67114">
              <w:rPr>
                <w:b/>
                <w:spacing w:val="-5"/>
                <w:sz w:val="20"/>
                <w:lang w:val="en-US"/>
              </w:rPr>
              <w:t xml:space="preserve"> </w:t>
            </w:r>
            <w:proofErr w:type="spellStart"/>
            <w:r w:rsidRPr="00B67114">
              <w:rPr>
                <w:b/>
                <w:spacing w:val="-5"/>
                <w:sz w:val="20"/>
                <w:lang w:val="en-US"/>
              </w:rPr>
              <w:t>yıl</w:t>
            </w:r>
            <w:proofErr w:type="spellEnd"/>
          </w:p>
        </w:tc>
        <w:tc>
          <w:tcPr>
            <w:tcW w:w="720" w:type="dxa"/>
            <w:shd w:val="clear" w:color="auto" w:fill="C5E0B3"/>
          </w:tcPr>
          <w:p w:rsidR="00B67114" w:rsidRPr="00B67114" w:rsidRDefault="00B67114" w:rsidP="00B67114">
            <w:pPr>
              <w:spacing w:before="117"/>
              <w:rPr>
                <w:b/>
                <w:sz w:val="20"/>
                <w:lang w:val="en-US"/>
              </w:rPr>
            </w:pPr>
          </w:p>
          <w:p w:rsidR="00B67114" w:rsidRPr="00B67114" w:rsidRDefault="00B67114" w:rsidP="00B67114">
            <w:pPr>
              <w:ind w:left="107"/>
              <w:rPr>
                <w:b/>
                <w:sz w:val="20"/>
                <w:lang w:val="en-US"/>
              </w:rPr>
            </w:pPr>
            <w:r w:rsidRPr="00B67114">
              <w:rPr>
                <w:b/>
                <w:sz w:val="20"/>
                <w:lang w:val="en-US"/>
              </w:rPr>
              <w:t>4.</w:t>
            </w:r>
            <w:r w:rsidRPr="00B67114">
              <w:rPr>
                <w:b/>
                <w:spacing w:val="-5"/>
                <w:sz w:val="20"/>
                <w:lang w:val="en-US"/>
              </w:rPr>
              <w:t xml:space="preserve"> </w:t>
            </w:r>
            <w:proofErr w:type="spellStart"/>
            <w:r w:rsidRPr="00B67114">
              <w:rPr>
                <w:b/>
                <w:spacing w:val="-5"/>
                <w:sz w:val="20"/>
                <w:lang w:val="en-US"/>
              </w:rPr>
              <w:t>Yıl</w:t>
            </w:r>
            <w:proofErr w:type="spellEnd"/>
          </w:p>
        </w:tc>
        <w:tc>
          <w:tcPr>
            <w:tcW w:w="720" w:type="dxa"/>
            <w:shd w:val="clear" w:color="auto" w:fill="C5E0B3"/>
          </w:tcPr>
          <w:p w:rsidR="00B67114" w:rsidRPr="00B67114" w:rsidRDefault="00B67114" w:rsidP="00B67114">
            <w:pPr>
              <w:spacing w:before="117"/>
              <w:rPr>
                <w:b/>
                <w:sz w:val="20"/>
                <w:lang w:val="en-US"/>
              </w:rPr>
            </w:pPr>
          </w:p>
          <w:p w:rsidR="00B67114" w:rsidRPr="00B67114" w:rsidRDefault="00B67114" w:rsidP="00B67114">
            <w:pPr>
              <w:ind w:left="107"/>
              <w:rPr>
                <w:b/>
                <w:sz w:val="20"/>
                <w:lang w:val="en-US"/>
              </w:rPr>
            </w:pPr>
            <w:r w:rsidRPr="00B67114">
              <w:rPr>
                <w:b/>
                <w:sz w:val="20"/>
                <w:lang w:val="en-US"/>
              </w:rPr>
              <w:t>5.</w:t>
            </w:r>
            <w:r w:rsidRPr="00B67114">
              <w:rPr>
                <w:b/>
                <w:spacing w:val="-5"/>
                <w:sz w:val="20"/>
                <w:lang w:val="en-US"/>
              </w:rPr>
              <w:t xml:space="preserve"> </w:t>
            </w:r>
            <w:proofErr w:type="spellStart"/>
            <w:r w:rsidRPr="00B67114">
              <w:rPr>
                <w:b/>
                <w:spacing w:val="-5"/>
                <w:sz w:val="20"/>
                <w:lang w:val="en-US"/>
              </w:rPr>
              <w:t>Yıl</w:t>
            </w:r>
            <w:proofErr w:type="spellEnd"/>
          </w:p>
        </w:tc>
        <w:tc>
          <w:tcPr>
            <w:tcW w:w="864" w:type="dxa"/>
            <w:shd w:val="clear" w:color="auto" w:fill="C5E0B3"/>
          </w:tcPr>
          <w:p w:rsidR="00B67114" w:rsidRPr="00B67114" w:rsidRDefault="00B67114" w:rsidP="00B67114">
            <w:pPr>
              <w:spacing w:line="360" w:lineRule="auto"/>
              <w:ind w:left="107" w:right="127"/>
              <w:rPr>
                <w:b/>
                <w:sz w:val="20"/>
                <w:lang w:val="en-US"/>
              </w:rPr>
            </w:pPr>
            <w:proofErr w:type="spellStart"/>
            <w:r w:rsidRPr="00B67114">
              <w:rPr>
                <w:b/>
                <w:spacing w:val="-2"/>
                <w:sz w:val="20"/>
                <w:lang w:val="en-US"/>
              </w:rPr>
              <w:t>İzleme</w:t>
            </w:r>
            <w:proofErr w:type="spellEnd"/>
            <w:r w:rsidRPr="00B67114">
              <w:rPr>
                <w:b/>
                <w:spacing w:val="-2"/>
                <w:sz w:val="20"/>
                <w:lang w:val="en-US"/>
              </w:rPr>
              <w:t xml:space="preserve"> </w:t>
            </w:r>
            <w:proofErr w:type="spellStart"/>
            <w:r w:rsidRPr="00B67114">
              <w:rPr>
                <w:b/>
                <w:spacing w:val="-2"/>
                <w:sz w:val="20"/>
                <w:lang w:val="en-US"/>
              </w:rPr>
              <w:t>Sıklığı</w:t>
            </w:r>
            <w:proofErr w:type="spellEnd"/>
          </w:p>
        </w:tc>
        <w:tc>
          <w:tcPr>
            <w:tcW w:w="3150" w:type="dxa"/>
            <w:shd w:val="clear" w:color="auto" w:fill="C5E0B3"/>
          </w:tcPr>
          <w:p w:rsidR="00B67114" w:rsidRPr="00B67114" w:rsidRDefault="00B67114" w:rsidP="00B67114">
            <w:pPr>
              <w:spacing w:line="360" w:lineRule="auto"/>
              <w:ind w:left="107" w:right="232"/>
              <w:rPr>
                <w:b/>
                <w:sz w:val="20"/>
                <w:lang w:val="en-US"/>
              </w:rPr>
            </w:pPr>
            <w:proofErr w:type="spellStart"/>
            <w:r w:rsidRPr="00B67114">
              <w:rPr>
                <w:b/>
                <w:spacing w:val="-2"/>
                <w:sz w:val="20"/>
                <w:lang w:val="en-US"/>
              </w:rPr>
              <w:t>Rapor</w:t>
            </w:r>
            <w:proofErr w:type="spellEnd"/>
            <w:r w:rsidRPr="00B67114">
              <w:rPr>
                <w:b/>
                <w:spacing w:val="-2"/>
                <w:sz w:val="20"/>
                <w:lang w:val="en-US"/>
              </w:rPr>
              <w:t xml:space="preserve"> </w:t>
            </w:r>
            <w:proofErr w:type="spellStart"/>
            <w:r w:rsidRPr="00B67114">
              <w:rPr>
                <w:b/>
                <w:spacing w:val="-2"/>
                <w:sz w:val="20"/>
                <w:lang w:val="en-US"/>
              </w:rPr>
              <w:t>Sıklığı</w:t>
            </w:r>
            <w:proofErr w:type="spellEnd"/>
          </w:p>
        </w:tc>
      </w:tr>
      <w:tr w:rsidR="00B67114" w:rsidRPr="00B67114" w:rsidTr="002D0FD3">
        <w:trPr>
          <w:trHeight w:val="417"/>
        </w:trPr>
        <w:tc>
          <w:tcPr>
            <w:tcW w:w="2517" w:type="dxa"/>
            <w:shd w:val="clear" w:color="auto" w:fill="C5E0B3"/>
          </w:tcPr>
          <w:p w:rsidR="00B67114" w:rsidRPr="00B67114" w:rsidRDefault="00B67114" w:rsidP="00B67114">
            <w:pPr>
              <w:spacing w:after="160" w:line="259" w:lineRule="auto"/>
              <w:jc w:val="both"/>
              <w:rPr>
                <w:b/>
                <w:sz w:val="20"/>
                <w:szCs w:val="20"/>
                <w:lang w:val="en-US" w:eastAsia="tr-TR"/>
              </w:rPr>
            </w:pPr>
            <w:r w:rsidRPr="00B67114">
              <w:rPr>
                <w:b/>
                <w:sz w:val="20"/>
                <w:szCs w:val="20"/>
                <w:lang w:val="en-US"/>
              </w:rPr>
              <w:t xml:space="preserve">PG1.1.1. </w:t>
            </w:r>
            <w:proofErr w:type="spellStart"/>
            <w:r w:rsidRPr="00B67114">
              <w:rPr>
                <w:rFonts w:eastAsia="Times New Roman" w:cs="Times New Roman"/>
                <w:sz w:val="20"/>
                <w:szCs w:val="20"/>
                <w:lang w:val="en-US" w:eastAsia="tr-TR"/>
              </w:rPr>
              <w:t>Bir</w:t>
            </w:r>
            <w:proofErr w:type="spellEnd"/>
            <w:r w:rsidRPr="00B67114">
              <w:rPr>
                <w:rFonts w:eastAsia="Times New Roman" w:cs="Times New Roman"/>
                <w:spacing w:val="-3"/>
                <w:sz w:val="20"/>
                <w:szCs w:val="20"/>
                <w:lang w:val="en-US" w:eastAsia="tr-TR"/>
              </w:rPr>
              <w:t xml:space="preserve"> </w:t>
            </w:r>
            <w:proofErr w:type="spellStart"/>
            <w:r w:rsidRPr="00B67114">
              <w:rPr>
                <w:rFonts w:eastAsia="Times New Roman" w:cs="Times New Roman"/>
                <w:sz w:val="20"/>
                <w:szCs w:val="20"/>
                <w:lang w:val="en-US" w:eastAsia="tr-TR"/>
              </w:rPr>
              <w:t>eğitim</w:t>
            </w:r>
            <w:proofErr w:type="spellEnd"/>
            <w:r w:rsidRPr="00B67114">
              <w:rPr>
                <w:rFonts w:eastAsia="Times New Roman" w:cs="Times New Roman"/>
                <w:spacing w:val="-4"/>
                <w:sz w:val="20"/>
                <w:szCs w:val="20"/>
                <w:lang w:val="en-US" w:eastAsia="tr-TR"/>
              </w:rPr>
              <w:t xml:space="preserve"> </w:t>
            </w:r>
            <w:proofErr w:type="spellStart"/>
            <w:r w:rsidRPr="00B67114">
              <w:rPr>
                <w:rFonts w:eastAsia="Times New Roman" w:cs="Times New Roman"/>
                <w:sz w:val="20"/>
                <w:szCs w:val="20"/>
                <w:lang w:val="en-US" w:eastAsia="tr-TR"/>
              </w:rPr>
              <w:t>ve</w:t>
            </w:r>
            <w:proofErr w:type="spellEnd"/>
            <w:r w:rsidRPr="00B67114">
              <w:rPr>
                <w:rFonts w:eastAsia="Times New Roman" w:cs="Times New Roman"/>
                <w:spacing w:val="-3"/>
                <w:sz w:val="20"/>
                <w:szCs w:val="20"/>
                <w:lang w:val="en-US" w:eastAsia="tr-TR"/>
              </w:rPr>
              <w:t xml:space="preserve"> </w:t>
            </w:r>
            <w:proofErr w:type="spellStart"/>
            <w:r w:rsidRPr="00B67114">
              <w:rPr>
                <w:rFonts w:eastAsia="Times New Roman" w:cs="Times New Roman"/>
                <w:sz w:val="20"/>
                <w:szCs w:val="20"/>
                <w:lang w:val="en-US" w:eastAsia="tr-TR"/>
              </w:rPr>
              <w:t>öğretim</w:t>
            </w:r>
            <w:proofErr w:type="spellEnd"/>
            <w:r w:rsidRPr="00B67114">
              <w:rPr>
                <w:rFonts w:eastAsia="Times New Roman" w:cs="Times New Roman"/>
                <w:spacing w:val="-3"/>
                <w:sz w:val="20"/>
                <w:szCs w:val="20"/>
                <w:lang w:val="en-US" w:eastAsia="tr-TR"/>
              </w:rPr>
              <w:t xml:space="preserve"> </w:t>
            </w:r>
            <w:proofErr w:type="spellStart"/>
            <w:r w:rsidRPr="00B67114">
              <w:rPr>
                <w:rFonts w:eastAsia="Times New Roman" w:cs="Times New Roman"/>
                <w:sz w:val="20"/>
                <w:szCs w:val="20"/>
                <w:lang w:val="en-US" w:eastAsia="tr-TR"/>
              </w:rPr>
              <w:t>yılında</w:t>
            </w:r>
            <w:proofErr w:type="spellEnd"/>
            <w:r w:rsidRPr="00B67114">
              <w:rPr>
                <w:rFonts w:eastAsia="Times New Roman" w:cs="Times New Roman"/>
                <w:spacing w:val="-4"/>
                <w:sz w:val="20"/>
                <w:szCs w:val="20"/>
                <w:lang w:val="en-US" w:eastAsia="tr-TR"/>
              </w:rPr>
              <w:t xml:space="preserve"> </w:t>
            </w:r>
            <w:proofErr w:type="spellStart"/>
            <w:r w:rsidRPr="00B67114">
              <w:rPr>
                <w:rFonts w:eastAsia="Times New Roman" w:cs="Times New Roman"/>
                <w:sz w:val="20"/>
                <w:szCs w:val="20"/>
                <w:lang w:val="en-US" w:eastAsia="tr-TR"/>
              </w:rPr>
              <w:t>devamsızlık</w:t>
            </w:r>
            <w:proofErr w:type="spellEnd"/>
            <w:r w:rsidRPr="00B67114">
              <w:rPr>
                <w:rFonts w:eastAsia="Times New Roman" w:cs="Times New Roman"/>
                <w:spacing w:val="-3"/>
                <w:sz w:val="20"/>
                <w:szCs w:val="20"/>
                <w:lang w:val="en-US" w:eastAsia="tr-TR"/>
              </w:rPr>
              <w:t xml:space="preserve"> </w:t>
            </w:r>
            <w:proofErr w:type="spellStart"/>
            <w:r w:rsidRPr="00B67114">
              <w:rPr>
                <w:rFonts w:eastAsia="Times New Roman" w:cs="Times New Roman"/>
                <w:sz w:val="20"/>
                <w:szCs w:val="20"/>
                <w:lang w:val="en-US" w:eastAsia="tr-TR"/>
              </w:rPr>
              <w:t>süresi</w:t>
            </w:r>
            <w:proofErr w:type="spellEnd"/>
            <w:r w:rsidRPr="00B67114">
              <w:rPr>
                <w:rFonts w:eastAsia="Times New Roman" w:cs="Times New Roman"/>
                <w:spacing w:val="-3"/>
                <w:sz w:val="20"/>
                <w:szCs w:val="20"/>
                <w:lang w:val="en-US" w:eastAsia="tr-TR"/>
              </w:rPr>
              <w:t xml:space="preserve"> </w:t>
            </w:r>
            <w:r w:rsidRPr="00B67114">
              <w:rPr>
                <w:rFonts w:eastAsia="Times New Roman" w:cs="Times New Roman"/>
                <w:sz w:val="20"/>
                <w:szCs w:val="20"/>
                <w:lang w:val="en-US" w:eastAsia="tr-TR"/>
              </w:rPr>
              <w:t>20</w:t>
            </w:r>
            <w:r w:rsidRPr="00B67114">
              <w:rPr>
                <w:rFonts w:eastAsia="Times New Roman" w:cs="Times New Roman"/>
                <w:spacing w:val="-4"/>
                <w:sz w:val="20"/>
                <w:szCs w:val="20"/>
                <w:lang w:val="en-US" w:eastAsia="tr-TR"/>
              </w:rPr>
              <w:t xml:space="preserve"> </w:t>
            </w:r>
            <w:proofErr w:type="spellStart"/>
            <w:r w:rsidRPr="00B67114">
              <w:rPr>
                <w:rFonts w:eastAsia="Times New Roman" w:cs="Times New Roman"/>
                <w:sz w:val="20"/>
                <w:szCs w:val="20"/>
                <w:lang w:val="en-US" w:eastAsia="tr-TR"/>
              </w:rPr>
              <w:t>günden</w:t>
            </w:r>
            <w:proofErr w:type="spellEnd"/>
            <w:r w:rsidRPr="00B67114">
              <w:rPr>
                <w:rFonts w:eastAsia="Times New Roman" w:cs="Times New Roman"/>
                <w:spacing w:val="-3"/>
                <w:sz w:val="20"/>
                <w:szCs w:val="20"/>
                <w:lang w:val="en-US" w:eastAsia="tr-TR"/>
              </w:rPr>
              <w:t xml:space="preserve"> </w:t>
            </w:r>
            <w:r w:rsidRPr="00B67114">
              <w:rPr>
                <w:rFonts w:eastAsia="Times New Roman" w:cs="Times New Roman"/>
                <w:sz w:val="20"/>
                <w:szCs w:val="20"/>
                <w:lang w:val="en-US" w:eastAsia="tr-TR"/>
              </w:rPr>
              <w:t>(</w:t>
            </w:r>
            <w:proofErr w:type="spellStart"/>
            <w:r w:rsidRPr="00B67114">
              <w:rPr>
                <w:rFonts w:eastAsia="Times New Roman" w:cs="Times New Roman"/>
                <w:sz w:val="20"/>
                <w:szCs w:val="20"/>
                <w:lang w:val="en-US" w:eastAsia="tr-TR"/>
              </w:rPr>
              <w:t>mazeretli</w:t>
            </w:r>
            <w:proofErr w:type="spellEnd"/>
            <w:r w:rsidRPr="00B67114">
              <w:rPr>
                <w:rFonts w:eastAsia="Times New Roman" w:cs="Times New Roman"/>
                <w:spacing w:val="-3"/>
                <w:sz w:val="20"/>
                <w:szCs w:val="20"/>
                <w:lang w:val="en-US" w:eastAsia="tr-TR"/>
              </w:rPr>
              <w:t xml:space="preserve"> </w:t>
            </w:r>
            <w:proofErr w:type="spellStart"/>
            <w:r w:rsidRPr="00B67114">
              <w:rPr>
                <w:rFonts w:eastAsia="Times New Roman" w:cs="Times New Roman"/>
                <w:sz w:val="20"/>
                <w:szCs w:val="20"/>
                <w:lang w:val="en-US" w:eastAsia="tr-TR"/>
              </w:rPr>
              <w:t>ve</w:t>
            </w:r>
            <w:proofErr w:type="spellEnd"/>
            <w:r w:rsidRPr="00B67114">
              <w:rPr>
                <w:rFonts w:eastAsia="Times New Roman" w:cs="Times New Roman"/>
                <w:spacing w:val="-43"/>
                <w:sz w:val="20"/>
                <w:szCs w:val="20"/>
                <w:lang w:val="en-US" w:eastAsia="tr-TR"/>
              </w:rPr>
              <w:t xml:space="preserve"> </w:t>
            </w:r>
            <w:proofErr w:type="spellStart"/>
            <w:r w:rsidRPr="00B67114">
              <w:rPr>
                <w:rFonts w:eastAsia="Times New Roman" w:cs="Times New Roman"/>
                <w:sz w:val="20"/>
                <w:szCs w:val="20"/>
                <w:lang w:val="en-US" w:eastAsia="tr-TR"/>
              </w:rPr>
              <w:t>mazeretsiz</w:t>
            </w:r>
            <w:proofErr w:type="spellEnd"/>
            <w:r w:rsidRPr="00B67114">
              <w:rPr>
                <w:rFonts w:eastAsia="Times New Roman" w:cs="Times New Roman"/>
                <w:sz w:val="20"/>
                <w:szCs w:val="20"/>
                <w:lang w:val="en-US" w:eastAsia="tr-TR"/>
              </w:rPr>
              <w:t>)</w:t>
            </w:r>
            <w:r w:rsidRPr="00B67114">
              <w:rPr>
                <w:rFonts w:eastAsia="Times New Roman" w:cs="Times New Roman"/>
                <w:spacing w:val="-1"/>
                <w:sz w:val="20"/>
                <w:szCs w:val="20"/>
                <w:lang w:val="en-US" w:eastAsia="tr-TR"/>
              </w:rPr>
              <w:t xml:space="preserve"> </w:t>
            </w:r>
            <w:proofErr w:type="spellStart"/>
            <w:r w:rsidRPr="00B67114">
              <w:rPr>
                <w:rFonts w:eastAsia="Times New Roman" w:cs="Times New Roman"/>
                <w:sz w:val="20"/>
                <w:szCs w:val="20"/>
                <w:lang w:val="en-US" w:eastAsia="tr-TR"/>
              </w:rPr>
              <w:t>fazla</w:t>
            </w:r>
            <w:proofErr w:type="spellEnd"/>
            <w:r w:rsidRPr="00B67114">
              <w:rPr>
                <w:rFonts w:eastAsia="Times New Roman" w:cs="Times New Roman"/>
                <w:sz w:val="20"/>
                <w:szCs w:val="20"/>
                <w:lang w:val="en-US" w:eastAsia="tr-TR"/>
              </w:rPr>
              <w:t xml:space="preserve"> </w:t>
            </w:r>
            <w:proofErr w:type="spellStart"/>
            <w:r w:rsidRPr="00B67114">
              <w:rPr>
                <w:rFonts w:eastAsia="Times New Roman" w:cs="Times New Roman"/>
                <w:sz w:val="20"/>
                <w:szCs w:val="20"/>
                <w:lang w:val="en-US" w:eastAsia="tr-TR"/>
              </w:rPr>
              <w:t>olan</w:t>
            </w:r>
            <w:proofErr w:type="spellEnd"/>
            <w:r w:rsidRPr="00B67114">
              <w:rPr>
                <w:rFonts w:eastAsia="Times New Roman" w:cs="Times New Roman"/>
                <w:spacing w:val="-1"/>
                <w:sz w:val="20"/>
                <w:szCs w:val="20"/>
                <w:lang w:val="en-US" w:eastAsia="tr-TR"/>
              </w:rPr>
              <w:t xml:space="preserve"> </w:t>
            </w:r>
            <w:proofErr w:type="spellStart"/>
            <w:r w:rsidRPr="00B67114">
              <w:rPr>
                <w:rFonts w:eastAsia="Times New Roman" w:cs="Times New Roman"/>
                <w:sz w:val="20"/>
                <w:szCs w:val="20"/>
                <w:lang w:val="en-US" w:eastAsia="tr-TR"/>
              </w:rPr>
              <w:t>öğrenci</w:t>
            </w:r>
            <w:proofErr w:type="spellEnd"/>
            <w:r w:rsidRPr="00B67114">
              <w:rPr>
                <w:rFonts w:eastAsia="Times New Roman" w:cs="Times New Roman"/>
                <w:sz w:val="20"/>
                <w:szCs w:val="20"/>
                <w:lang w:val="en-US" w:eastAsia="tr-TR"/>
              </w:rPr>
              <w:t xml:space="preserve"> </w:t>
            </w:r>
            <w:proofErr w:type="spellStart"/>
            <w:r w:rsidRPr="00B67114">
              <w:rPr>
                <w:rFonts w:eastAsia="Times New Roman" w:cs="Times New Roman"/>
                <w:sz w:val="20"/>
                <w:szCs w:val="20"/>
                <w:lang w:val="en-US" w:eastAsia="tr-TR"/>
              </w:rPr>
              <w:t>oranı</w:t>
            </w:r>
            <w:proofErr w:type="spellEnd"/>
          </w:p>
        </w:tc>
        <w:tc>
          <w:tcPr>
            <w:tcW w:w="991" w:type="dxa"/>
            <w:shd w:val="clear" w:color="auto" w:fill="E2EFD9"/>
          </w:tcPr>
          <w:p w:rsidR="00B67114" w:rsidRPr="00B67114" w:rsidRDefault="00B67114" w:rsidP="00B67114">
            <w:pPr>
              <w:jc w:val="center"/>
              <w:rPr>
                <w:rFonts w:ascii="Times New Roman"/>
                <w:sz w:val="20"/>
                <w:lang w:val="en-US"/>
              </w:rPr>
            </w:pPr>
            <w:r w:rsidRPr="00B67114">
              <w:rPr>
                <w:rFonts w:ascii="Times New Roman"/>
                <w:sz w:val="20"/>
                <w:lang w:val="en-US"/>
              </w:rPr>
              <w:t>25</w:t>
            </w:r>
          </w:p>
        </w:tc>
        <w:tc>
          <w:tcPr>
            <w:tcW w:w="1135" w:type="dxa"/>
            <w:shd w:val="clear" w:color="auto" w:fill="E2EFD9"/>
          </w:tcPr>
          <w:p w:rsidR="00B67114" w:rsidRPr="00B67114" w:rsidRDefault="00B67114" w:rsidP="00B67114">
            <w:pPr>
              <w:jc w:val="center"/>
              <w:rPr>
                <w:rFonts w:ascii="Times New Roman"/>
                <w:sz w:val="20"/>
                <w:lang w:val="en-US"/>
              </w:rPr>
            </w:pPr>
            <w:r w:rsidRPr="00B67114">
              <w:rPr>
                <w:rFonts w:ascii="Times New Roman"/>
                <w:sz w:val="20"/>
                <w:lang w:val="en-US"/>
              </w:rPr>
              <w:t>15</w:t>
            </w:r>
          </w:p>
        </w:tc>
        <w:tc>
          <w:tcPr>
            <w:tcW w:w="797" w:type="dxa"/>
            <w:shd w:val="clear" w:color="auto" w:fill="E2EFD9"/>
          </w:tcPr>
          <w:p w:rsidR="00B67114" w:rsidRPr="00B67114" w:rsidRDefault="00B67114" w:rsidP="00B67114">
            <w:pPr>
              <w:jc w:val="center"/>
              <w:rPr>
                <w:rFonts w:ascii="Times New Roman"/>
                <w:sz w:val="20"/>
                <w:lang w:val="en-US"/>
              </w:rPr>
            </w:pPr>
            <w:r w:rsidRPr="00B67114">
              <w:rPr>
                <w:rFonts w:ascii="Times New Roman"/>
                <w:sz w:val="20"/>
                <w:lang w:val="en-US"/>
              </w:rPr>
              <w:t>14</w:t>
            </w:r>
          </w:p>
        </w:tc>
        <w:tc>
          <w:tcPr>
            <w:tcW w:w="720" w:type="dxa"/>
            <w:shd w:val="clear" w:color="auto" w:fill="E2EFD9"/>
          </w:tcPr>
          <w:p w:rsidR="00B67114" w:rsidRPr="00B67114" w:rsidRDefault="00B67114" w:rsidP="00B67114">
            <w:pPr>
              <w:jc w:val="center"/>
              <w:rPr>
                <w:rFonts w:ascii="Times New Roman"/>
                <w:sz w:val="20"/>
                <w:lang w:val="en-US"/>
              </w:rPr>
            </w:pPr>
            <w:r w:rsidRPr="00B67114">
              <w:rPr>
                <w:rFonts w:ascii="Times New Roman"/>
                <w:sz w:val="20"/>
                <w:lang w:val="en-US"/>
              </w:rPr>
              <w:t>13</w:t>
            </w:r>
          </w:p>
        </w:tc>
        <w:tc>
          <w:tcPr>
            <w:tcW w:w="718" w:type="dxa"/>
            <w:shd w:val="clear" w:color="auto" w:fill="E2EFD9"/>
          </w:tcPr>
          <w:p w:rsidR="00B67114" w:rsidRPr="00B67114" w:rsidRDefault="00B67114" w:rsidP="00B67114">
            <w:pPr>
              <w:jc w:val="center"/>
              <w:rPr>
                <w:rFonts w:ascii="Times New Roman"/>
                <w:sz w:val="20"/>
                <w:lang w:val="en-US"/>
              </w:rPr>
            </w:pPr>
            <w:r w:rsidRPr="00B67114">
              <w:rPr>
                <w:rFonts w:ascii="Times New Roman"/>
                <w:sz w:val="20"/>
                <w:lang w:val="en-US"/>
              </w:rPr>
              <w:t>12</w:t>
            </w:r>
          </w:p>
        </w:tc>
        <w:tc>
          <w:tcPr>
            <w:tcW w:w="720" w:type="dxa"/>
            <w:shd w:val="clear" w:color="auto" w:fill="E2EFD9"/>
          </w:tcPr>
          <w:p w:rsidR="00B67114" w:rsidRPr="00B67114" w:rsidRDefault="00B67114" w:rsidP="00B67114">
            <w:pPr>
              <w:jc w:val="center"/>
              <w:rPr>
                <w:rFonts w:ascii="Times New Roman"/>
                <w:sz w:val="20"/>
                <w:lang w:val="en-US"/>
              </w:rPr>
            </w:pPr>
            <w:r w:rsidRPr="00B67114">
              <w:rPr>
                <w:rFonts w:ascii="Times New Roman"/>
                <w:sz w:val="20"/>
                <w:lang w:val="en-US"/>
              </w:rPr>
              <w:t>11</w:t>
            </w:r>
          </w:p>
        </w:tc>
        <w:tc>
          <w:tcPr>
            <w:tcW w:w="720" w:type="dxa"/>
            <w:shd w:val="clear" w:color="auto" w:fill="E2EFD9"/>
          </w:tcPr>
          <w:p w:rsidR="00B67114" w:rsidRPr="00B67114" w:rsidRDefault="00B67114" w:rsidP="00B67114">
            <w:pPr>
              <w:jc w:val="center"/>
              <w:rPr>
                <w:rFonts w:ascii="Times New Roman"/>
                <w:sz w:val="20"/>
                <w:lang w:val="en-US"/>
              </w:rPr>
            </w:pPr>
            <w:r w:rsidRPr="00B67114">
              <w:rPr>
                <w:rFonts w:ascii="Times New Roman"/>
                <w:sz w:val="20"/>
                <w:lang w:val="en-US"/>
              </w:rPr>
              <w:t>10</w:t>
            </w:r>
          </w:p>
        </w:tc>
        <w:tc>
          <w:tcPr>
            <w:tcW w:w="864" w:type="dxa"/>
            <w:shd w:val="clear" w:color="auto" w:fill="E2EFD9"/>
          </w:tcPr>
          <w:p w:rsidR="00B67114" w:rsidRPr="00B67114" w:rsidRDefault="00B67114" w:rsidP="00B67114">
            <w:pPr>
              <w:rPr>
                <w:rFonts w:ascii="Times New Roman"/>
                <w:sz w:val="20"/>
                <w:lang w:val="en-US"/>
              </w:rPr>
            </w:pPr>
            <w:r w:rsidRPr="00B67114">
              <w:rPr>
                <w:rFonts w:ascii="Times New Roman"/>
                <w:sz w:val="20"/>
                <w:lang w:val="en-US"/>
              </w:rPr>
              <w:t xml:space="preserve">6 </w:t>
            </w:r>
            <w:proofErr w:type="spellStart"/>
            <w:r w:rsidRPr="00B67114">
              <w:rPr>
                <w:rFonts w:ascii="Times New Roman"/>
                <w:sz w:val="20"/>
                <w:lang w:val="en-US"/>
              </w:rPr>
              <w:t>ayda</w:t>
            </w:r>
            <w:proofErr w:type="spellEnd"/>
            <w:r w:rsidRPr="00B67114">
              <w:rPr>
                <w:rFonts w:ascii="Times New Roman"/>
                <w:sz w:val="20"/>
                <w:lang w:val="en-US"/>
              </w:rPr>
              <w:t xml:space="preserve"> </w:t>
            </w:r>
            <w:proofErr w:type="spellStart"/>
            <w:r w:rsidRPr="00B67114">
              <w:rPr>
                <w:rFonts w:ascii="Times New Roman"/>
                <w:sz w:val="20"/>
                <w:lang w:val="en-US"/>
              </w:rPr>
              <w:t>bir</w:t>
            </w:r>
            <w:proofErr w:type="spellEnd"/>
          </w:p>
        </w:tc>
        <w:tc>
          <w:tcPr>
            <w:tcW w:w="3150" w:type="dxa"/>
            <w:shd w:val="clear" w:color="auto" w:fill="E2EFD9"/>
          </w:tcPr>
          <w:p w:rsidR="00B67114" w:rsidRPr="00B67114" w:rsidRDefault="00B67114" w:rsidP="00B67114">
            <w:pPr>
              <w:rPr>
                <w:rFonts w:ascii="Times New Roman"/>
                <w:sz w:val="20"/>
                <w:lang w:val="en-US"/>
              </w:rPr>
            </w:pPr>
            <w:proofErr w:type="spellStart"/>
            <w:r w:rsidRPr="00B67114">
              <w:rPr>
                <w:rFonts w:ascii="Times New Roman"/>
                <w:sz w:val="20"/>
                <w:lang w:val="en-US"/>
              </w:rPr>
              <w:t>Y</w:t>
            </w:r>
            <w:r w:rsidRPr="00B67114">
              <w:rPr>
                <w:rFonts w:ascii="Times New Roman"/>
                <w:sz w:val="20"/>
                <w:lang w:val="en-US"/>
              </w:rPr>
              <w:t>ı</w:t>
            </w:r>
            <w:r w:rsidRPr="00B67114">
              <w:rPr>
                <w:rFonts w:ascii="Times New Roman"/>
                <w:sz w:val="20"/>
                <w:lang w:val="en-US"/>
              </w:rPr>
              <w:t>lda</w:t>
            </w:r>
            <w:proofErr w:type="spellEnd"/>
            <w:r w:rsidRPr="00B67114">
              <w:rPr>
                <w:rFonts w:ascii="Times New Roman"/>
                <w:sz w:val="20"/>
                <w:lang w:val="en-US"/>
              </w:rPr>
              <w:t xml:space="preserve"> 1 </w:t>
            </w:r>
          </w:p>
        </w:tc>
      </w:tr>
      <w:tr w:rsidR="00B67114" w:rsidRPr="00B67114" w:rsidTr="002D0FD3">
        <w:trPr>
          <w:trHeight w:val="414"/>
        </w:trPr>
        <w:tc>
          <w:tcPr>
            <w:tcW w:w="2517" w:type="dxa"/>
            <w:shd w:val="clear" w:color="auto" w:fill="C5E0B3"/>
          </w:tcPr>
          <w:p w:rsidR="00B67114" w:rsidRPr="00B67114" w:rsidRDefault="00B67114" w:rsidP="00B67114">
            <w:pPr>
              <w:spacing w:line="234" w:lineRule="exact"/>
              <w:ind w:left="107"/>
              <w:rPr>
                <w:b/>
                <w:sz w:val="20"/>
                <w:szCs w:val="20"/>
                <w:lang w:val="en-US"/>
              </w:rPr>
            </w:pPr>
            <w:r w:rsidRPr="00B67114">
              <w:rPr>
                <w:b/>
                <w:sz w:val="20"/>
                <w:szCs w:val="20"/>
                <w:lang w:val="en-US"/>
              </w:rPr>
              <w:t xml:space="preserve">PG1.1.2. </w:t>
            </w:r>
            <w:proofErr w:type="spellStart"/>
            <w:r w:rsidRPr="00B67114">
              <w:rPr>
                <w:rFonts w:eastAsia="Calibri" w:cs="Times New Roman"/>
                <w:sz w:val="20"/>
                <w:szCs w:val="20"/>
                <w:lang w:val="en-US"/>
              </w:rPr>
              <w:t>Bir</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eğitim</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ve</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öğretim</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yılında</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sınıf</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tekrar</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eden</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öğrenci</w:t>
            </w:r>
            <w:proofErr w:type="spellEnd"/>
            <w:r w:rsidRPr="00B67114">
              <w:rPr>
                <w:rFonts w:eastAsia="Calibri" w:cs="Times New Roman"/>
                <w:sz w:val="20"/>
                <w:szCs w:val="20"/>
                <w:lang w:val="en-US"/>
              </w:rPr>
              <w:t xml:space="preserve"> </w:t>
            </w:r>
            <w:proofErr w:type="spellStart"/>
            <w:r w:rsidRPr="00B67114">
              <w:rPr>
                <w:rFonts w:eastAsia="Calibri" w:cs="Times New Roman"/>
                <w:sz w:val="20"/>
                <w:szCs w:val="20"/>
                <w:lang w:val="en-US"/>
              </w:rPr>
              <w:t>oranı</w:t>
            </w:r>
            <w:proofErr w:type="spellEnd"/>
            <w:r w:rsidRPr="00B67114">
              <w:rPr>
                <w:rFonts w:eastAsia="Calibri" w:cs="Times New Roman"/>
                <w:sz w:val="20"/>
                <w:szCs w:val="20"/>
                <w:lang w:val="en-US"/>
              </w:rPr>
              <w:t xml:space="preserve"> (%)</w:t>
            </w:r>
          </w:p>
        </w:tc>
        <w:tc>
          <w:tcPr>
            <w:tcW w:w="991" w:type="dxa"/>
            <w:shd w:val="clear" w:color="auto" w:fill="E2EFD9"/>
          </w:tcPr>
          <w:p w:rsidR="00B67114" w:rsidRPr="00B67114" w:rsidRDefault="00B67114" w:rsidP="00B67114">
            <w:pPr>
              <w:jc w:val="center"/>
              <w:rPr>
                <w:rFonts w:ascii="Times New Roman"/>
                <w:sz w:val="20"/>
                <w:lang w:val="en-US"/>
              </w:rPr>
            </w:pPr>
          </w:p>
          <w:p w:rsidR="00B67114" w:rsidRPr="00B67114" w:rsidRDefault="00B67114" w:rsidP="00B67114">
            <w:pPr>
              <w:jc w:val="center"/>
              <w:rPr>
                <w:rFonts w:ascii="Times New Roman"/>
                <w:sz w:val="20"/>
                <w:lang w:val="en-US"/>
              </w:rPr>
            </w:pPr>
          </w:p>
          <w:p w:rsidR="00B67114" w:rsidRPr="00B67114" w:rsidRDefault="00B67114" w:rsidP="00B67114">
            <w:pPr>
              <w:jc w:val="center"/>
              <w:rPr>
                <w:rFonts w:ascii="Times New Roman"/>
                <w:sz w:val="20"/>
                <w:lang w:val="en-US"/>
              </w:rPr>
            </w:pPr>
            <w:r w:rsidRPr="00B67114">
              <w:rPr>
                <w:rFonts w:ascii="Times New Roman"/>
                <w:sz w:val="20"/>
                <w:lang w:val="en-US"/>
              </w:rPr>
              <w:t>25</w:t>
            </w:r>
          </w:p>
        </w:tc>
        <w:tc>
          <w:tcPr>
            <w:tcW w:w="1135" w:type="dxa"/>
            <w:shd w:val="clear" w:color="auto" w:fill="E2EFD9"/>
            <w:vAlign w:val="center"/>
          </w:tcPr>
          <w:p w:rsidR="00B67114" w:rsidRPr="00B67114" w:rsidRDefault="00B67114" w:rsidP="00B67114">
            <w:pPr>
              <w:spacing w:after="160" w:line="259" w:lineRule="auto"/>
              <w:jc w:val="center"/>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4</w:t>
            </w:r>
          </w:p>
        </w:tc>
        <w:tc>
          <w:tcPr>
            <w:tcW w:w="797" w:type="dxa"/>
            <w:shd w:val="clear" w:color="auto" w:fill="E2EFD9"/>
            <w:vAlign w:val="center"/>
          </w:tcPr>
          <w:p w:rsidR="00B67114" w:rsidRPr="00B67114" w:rsidRDefault="00B67114" w:rsidP="00B67114">
            <w:pPr>
              <w:spacing w:after="160" w:line="259" w:lineRule="auto"/>
              <w:jc w:val="center"/>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3</w:t>
            </w:r>
          </w:p>
        </w:tc>
        <w:tc>
          <w:tcPr>
            <w:tcW w:w="720" w:type="dxa"/>
            <w:shd w:val="clear" w:color="auto" w:fill="E2EFD9"/>
          </w:tcPr>
          <w:p w:rsidR="00B67114" w:rsidRPr="00B67114" w:rsidRDefault="00B67114" w:rsidP="00B67114">
            <w:pPr>
              <w:spacing w:after="160" w:line="259" w:lineRule="auto"/>
              <w:jc w:val="center"/>
              <w:rPr>
                <w:rFonts w:ascii="Times New Roman" w:eastAsia="Times New Roman" w:hAnsi="Times New Roman" w:cs="Times New Roman"/>
                <w:lang w:val="en-US" w:eastAsia="tr-TR"/>
              </w:rPr>
            </w:pPr>
          </w:p>
          <w:p w:rsidR="00B67114" w:rsidRPr="00B67114" w:rsidRDefault="00B67114" w:rsidP="00B67114">
            <w:pPr>
              <w:spacing w:after="160" w:line="259" w:lineRule="auto"/>
              <w:jc w:val="center"/>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3</w:t>
            </w:r>
          </w:p>
        </w:tc>
        <w:tc>
          <w:tcPr>
            <w:tcW w:w="718" w:type="dxa"/>
            <w:shd w:val="clear" w:color="auto" w:fill="E2EFD9"/>
          </w:tcPr>
          <w:p w:rsidR="00B67114" w:rsidRPr="00B67114" w:rsidRDefault="00B67114" w:rsidP="00B67114">
            <w:pPr>
              <w:spacing w:after="160" w:line="259" w:lineRule="auto"/>
              <w:jc w:val="center"/>
              <w:rPr>
                <w:rFonts w:ascii="Times New Roman" w:eastAsia="Times New Roman" w:hAnsi="Times New Roman" w:cs="Times New Roman"/>
                <w:lang w:val="en-US" w:eastAsia="tr-TR"/>
              </w:rPr>
            </w:pPr>
          </w:p>
          <w:p w:rsidR="00B67114" w:rsidRPr="00B67114" w:rsidRDefault="00B67114" w:rsidP="00B67114">
            <w:pPr>
              <w:spacing w:after="160" w:line="259" w:lineRule="auto"/>
              <w:jc w:val="center"/>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2</w:t>
            </w:r>
          </w:p>
        </w:tc>
        <w:tc>
          <w:tcPr>
            <w:tcW w:w="720" w:type="dxa"/>
            <w:shd w:val="clear" w:color="auto" w:fill="E2EFD9"/>
          </w:tcPr>
          <w:p w:rsidR="00B67114" w:rsidRPr="00B67114" w:rsidRDefault="00B67114" w:rsidP="00B67114">
            <w:pPr>
              <w:spacing w:after="160" w:line="259" w:lineRule="auto"/>
              <w:jc w:val="center"/>
              <w:rPr>
                <w:rFonts w:ascii="Times New Roman" w:eastAsia="Times New Roman" w:hAnsi="Times New Roman" w:cs="Times New Roman"/>
                <w:lang w:val="en-US" w:eastAsia="tr-TR"/>
              </w:rPr>
            </w:pPr>
          </w:p>
          <w:p w:rsidR="00B67114" w:rsidRPr="00B67114" w:rsidRDefault="00B67114" w:rsidP="00B67114">
            <w:pPr>
              <w:spacing w:after="160" w:line="259" w:lineRule="auto"/>
              <w:jc w:val="center"/>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2</w:t>
            </w:r>
          </w:p>
        </w:tc>
        <w:tc>
          <w:tcPr>
            <w:tcW w:w="720" w:type="dxa"/>
            <w:shd w:val="clear" w:color="auto" w:fill="E2EFD9"/>
          </w:tcPr>
          <w:p w:rsidR="00B67114" w:rsidRPr="00B67114" w:rsidRDefault="00B67114" w:rsidP="00B67114">
            <w:pPr>
              <w:spacing w:after="160" w:line="259" w:lineRule="auto"/>
              <w:jc w:val="center"/>
              <w:rPr>
                <w:rFonts w:ascii="Times New Roman" w:eastAsia="Times New Roman" w:hAnsi="Times New Roman" w:cs="Times New Roman"/>
                <w:lang w:val="en-US" w:eastAsia="tr-TR"/>
              </w:rPr>
            </w:pPr>
          </w:p>
          <w:p w:rsidR="00B67114" w:rsidRPr="00B67114" w:rsidRDefault="00B67114" w:rsidP="00B67114">
            <w:pPr>
              <w:spacing w:after="160" w:line="259" w:lineRule="auto"/>
              <w:jc w:val="center"/>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1</w:t>
            </w:r>
          </w:p>
        </w:tc>
        <w:tc>
          <w:tcPr>
            <w:tcW w:w="864" w:type="dxa"/>
            <w:shd w:val="clear" w:color="auto" w:fill="E2EFD9"/>
          </w:tcPr>
          <w:p w:rsidR="00B67114" w:rsidRPr="00B67114" w:rsidRDefault="00B67114" w:rsidP="00B67114">
            <w:pPr>
              <w:rPr>
                <w:rFonts w:ascii="Times New Roman"/>
                <w:sz w:val="20"/>
                <w:lang w:val="en-US"/>
              </w:rPr>
            </w:pPr>
            <w:r w:rsidRPr="00B67114">
              <w:rPr>
                <w:rFonts w:ascii="Times New Roman"/>
                <w:sz w:val="20"/>
                <w:lang w:val="en-US"/>
              </w:rPr>
              <w:t xml:space="preserve">6 </w:t>
            </w:r>
            <w:proofErr w:type="spellStart"/>
            <w:r w:rsidRPr="00B67114">
              <w:rPr>
                <w:rFonts w:ascii="Times New Roman"/>
                <w:sz w:val="20"/>
                <w:lang w:val="en-US"/>
              </w:rPr>
              <w:t>ayda</w:t>
            </w:r>
            <w:proofErr w:type="spellEnd"/>
            <w:r w:rsidRPr="00B67114">
              <w:rPr>
                <w:rFonts w:ascii="Times New Roman"/>
                <w:sz w:val="20"/>
                <w:lang w:val="en-US"/>
              </w:rPr>
              <w:t xml:space="preserve"> </w:t>
            </w:r>
            <w:proofErr w:type="spellStart"/>
            <w:r w:rsidRPr="00B67114">
              <w:rPr>
                <w:rFonts w:ascii="Times New Roman"/>
                <w:sz w:val="20"/>
                <w:lang w:val="en-US"/>
              </w:rPr>
              <w:t>bir</w:t>
            </w:r>
            <w:proofErr w:type="spellEnd"/>
          </w:p>
        </w:tc>
        <w:tc>
          <w:tcPr>
            <w:tcW w:w="3150" w:type="dxa"/>
            <w:shd w:val="clear" w:color="auto" w:fill="E2EFD9"/>
          </w:tcPr>
          <w:p w:rsidR="00B67114" w:rsidRPr="00B67114" w:rsidRDefault="00B67114" w:rsidP="00B67114">
            <w:pPr>
              <w:rPr>
                <w:rFonts w:ascii="Times New Roman"/>
                <w:sz w:val="20"/>
                <w:lang w:val="en-US"/>
              </w:rPr>
            </w:pPr>
            <w:proofErr w:type="spellStart"/>
            <w:r w:rsidRPr="00B67114">
              <w:rPr>
                <w:rFonts w:ascii="Times New Roman"/>
                <w:sz w:val="20"/>
                <w:lang w:val="en-US"/>
              </w:rPr>
              <w:t>Y</w:t>
            </w:r>
            <w:r w:rsidRPr="00B67114">
              <w:rPr>
                <w:rFonts w:ascii="Times New Roman"/>
                <w:sz w:val="20"/>
                <w:lang w:val="en-US"/>
              </w:rPr>
              <w:t>ı</w:t>
            </w:r>
            <w:r w:rsidRPr="00B67114">
              <w:rPr>
                <w:rFonts w:ascii="Times New Roman"/>
                <w:sz w:val="20"/>
                <w:lang w:val="en-US"/>
              </w:rPr>
              <w:t>lda</w:t>
            </w:r>
            <w:proofErr w:type="spellEnd"/>
            <w:r w:rsidRPr="00B67114">
              <w:rPr>
                <w:rFonts w:ascii="Times New Roman"/>
                <w:sz w:val="20"/>
                <w:lang w:val="en-US"/>
              </w:rPr>
              <w:t xml:space="preserve"> 1 </w:t>
            </w:r>
          </w:p>
        </w:tc>
      </w:tr>
      <w:tr w:rsidR="00B67114" w:rsidRPr="00B67114" w:rsidTr="002D0FD3">
        <w:trPr>
          <w:trHeight w:val="438"/>
        </w:trPr>
        <w:tc>
          <w:tcPr>
            <w:tcW w:w="2517" w:type="dxa"/>
            <w:shd w:val="clear" w:color="auto" w:fill="C5E0B3"/>
          </w:tcPr>
          <w:p w:rsidR="00B67114" w:rsidRPr="00B67114" w:rsidRDefault="00B67114" w:rsidP="00B67114">
            <w:pPr>
              <w:spacing w:line="234" w:lineRule="exact"/>
              <w:ind w:left="107"/>
              <w:rPr>
                <w:b/>
                <w:sz w:val="20"/>
                <w:szCs w:val="20"/>
                <w:lang w:val="en-US"/>
              </w:rPr>
            </w:pPr>
            <w:r w:rsidRPr="00B67114">
              <w:rPr>
                <w:b/>
                <w:sz w:val="20"/>
                <w:szCs w:val="20"/>
                <w:lang w:val="en-US"/>
              </w:rPr>
              <w:t xml:space="preserve">PG1.1.3. </w:t>
            </w:r>
            <w:proofErr w:type="spellStart"/>
            <w:r w:rsidRPr="00B67114">
              <w:rPr>
                <w:b/>
                <w:sz w:val="20"/>
                <w:szCs w:val="20"/>
                <w:lang w:val="en-US"/>
              </w:rPr>
              <w:t>Bir</w:t>
            </w:r>
            <w:proofErr w:type="spellEnd"/>
            <w:r w:rsidRPr="00B67114">
              <w:rPr>
                <w:b/>
                <w:sz w:val="20"/>
                <w:szCs w:val="20"/>
                <w:lang w:val="en-US"/>
              </w:rPr>
              <w:t xml:space="preserve"> </w:t>
            </w:r>
            <w:proofErr w:type="spellStart"/>
            <w:r w:rsidRPr="00B67114">
              <w:rPr>
                <w:b/>
                <w:sz w:val="20"/>
                <w:szCs w:val="20"/>
                <w:lang w:val="en-US"/>
              </w:rPr>
              <w:t>eğitim</w:t>
            </w:r>
            <w:proofErr w:type="spellEnd"/>
            <w:r w:rsidRPr="00B67114">
              <w:rPr>
                <w:b/>
                <w:sz w:val="20"/>
                <w:szCs w:val="20"/>
                <w:lang w:val="en-US"/>
              </w:rPr>
              <w:t xml:space="preserve"> </w:t>
            </w:r>
            <w:proofErr w:type="spellStart"/>
            <w:r w:rsidRPr="00B67114">
              <w:rPr>
                <w:b/>
                <w:sz w:val="20"/>
                <w:szCs w:val="20"/>
                <w:lang w:val="en-US"/>
              </w:rPr>
              <w:t>ve</w:t>
            </w:r>
            <w:proofErr w:type="spellEnd"/>
            <w:r w:rsidRPr="00B67114">
              <w:rPr>
                <w:b/>
                <w:sz w:val="20"/>
                <w:szCs w:val="20"/>
                <w:lang w:val="en-US"/>
              </w:rPr>
              <w:t xml:space="preserve"> </w:t>
            </w:r>
            <w:proofErr w:type="spellStart"/>
            <w:r w:rsidRPr="00B67114">
              <w:rPr>
                <w:b/>
                <w:sz w:val="20"/>
                <w:szCs w:val="20"/>
                <w:lang w:val="en-US"/>
              </w:rPr>
              <w:t>öğretim</w:t>
            </w:r>
            <w:proofErr w:type="spellEnd"/>
            <w:r w:rsidRPr="00B67114">
              <w:rPr>
                <w:b/>
                <w:sz w:val="20"/>
                <w:szCs w:val="20"/>
                <w:lang w:val="en-US"/>
              </w:rPr>
              <w:t xml:space="preserve"> </w:t>
            </w:r>
            <w:proofErr w:type="spellStart"/>
            <w:r w:rsidRPr="00B67114">
              <w:rPr>
                <w:b/>
                <w:sz w:val="20"/>
                <w:szCs w:val="20"/>
                <w:lang w:val="en-US"/>
              </w:rPr>
              <w:t>yılında</w:t>
            </w:r>
            <w:proofErr w:type="spellEnd"/>
            <w:r w:rsidRPr="00B67114">
              <w:rPr>
                <w:b/>
                <w:sz w:val="20"/>
                <w:szCs w:val="20"/>
                <w:lang w:val="en-US"/>
              </w:rPr>
              <w:t xml:space="preserve"> </w:t>
            </w:r>
            <w:proofErr w:type="spellStart"/>
            <w:r w:rsidRPr="00B67114">
              <w:rPr>
                <w:b/>
                <w:sz w:val="20"/>
                <w:szCs w:val="20"/>
                <w:lang w:val="en-US"/>
              </w:rPr>
              <w:t>örgün</w:t>
            </w:r>
            <w:proofErr w:type="spellEnd"/>
            <w:r w:rsidRPr="00B67114">
              <w:rPr>
                <w:b/>
                <w:sz w:val="20"/>
                <w:szCs w:val="20"/>
                <w:lang w:val="en-US"/>
              </w:rPr>
              <w:t xml:space="preserve"> </w:t>
            </w:r>
            <w:proofErr w:type="spellStart"/>
            <w:r w:rsidRPr="00B67114">
              <w:rPr>
                <w:b/>
                <w:sz w:val="20"/>
                <w:szCs w:val="20"/>
                <w:lang w:val="en-US"/>
              </w:rPr>
              <w:t>eğitimden</w:t>
            </w:r>
            <w:proofErr w:type="spellEnd"/>
            <w:r w:rsidRPr="00B67114">
              <w:rPr>
                <w:b/>
                <w:sz w:val="20"/>
                <w:szCs w:val="20"/>
                <w:lang w:val="en-US"/>
              </w:rPr>
              <w:t xml:space="preserve"> </w:t>
            </w:r>
            <w:proofErr w:type="spellStart"/>
            <w:r w:rsidRPr="00B67114">
              <w:rPr>
                <w:b/>
                <w:sz w:val="20"/>
                <w:szCs w:val="20"/>
                <w:lang w:val="en-US"/>
              </w:rPr>
              <w:t>ayrılan</w:t>
            </w:r>
            <w:proofErr w:type="spellEnd"/>
            <w:r w:rsidRPr="00B67114">
              <w:rPr>
                <w:b/>
                <w:sz w:val="20"/>
                <w:szCs w:val="20"/>
                <w:lang w:val="en-US"/>
              </w:rPr>
              <w:t xml:space="preserve"> </w:t>
            </w:r>
            <w:proofErr w:type="spellStart"/>
            <w:r w:rsidRPr="00B67114">
              <w:rPr>
                <w:b/>
                <w:sz w:val="20"/>
                <w:szCs w:val="20"/>
                <w:lang w:val="en-US"/>
              </w:rPr>
              <w:t>öğrenci</w:t>
            </w:r>
            <w:proofErr w:type="spellEnd"/>
            <w:r w:rsidRPr="00B67114">
              <w:rPr>
                <w:b/>
                <w:sz w:val="20"/>
                <w:szCs w:val="20"/>
                <w:lang w:val="en-US"/>
              </w:rPr>
              <w:t xml:space="preserve"> </w:t>
            </w:r>
            <w:proofErr w:type="spellStart"/>
            <w:r w:rsidRPr="00B67114">
              <w:rPr>
                <w:b/>
                <w:sz w:val="20"/>
                <w:szCs w:val="20"/>
                <w:lang w:val="en-US"/>
              </w:rPr>
              <w:t>oranı</w:t>
            </w:r>
            <w:proofErr w:type="spellEnd"/>
          </w:p>
        </w:tc>
        <w:tc>
          <w:tcPr>
            <w:tcW w:w="991" w:type="dxa"/>
            <w:shd w:val="clear" w:color="auto" w:fill="E2EFD9"/>
          </w:tcPr>
          <w:p w:rsidR="00B67114" w:rsidRPr="00B67114" w:rsidRDefault="00B67114" w:rsidP="00B67114">
            <w:pPr>
              <w:jc w:val="center"/>
              <w:rPr>
                <w:rFonts w:ascii="Times New Roman"/>
                <w:sz w:val="20"/>
                <w:lang w:val="en-US"/>
              </w:rPr>
            </w:pPr>
          </w:p>
          <w:p w:rsidR="00B67114" w:rsidRPr="00B67114" w:rsidRDefault="00B67114" w:rsidP="00B67114">
            <w:pPr>
              <w:jc w:val="center"/>
              <w:rPr>
                <w:rFonts w:ascii="Times New Roman"/>
                <w:sz w:val="20"/>
                <w:lang w:val="en-US"/>
              </w:rPr>
            </w:pPr>
          </w:p>
          <w:p w:rsidR="00B67114" w:rsidRPr="00B67114" w:rsidRDefault="00B67114" w:rsidP="00B67114">
            <w:pPr>
              <w:jc w:val="center"/>
              <w:rPr>
                <w:rFonts w:ascii="Times New Roman"/>
                <w:sz w:val="20"/>
                <w:lang w:val="en-US"/>
              </w:rPr>
            </w:pPr>
            <w:r w:rsidRPr="00B67114">
              <w:rPr>
                <w:rFonts w:ascii="Times New Roman"/>
                <w:sz w:val="20"/>
                <w:lang w:val="en-US"/>
              </w:rPr>
              <w:t>25</w:t>
            </w:r>
          </w:p>
        </w:tc>
        <w:tc>
          <w:tcPr>
            <w:tcW w:w="1135" w:type="dxa"/>
            <w:shd w:val="clear" w:color="auto" w:fill="E2EFD9"/>
            <w:vAlign w:val="center"/>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 xml:space="preserve">      3</w:t>
            </w:r>
          </w:p>
        </w:tc>
        <w:tc>
          <w:tcPr>
            <w:tcW w:w="797" w:type="dxa"/>
            <w:shd w:val="clear" w:color="auto" w:fill="E2EFD9"/>
            <w:vAlign w:val="center"/>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3</w:t>
            </w:r>
          </w:p>
        </w:tc>
        <w:tc>
          <w:tcPr>
            <w:tcW w:w="720" w:type="dxa"/>
            <w:shd w:val="clear" w:color="auto" w:fill="E2EFD9"/>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p>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2</w:t>
            </w:r>
          </w:p>
        </w:tc>
        <w:tc>
          <w:tcPr>
            <w:tcW w:w="718" w:type="dxa"/>
            <w:shd w:val="clear" w:color="auto" w:fill="E2EFD9"/>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p>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2</w:t>
            </w:r>
          </w:p>
        </w:tc>
        <w:tc>
          <w:tcPr>
            <w:tcW w:w="720" w:type="dxa"/>
            <w:shd w:val="clear" w:color="auto" w:fill="E2EFD9"/>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p>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1</w:t>
            </w:r>
          </w:p>
        </w:tc>
        <w:tc>
          <w:tcPr>
            <w:tcW w:w="720" w:type="dxa"/>
            <w:shd w:val="clear" w:color="auto" w:fill="E2EFD9"/>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p>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1</w:t>
            </w:r>
          </w:p>
        </w:tc>
        <w:tc>
          <w:tcPr>
            <w:tcW w:w="864" w:type="dxa"/>
            <w:shd w:val="clear" w:color="auto" w:fill="E2EFD9"/>
          </w:tcPr>
          <w:p w:rsidR="00B67114" w:rsidRPr="00B67114" w:rsidRDefault="00B67114" w:rsidP="00B67114">
            <w:pPr>
              <w:rPr>
                <w:rFonts w:ascii="Times New Roman"/>
                <w:sz w:val="20"/>
                <w:lang w:val="en-US"/>
              </w:rPr>
            </w:pPr>
            <w:r w:rsidRPr="00B67114">
              <w:rPr>
                <w:rFonts w:ascii="Times New Roman"/>
                <w:sz w:val="20"/>
                <w:lang w:val="en-US"/>
              </w:rPr>
              <w:t xml:space="preserve">6 </w:t>
            </w:r>
            <w:proofErr w:type="spellStart"/>
            <w:r w:rsidRPr="00B67114">
              <w:rPr>
                <w:rFonts w:ascii="Times New Roman"/>
                <w:sz w:val="20"/>
                <w:lang w:val="en-US"/>
              </w:rPr>
              <w:t>ayda</w:t>
            </w:r>
            <w:proofErr w:type="spellEnd"/>
            <w:r w:rsidRPr="00B67114">
              <w:rPr>
                <w:rFonts w:ascii="Times New Roman"/>
                <w:sz w:val="20"/>
                <w:lang w:val="en-US"/>
              </w:rPr>
              <w:t xml:space="preserve"> </w:t>
            </w:r>
            <w:proofErr w:type="spellStart"/>
            <w:r w:rsidRPr="00B67114">
              <w:rPr>
                <w:rFonts w:ascii="Times New Roman"/>
                <w:sz w:val="20"/>
                <w:lang w:val="en-US"/>
              </w:rPr>
              <w:t>bir</w:t>
            </w:r>
            <w:proofErr w:type="spellEnd"/>
          </w:p>
        </w:tc>
        <w:tc>
          <w:tcPr>
            <w:tcW w:w="3150" w:type="dxa"/>
            <w:shd w:val="clear" w:color="auto" w:fill="E2EFD9"/>
          </w:tcPr>
          <w:p w:rsidR="00B67114" w:rsidRPr="00B67114" w:rsidRDefault="00B67114" w:rsidP="00B67114">
            <w:pPr>
              <w:rPr>
                <w:rFonts w:ascii="Times New Roman"/>
                <w:sz w:val="20"/>
                <w:lang w:val="en-US"/>
              </w:rPr>
            </w:pPr>
            <w:proofErr w:type="spellStart"/>
            <w:r w:rsidRPr="00B67114">
              <w:rPr>
                <w:rFonts w:ascii="Times New Roman"/>
                <w:sz w:val="20"/>
                <w:lang w:val="en-US"/>
              </w:rPr>
              <w:t>Y</w:t>
            </w:r>
            <w:r w:rsidRPr="00B67114">
              <w:rPr>
                <w:rFonts w:ascii="Times New Roman"/>
                <w:sz w:val="20"/>
                <w:lang w:val="en-US"/>
              </w:rPr>
              <w:t>ı</w:t>
            </w:r>
            <w:r w:rsidRPr="00B67114">
              <w:rPr>
                <w:rFonts w:ascii="Times New Roman"/>
                <w:sz w:val="20"/>
                <w:lang w:val="en-US"/>
              </w:rPr>
              <w:t>lda</w:t>
            </w:r>
            <w:proofErr w:type="spellEnd"/>
            <w:r w:rsidRPr="00B67114">
              <w:rPr>
                <w:rFonts w:ascii="Times New Roman"/>
                <w:sz w:val="20"/>
                <w:lang w:val="en-US"/>
              </w:rPr>
              <w:t xml:space="preserve"> 1 </w:t>
            </w:r>
          </w:p>
        </w:tc>
      </w:tr>
      <w:tr w:rsidR="00B67114" w:rsidRPr="00B67114" w:rsidTr="002D0FD3">
        <w:trPr>
          <w:trHeight w:val="438"/>
        </w:trPr>
        <w:tc>
          <w:tcPr>
            <w:tcW w:w="2517" w:type="dxa"/>
            <w:shd w:val="clear" w:color="auto" w:fill="C5E0B3"/>
          </w:tcPr>
          <w:p w:rsidR="00B67114" w:rsidRPr="00B67114" w:rsidRDefault="00B67114" w:rsidP="00B67114">
            <w:pPr>
              <w:rPr>
                <w:sz w:val="20"/>
                <w:szCs w:val="20"/>
                <w:lang w:val="en-US"/>
              </w:rPr>
            </w:pPr>
            <w:r w:rsidRPr="00B67114">
              <w:rPr>
                <w:b/>
                <w:sz w:val="20"/>
                <w:szCs w:val="20"/>
                <w:lang w:val="en-US"/>
              </w:rPr>
              <w:t xml:space="preserve">PG1.1.4. </w:t>
            </w:r>
            <w:proofErr w:type="spellStart"/>
            <w:r w:rsidRPr="00B67114">
              <w:rPr>
                <w:sz w:val="20"/>
                <w:szCs w:val="20"/>
                <w:lang w:val="en-US"/>
              </w:rPr>
              <w:t>Bir</w:t>
            </w:r>
            <w:proofErr w:type="spellEnd"/>
            <w:r w:rsidRPr="00B67114">
              <w:rPr>
                <w:sz w:val="20"/>
                <w:szCs w:val="20"/>
                <w:lang w:val="en-US"/>
              </w:rPr>
              <w:t xml:space="preserve"> </w:t>
            </w:r>
            <w:proofErr w:type="spellStart"/>
            <w:r w:rsidRPr="00B67114">
              <w:rPr>
                <w:sz w:val="20"/>
                <w:szCs w:val="20"/>
                <w:lang w:val="en-US"/>
              </w:rPr>
              <w:t>eğitim</w:t>
            </w:r>
            <w:proofErr w:type="spellEnd"/>
            <w:r w:rsidRPr="00B67114">
              <w:rPr>
                <w:sz w:val="20"/>
                <w:szCs w:val="20"/>
                <w:lang w:val="en-US"/>
              </w:rPr>
              <w:t xml:space="preserve"> </w:t>
            </w:r>
            <w:proofErr w:type="spellStart"/>
            <w:r w:rsidRPr="00B67114">
              <w:rPr>
                <w:sz w:val="20"/>
                <w:szCs w:val="20"/>
                <w:lang w:val="en-US"/>
              </w:rPr>
              <w:t>ve</w:t>
            </w:r>
            <w:proofErr w:type="spellEnd"/>
            <w:r w:rsidRPr="00B67114">
              <w:rPr>
                <w:sz w:val="20"/>
                <w:szCs w:val="20"/>
                <w:lang w:val="en-US"/>
              </w:rPr>
              <w:t xml:space="preserve"> </w:t>
            </w:r>
            <w:proofErr w:type="spellStart"/>
            <w:r w:rsidRPr="00B67114">
              <w:rPr>
                <w:sz w:val="20"/>
                <w:szCs w:val="20"/>
                <w:lang w:val="en-US"/>
              </w:rPr>
              <w:t>öğretim</w:t>
            </w:r>
            <w:proofErr w:type="spellEnd"/>
            <w:r w:rsidRPr="00B67114">
              <w:rPr>
                <w:sz w:val="20"/>
                <w:szCs w:val="20"/>
                <w:lang w:val="en-US"/>
              </w:rPr>
              <w:t xml:space="preserve"> </w:t>
            </w:r>
            <w:proofErr w:type="spellStart"/>
            <w:r w:rsidRPr="00B67114">
              <w:rPr>
                <w:sz w:val="20"/>
                <w:szCs w:val="20"/>
                <w:lang w:val="en-US"/>
              </w:rPr>
              <w:t>yılında</w:t>
            </w:r>
            <w:proofErr w:type="spellEnd"/>
            <w:r w:rsidRPr="00B67114">
              <w:rPr>
                <w:sz w:val="20"/>
                <w:szCs w:val="20"/>
                <w:lang w:val="en-US"/>
              </w:rPr>
              <w:t xml:space="preserve"> </w:t>
            </w:r>
            <w:proofErr w:type="spellStart"/>
            <w:r w:rsidRPr="00B67114">
              <w:rPr>
                <w:sz w:val="20"/>
                <w:szCs w:val="20"/>
                <w:lang w:val="en-US"/>
              </w:rPr>
              <w:t>destekleme</w:t>
            </w:r>
            <w:proofErr w:type="spellEnd"/>
            <w:r w:rsidRPr="00B67114">
              <w:rPr>
                <w:sz w:val="20"/>
                <w:szCs w:val="20"/>
                <w:lang w:val="en-US"/>
              </w:rPr>
              <w:t xml:space="preserve"> </w:t>
            </w:r>
            <w:proofErr w:type="spellStart"/>
            <w:r w:rsidRPr="00B67114">
              <w:rPr>
                <w:sz w:val="20"/>
                <w:szCs w:val="20"/>
                <w:lang w:val="en-US"/>
              </w:rPr>
              <w:t>ve</w:t>
            </w:r>
            <w:proofErr w:type="spellEnd"/>
            <w:r w:rsidRPr="00B67114">
              <w:rPr>
                <w:sz w:val="20"/>
                <w:szCs w:val="20"/>
                <w:lang w:val="en-US"/>
              </w:rPr>
              <w:t xml:space="preserve"> </w:t>
            </w:r>
            <w:proofErr w:type="spellStart"/>
            <w:r w:rsidRPr="00B67114">
              <w:rPr>
                <w:sz w:val="20"/>
                <w:szCs w:val="20"/>
                <w:lang w:val="en-US"/>
              </w:rPr>
              <w:t>yetiştirme</w:t>
            </w:r>
            <w:proofErr w:type="spellEnd"/>
            <w:r w:rsidRPr="00B67114">
              <w:rPr>
                <w:sz w:val="20"/>
                <w:szCs w:val="20"/>
                <w:lang w:val="en-US"/>
              </w:rPr>
              <w:t xml:space="preserve"> </w:t>
            </w:r>
            <w:proofErr w:type="spellStart"/>
            <w:r w:rsidRPr="00B67114">
              <w:rPr>
                <w:sz w:val="20"/>
                <w:szCs w:val="20"/>
                <w:lang w:val="en-US"/>
              </w:rPr>
              <w:t>kurslarına</w:t>
            </w:r>
            <w:proofErr w:type="spellEnd"/>
            <w:r w:rsidRPr="00B67114">
              <w:rPr>
                <w:sz w:val="20"/>
                <w:szCs w:val="20"/>
                <w:lang w:val="en-US"/>
              </w:rPr>
              <w:t xml:space="preserve"> </w:t>
            </w:r>
            <w:proofErr w:type="spellStart"/>
            <w:r w:rsidRPr="00B67114">
              <w:rPr>
                <w:sz w:val="20"/>
                <w:szCs w:val="20"/>
                <w:lang w:val="en-US"/>
              </w:rPr>
              <w:t>kayıt</w:t>
            </w:r>
            <w:proofErr w:type="spellEnd"/>
            <w:r w:rsidRPr="00B67114">
              <w:rPr>
                <w:sz w:val="20"/>
                <w:szCs w:val="20"/>
                <w:lang w:val="en-US"/>
              </w:rPr>
              <w:t xml:space="preserve"> </w:t>
            </w:r>
            <w:proofErr w:type="spellStart"/>
            <w:r w:rsidRPr="00B67114">
              <w:rPr>
                <w:sz w:val="20"/>
                <w:szCs w:val="20"/>
                <w:lang w:val="en-US"/>
              </w:rPr>
              <w:t>yaptıran</w:t>
            </w:r>
            <w:proofErr w:type="spellEnd"/>
            <w:r w:rsidRPr="00B67114">
              <w:rPr>
                <w:spacing w:val="-43"/>
                <w:sz w:val="20"/>
                <w:szCs w:val="20"/>
                <w:lang w:val="en-US"/>
              </w:rPr>
              <w:t xml:space="preserve"> </w:t>
            </w:r>
            <w:proofErr w:type="spellStart"/>
            <w:r w:rsidRPr="00B67114">
              <w:rPr>
                <w:sz w:val="20"/>
                <w:szCs w:val="20"/>
                <w:lang w:val="en-US"/>
              </w:rPr>
              <w:t>öğrenci</w:t>
            </w:r>
            <w:proofErr w:type="spellEnd"/>
            <w:r w:rsidRPr="00B67114">
              <w:rPr>
                <w:spacing w:val="-2"/>
                <w:sz w:val="20"/>
                <w:szCs w:val="20"/>
                <w:lang w:val="en-US"/>
              </w:rPr>
              <w:t xml:space="preserve"> </w:t>
            </w:r>
            <w:proofErr w:type="spellStart"/>
            <w:r w:rsidRPr="00B67114">
              <w:rPr>
                <w:sz w:val="20"/>
                <w:szCs w:val="20"/>
                <w:lang w:val="en-US"/>
              </w:rPr>
              <w:t>oranı</w:t>
            </w:r>
            <w:proofErr w:type="spellEnd"/>
            <w:r w:rsidRPr="00B67114">
              <w:rPr>
                <w:spacing w:val="-1"/>
                <w:sz w:val="20"/>
                <w:szCs w:val="20"/>
                <w:lang w:val="en-US"/>
              </w:rPr>
              <w:t xml:space="preserve"> </w:t>
            </w:r>
            <w:r w:rsidRPr="00B67114">
              <w:rPr>
                <w:sz w:val="20"/>
                <w:szCs w:val="20"/>
                <w:lang w:val="en-US"/>
              </w:rPr>
              <w:t>(%)</w:t>
            </w:r>
          </w:p>
          <w:p w:rsidR="00B67114" w:rsidRPr="00B67114" w:rsidRDefault="00B67114" w:rsidP="00B67114">
            <w:pPr>
              <w:spacing w:line="234" w:lineRule="exact"/>
              <w:ind w:left="107"/>
              <w:rPr>
                <w:b/>
                <w:sz w:val="20"/>
                <w:szCs w:val="20"/>
                <w:lang w:val="en-US"/>
              </w:rPr>
            </w:pPr>
          </w:p>
        </w:tc>
        <w:tc>
          <w:tcPr>
            <w:tcW w:w="991" w:type="dxa"/>
            <w:shd w:val="clear" w:color="auto" w:fill="E2EFD9"/>
          </w:tcPr>
          <w:p w:rsidR="00B67114" w:rsidRDefault="00B67114" w:rsidP="00B67114">
            <w:pPr>
              <w:jc w:val="center"/>
              <w:rPr>
                <w:rFonts w:ascii="Times New Roman"/>
                <w:sz w:val="20"/>
                <w:lang w:val="en-US"/>
              </w:rPr>
            </w:pPr>
          </w:p>
          <w:p w:rsidR="00B67114" w:rsidRDefault="00B67114" w:rsidP="00B67114">
            <w:pPr>
              <w:jc w:val="center"/>
              <w:rPr>
                <w:rFonts w:ascii="Times New Roman"/>
                <w:sz w:val="20"/>
                <w:lang w:val="en-US"/>
              </w:rPr>
            </w:pPr>
          </w:p>
          <w:p w:rsidR="00B67114" w:rsidRPr="00B67114" w:rsidRDefault="00B67114" w:rsidP="00B67114">
            <w:pPr>
              <w:jc w:val="center"/>
              <w:rPr>
                <w:rFonts w:ascii="Times New Roman"/>
                <w:sz w:val="20"/>
                <w:lang w:val="en-US"/>
              </w:rPr>
            </w:pPr>
            <w:r w:rsidRPr="00B67114">
              <w:rPr>
                <w:rFonts w:ascii="Times New Roman"/>
                <w:sz w:val="20"/>
                <w:lang w:val="en-US"/>
              </w:rPr>
              <w:t>25</w:t>
            </w:r>
          </w:p>
        </w:tc>
        <w:tc>
          <w:tcPr>
            <w:tcW w:w="1135" w:type="dxa"/>
            <w:shd w:val="clear" w:color="auto" w:fill="E2EFD9"/>
            <w:vAlign w:val="center"/>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14</w:t>
            </w:r>
          </w:p>
        </w:tc>
        <w:tc>
          <w:tcPr>
            <w:tcW w:w="797" w:type="dxa"/>
            <w:shd w:val="clear" w:color="auto" w:fill="E2EFD9"/>
            <w:vAlign w:val="center"/>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16</w:t>
            </w:r>
          </w:p>
        </w:tc>
        <w:tc>
          <w:tcPr>
            <w:tcW w:w="720" w:type="dxa"/>
            <w:shd w:val="clear" w:color="auto" w:fill="E2EFD9"/>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p>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18</w:t>
            </w:r>
          </w:p>
        </w:tc>
        <w:tc>
          <w:tcPr>
            <w:tcW w:w="718" w:type="dxa"/>
            <w:shd w:val="clear" w:color="auto" w:fill="E2EFD9"/>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p>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20</w:t>
            </w:r>
          </w:p>
        </w:tc>
        <w:tc>
          <w:tcPr>
            <w:tcW w:w="720" w:type="dxa"/>
            <w:shd w:val="clear" w:color="auto" w:fill="E2EFD9"/>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p>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22</w:t>
            </w:r>
          </w:p>
        </w:tc>
        <w:tc>
          <w:tcPr>
            <w:tcW w:w="720" w:type="dxa"/>
            <w:shd w:val="clear" w:color="auto" w:fill="E2EFD9"/>
          </w:tcPr>
          <w:p w:rsidR="00B67114" w:rsidRPr="00B67114" w:rsidRDefault="00B67114" w:rsidP="00B67114">
            <w:pPr>
              <w:spacing w:after="160" w:line="259" w:lineRule="auto"/>
              <w:jc w:val="both"/>
              <w:rPr>
                <w:rFonts w:ascii="Times New Roman" w:eastAsia="Times New Roman" w:hAnsi="Times New Roman" w:cs="Times New Roman"/>
                <w:lang w:val="en-US" w:eastAsia="tr-TR"/>
              </w:rPr>
            </w:pPr>
          </w:p>
          <w:p w:rsidR="00B67114" w:rsidRPr="00B67114" w:rsidRDefault="00B67114" w:rsidP="00B67114">
            <w:pPr>
              <w:spacing w:after="160" w:line="259" w:lineRule="auto"/>
              <w:jc w:val="both"/>
              <w:rPr>
                <w:rFonts w:ascii="Times New Roman" w:eastAsia="Times New Roman" w:hAnsi="Times New Roman" w:cs="Times New Roman"/>
                <w:lang w:val="en-US" w:eastAsia="tr-TR"/>
              </w:rPr>
            </w:pPr>
            <w:r w:rsidRPr="00B67114">
              <w:rPr>
                <w:rFonts w:ascii="Times New Roman" w:eastAsia="Times New Roman" w:hAnsi="Times New Roman" w:cs="Times New Roman"/>
                <w:lang w:val="en-US" w:eastAsia="tr-TR"/>
              </w:rPr>
              <w:t>24</w:t>
            </w:r>
          </w:p>
        </w:tc>
        <w:tc>
          <w:tcPr>
            <w:tcW w:w="864" w:type="dxa"/>
            <w:shd w:val="clear" w:color="auto" w:fill="E2EFD9"/>
          </w:tcPr>
          <w:p w:rsidR="00B67114" w:rsidRPr="00B67114" w:rsidRDefault="00B67114" w:rsidP="00B67114">
            <w:pPr>
              <w:rPr>
                <w:rFonts w:ascii="Times New Roman"/>
                <w:sz w:val="20"/>
                <w:lang w:val="en-US"/>
              </w:rPr>
            </w:pPr>
            <w:r w:rsidRPr="00B67114">
              <w:rPr>
                <w:rFonts w:ascii="Times New Roman"/>
                <w:sz w:val="20"/>
                <w:lang w:val="en-US"/>
              </w:rPr>
              <w:t xml:space="preserve">6 </w:t>
            </w:r>
            <w:proofErr w:type="spellStart"/>
            <w:r w:rsidRPr="00B67114">
              <w:rPr>
                <w:rFonts w:ascii="Times New Roman"/>
                <w:sz w:val="20"/>
                <w:lang w:val="en-US"/>
              </w:rPr>
              <w:t>ayda</w:t>
            </w:r>
            <w:proofErr w:type="spellEnd"/>
            <w:r w:rsidRPr="00B67114">
              <w:rPr>
                <w:rFonts w:ascii="Times New Roman"/>
                <w:sz w:val="20"/>
                <w:lang w:val="en-US"/>
              </w:rPr>
              <w:t xml:space="preserve"> </w:t>
            </w:r>
            <w:proofErr w:type="spellStart"/>
            <w:r w:rsidRPr="00B67114">
              <w:rPr>
                <w:rFonts w:ascii="Times New Roman"/>
                <w:sz w:val="20"/>
                <w:lang w:val="en-US"/>
              </w:rPr>
              <w:t>bir</w:t>
            </w:r>
            <w:proofErr w:type="spellEnd"/>
          </w:p>
        </w:tc>
        <w:tc>
          <w:tcPr>
            <w:tcW w:w="3150" w:type="dxa"/>
            <w:shd w:val="clear" w:color="auto" w:fill="E2EFD9"/>
          </w:tcPr>
          <w:p w:rsidR="00B67114" w:rsidRPr="00B67114" w:rsidRDefault="00B67114" w:rsidP="00B67114">
            <w:pPr>
              <w:rPr>
                <w:rFonts w:ascii="Times New Roman"/>
                <w:sz w:val="20"/>
                <w:lang w:val="en-US"/>
              </w:rPr>
            </w:pPr>
            <w:proofErr w:type="spellStart"/>
            <w:r w:rsidRPr="00B67114">
              <w:rPr>
                <w:rFonts w:ascii="Times New Roman"/>
                <w:sz w:val="20"/>
                <w:lang w:val="en-US"/>
              </w:rPr>
              <w:t>Y</w:t>
            </w:r>
            <w:r w:rsidRPr="00B67114">
              <w:rPr>
                <w:rFonts w:ascii="Times New Roman"/>
                <w:sz w:val="20"/>
                <w:lang w:val="en-US"/>
              </w:rPr>
              <w:t>ı</w:t>
            </w:r>
            <w:r w:rsidRPr="00B67114">
              <w:rPr>
                <w:rFonts w:ascii="Times New Roman"/>
                <w:sz w:val="20"/>
                <w:lang w:val="en-US"/>
              </w:rPr>
              <w:t>lda</w:t>
            </w:r>
            <w:proofErr w:type="spellEnd"/>
            <w:r w:rsidRPr="00B67114">
              <w:rPr>
                <w:rFonts w:ascii="Times New Roman"/>
                <w:sz w:val="20"/>
                <w:lang w:val="en-US"/>
              </w:rPr>
              <w:t xml:space="preserve"> 1 </w:t>
            </w:r>
          </w:p>
        </w:tc>
      </w:tr>
      <w:tr w:rsidR="00B67114" w:rsidRPr="00B67114" w:rsidTr="002D0FD3">
        <w:trPr>
          <w:trHeight w:val="921"/>
        </w:trPr>
        <w:tc>
          <w:tcPr>
            <w:tcW w:w="2517" w:type="dxa"/>
            <w:shd w:val="clear" w:color="auto" w:fill="C5E0B3"/>
          </w:tcPr>
          <w:p w:rsidR="00B67114" w:rsidRPr="00B67114" w:rsidRDefault="00B67114" w:rsidP="00B67114">
            <w:pPr>
              <w:spacing w:line="234" w:lineRule="exact"/>
              <w:ind w:left="107"/>
              <w:rPr>
                <w:b/>
                <w:sz w:val="20"/>
                <w:lang w:val="en-US"/>
              </w:rPr>
            </w:pPr>
            <w:proofErr w:type="spellStart"/>
            <w:r w:rsidRPr="00B67114">
              <w:rPr>
                <w:b/>
                <w:spacing w:val="-2"/>
                <w:sz w:val="20"/>
                <w:lang w:val="en-US"/>
              </w:rPr>
              <w:t>Koordinatör</w:t>
            </w:r>
            <w:proofErr w:type="spellEnd"/>
            <w:r w:rsidRPr="00B67114">
              <w:rPr>
                <w:b/>
                <w:spacing w:val="9"/>
                <w:sz w:val="20"/>
                <w:lang w:val="en-US"/>
              </w:rPr>
              <w:t xml:space="preserve"> </w:t>
            </w:r>
            <w:proofErr w:type="spellStart"/>
            <w:r w:rsidRPr="00B67114">
              <w:rPr>
                <w:b/>
                <w:spacing w:val="-2"/>
                <w:sz w:val="20"/>
                <w:lang w:val="en-US"/>
              </w:rPr>
              <w:t>Birim</w:t>
            </w:r>
            <w:proofErr w:type="spellEnd"/>
          </w:p>
        </w:tc>
        <w:tc>
          <w:tcPr>
            <w:tcW w:w="9815" w:type="dxa"/>
            <w:gridSpan w:val="9"/>
            <w:shd w:val="clear" w:color="auto" w:fill="C5E0B3"/>
          </w:tcPr>
          <w:p w:rsidR="00B67114" w:rsidRPr="00B67114" w:rsidRDefault="00B67114" w:rsidP="00B67114">
            <w:pPr>
              <w:spacing w:before="118"/>
              <w:ind w:left="107"/>
              <w:rPr>
                <w:sz w:val="20"/>
                <w:lang w:val="en-US"/>
              </w:rPr>
            </w:pPr>
            <w:proofErr w:type="spellStart"/>
            <w:r w:rsidRPr="00B67114">
              <w:rPr>
                <w:sz w:val="20"/>
                <w:lang w:val="en-US"/>
              </w:rPr>
              <w:t>Okul</w:t>
            </w:r>
            <w:proofErr w:type="spellEnd"/>
            <w:r w:rsidRPr="00B67114">
              <w:rPr>
                <w:sz w:val="20"/>
                <w:lang w:val="en-US"/>
              </w:rPr>
              <w:t xml:space="preserve"> </w:t>
            </w:r>
            <w:proofErr w:type="spellStart"/>
            <w:r w:rsidRPr="00B67114">
              <w:rPr>
                <w:sz w:val="20"/>
                <w:lang w:val="en-US"/>
              </w:rPr>
              <w:t>idari</w:t>
            </w:r>
            <w:proofErr w:type="spellEnd"/>
            <w:r w:rsidRPr="00B67114">
              <w:rPr>
                <w:sz w:val="20"/>
                <w:lang w:val="en-US"/>
              </w:rPr>
              <w:t xml:space="preserve"> </w:t>
            </w:r>
            <w:proofErr w:type="spellStart"/>
            <w:r w:rsidRPr="00B67114">
              <w:rPr>
                <w:sz w:val="20"/>
                <w:lang w:val="en-US"/>
              </w:rPr>
              <w:t>personeli</w:t>
            </w:r>
            <w:proofErr w:type="spellEnd"/>
            <w:r w:rsidRPr="00B67114">
              <w:rPr>
                <w:sz w:val="20"/>
                <w:lang w:val="en-US"/>
              </w:rPr>
              <w:t xml:space="preserve"> </w:t>
            </w:r>
            <w:proofErr w:type="spellStart"/>
            <w:r w:rsidRPr="00B67114">
              <w:rPr>
                <w:sz w:val="20"/>
                <w:lang w:val="en-US"/>
              </w:rPr>
              <w:t>ve</w:t>
            </w:r>
            <w:proofErr w:type="spellEnd"/>
            <w:r w:rsidRPr="00B67114">
              <w:rPr>
                <w:sz w:val="20"/>
                <w:lang w:val="en-US"/>
              </w:rPr>
              <w:t xml:space="preserve"> </w:t>
            </w:r>
            <w:proofErr w:type="spellStart"/>
            <w:r w:rsidRPr="00B67114">
              <w:rPr>
                <w:sz w:val="20"/>
                <w:lang w:val="en-US"/>
              </w:rPr>
              <w:t>devamsızlığı</w:t>
            </w:r>
            <w:proofErr w:type="spellEnd"/>
            <w:r w:rsidRPr="00B67114">
              <w:rPr>
                <w:sz w:val="20"/>
                <w:lang w:val="en-US"/>
              </w:rPr>
              <w:t xml:space="preserve"> </w:t>
            </w:r>
            <w:proofErr w:type="spellStart"/>
            <w:r w:rsidRPr="00B67114">
              <w:rPr>
                <w:sz w:val="20"/>
                <w:lang w:val="en-US"/>
              </w:rPr>
              <w:t>önleme</w:t>
            </w:r>
            <w:proofErr w:type="spellEnd"/>
            <w:r w:rsidRPr="00B67114">
              <w:rPr>
                <w:sz w:val="20"/>
                <w:lang w:val="en-US"/>
              </w:rPr>
              <w:t xml:space="preserve"> </w:t>
            </w:r>
            <w:proofErr w:type="spellStart"/>
            <w:r w:rsidRPr="00B67114">
              <w:rPr>
                <w:sz w:val="20"/>
                <w:lang w:val="en-US"/>
              </w:rPr>
              <w:t>komisyonu</w:t>
            </w:r>
            <w:proofErr w:type="spellEnd"/>
            <w:r w:rsidRPr="00B67114">
              <w:rPr>
                <w:sz w:val="20"/>
                <w:lang w:val="en-US"/>
              </w:rPr>
              <w:t>.</w:t>
            </w:r>
          </w:p>
        </w:tc>
      </w:tr>
      <w:tr w:rsidR="00B67114" w:rsidRPr="00B67114" w:rsidTr="002D0FD3">
        <w:trPr>
          <w:trHeight w:val="854"/>
        </w:trPr>
        <w:tc>
          <w:tcPr>
            <w:tcW w:w="2517" w:type="dxa"/>
            <w:shd w:val="clear" w:color="auto" w:fill="C5E0B3"/>
          </w:tcPr>
          <w:p w:rsidR="00B67114" w:rsidRPr="00B67114" w:rsidRDefault="00B67114" w:rsidP="00B67114">
            <w:pPr>
              <w:spacing w:before="129"/>
              <w:rPr>
                <w:b/>
                <w:sz w:val="20"/>
                <w:lang w:val="en-US"/>
              </w:rPr>
            </w:pPr>
          </w:p>
          <w:p w:rsidR="00B67114" w:rsidRPr="00B67114" w:rsidRDefault="00B67114" w:rsidP="00B67114">
            <w:pPr>
              <w:ind w:left="107"/>
              <w:rPr>
                <w:rFonts w:ascii="Calibri" w:hAnsi="Calibri"/>
                <w:b/>
                <w:sz w:val="20"/>
                <w:lang w:val="en-US"/>
              </w:rPr>
            </w:pPr>
            <w:proofErr w:type="spellStart"/>
            <w:r w:rsidRPr="00B67114">
              <w:rPr>
                <w:rFonts w:ascii="Calibri" w:hAnsi="Calibri"/>
                <w:b/>
                <w:sz w:val="20"/>
                <w:lang w:val="en-US"/>
              </w:rPr>
              <w:t>İş</w:t>
            </w:r>
            <w:proofErr w:type="spellEnd"/>
            <w:r w:rsidRPr="00B67114">
              <w:rPr>
                <w:rFonts w:ascii="Calibri" w:hAnsi="Calibri"/>
                <w:b/>
                <w:spacing w:val="-6"/>
                <w:sz w:val="20"/>
                <w:lang w:val="en-US"/>
              </w:rPr>
              <w:t xml:space="preserve"> </w:t>
            </w:r>
            <w:proofErr w:type="spellStart"/>
            <w:r w:rsidRPr="00B67114">
              <w:rPr>
                <w:rFonts w:ascii="Calibri" w:hAnsi="Calibri"/>
                <w:b/>
                <w:sz w:val="20"/>
                <w:lang w:val="en-US"/>
              </w:rPr>
              <w:t>birliği</w:t>
            </w:r>
            <w:proofErr w:type="spellEnd"/>
            <w:r w:rsidRPr="00B67114">
              <w:rPr>
                <w:rFonts w:ascii="Calibri" w:hAnsi="Calibri"/>
                <w:b/>
                <w:spacing w:val="-6"/>
                <w:sz w:val="20"/>
                <w:lang w:val="en-US"/>
              </w:rPr>
              <w:t xml:space="preserve"> </w:t>
            </w:r>
            <w:proofErr w:type="spellStart"/>
            <w:r w:rsidRPr="00B67114">
              <w:rPr>
                <w:rFonts w:ascii="Calibri" w:hAnsi="Calibri"/>
                <w:b/>
                <w:sz w:val="20"/>
                <w:lang w:val="en-US"/>
              </w:rPr>
              <w:t>Yapılacak</w:t>
            </w:r>
            <w:proofErr w:type="spellEnd"/>
            <w:r w:rsidRPr="00B67114">
              <w:rPr>
                <w:rFonts w:ascii="Calibri" w:hAnsi="Calibri"/>
                <w:b/>
                <w:spacing w:val="-4"/>
                <w:sz w:val="20"/>
                <w:lang w:val="en-US"/>
              </w:rPr>
              <w:t xml:space="preserve"> </w:t>
            </w:r>
            <w:proofErr w:type="spellStart"/>
            <w:r w:rsidRPr="00B67114">
              <w:rPr>
                <w:rFonts w:ascii="Calibri" w:hAnsi="Calibri"/>
                <w:b/>
                <w:spacing w:val="-2"/>
                <w:sz w:val="20"/>
                <w:lang w:val="en-US"/>
              </w:rPr>
              <w:t>Birimler</w:t>
            </w:r>
            <w:proofErr w:type="spellEnd"/>
          </w:p>
        </w:tc>
        <w:tc>
          <w:tcPr>
            <w:tcW w:w="9815" w:type="dxa"/>
            <w:gridSpan w:val="9"/>
            <w:shd w:val="clear" w:color="auto" w:fill="E2EFD9"/>
          </w:tcPr>
          <w:p w:rsidR="00B67114" w:rsidRPr="00B67114" w:rsidRDefault="00B67114" w:rsidP="00B67114">
            <w:pPr>
              <w:spacing w:line="357" w:lineRule="auto"/>
              <w:ind w:left="107"/>
              <w:rPr>
                <w:sz w:val="20"/>
                <w:lang w:val="en-US"/>
              </w:rPr>
            </w:pPr>
            <w:proofErr w:type="spellStart"/>
            <w:r w:rsidRPr="00B67114">
              <w:rPr>
                <w:sz w:val="20"/>
                <w:lang w:val="en-US"/>
              </w:rPr>
              <w:t>REhberlik</w:t>
            </w:r>
            <w:proofErr w:type="spellEnd"/>
            <w:r w:rsidRPr="00B67114">
              <w:rPr>
                <w:sz w:val="20"/>
                <w:lang w:val="en-US"/>
              </w:rPr>
              <w:t xml:space="preserve"> </w:t>
            </w:r>
            <w:proofErr w:type="spellStart"/>
            <w:r w:rsidRPr="00B67114">
              <w:rPr>
                <w:sz w:val="20"/>
                <w:lang w:val="en-US"/>
              </w:rPr>
              <w:t>servisi</w:t>
            </w:r>
            <w:proofErr w:type="spellEnd"/>
            <w:r w:rsidRPr="00B67114">
              <w:rPr>
                <w:sz w:val="20"/>
                <w:lang w:val="en-US"/>
              </w:rPr>
              <w:t xml:space="preserve">, </w:t>
            </w:r>
            <w:proofErr w:type="spellStart"/>
            <w:r w:rsidRPr="00B67114">
              <w:rPr>
                <w:sz w:val="20"/>
                <w:lang w:val="en-US"/>
              </w:rPr>
              <w:t>Veliler</w:t>
            </w:r>
            <w:proofErr w:type="spellEnd"/>
            <w:r w:rsidRPr="00B67114">
              <w:rPr>
                <w:sz w:val="20"/>
                <w:lang w:val="en-US"/>
              </w:rPr>
              <w:t>.</w:t>
            </w:r>
          </w:p>
        </w:tc>
      </w:tr>
      <w:tr w:rsidR="00B67114" w:rsidRPr="00B67114" w:rsidTr="002D0FD3">
        <w:trPr>
          <w:trHeight w:val="731"/>
        </w:trPr>
        <w:tc>
          <w:tcPr>
            <w:tcW w:w="2517" w:type="dxa"/>
            <w:shd w:val="clear" w:color="auto" w:fill="C5E0B3"/>
          </w:tcPr>
          <w:p w:rsidR="00B67114" w:rsidRPr="00B67114" w:rsidRDefault="00B67114" w:rsidP="00B67114">
            <w:pPr>
              <w:spacing w:before="129"/>
              <w:rPr>
                <w:b/>
                <w:sz w:val="20"/>
                <w:lang w:val="en-US"/>
              </w:rPr>
            </w:pPr>
          </w:p>
          <w:p w:rsidR="00B67114" w:rsidRPr="00B67114" w:rsidRDefault="00B67114" w:rsidP="00B67114">
            <w:pPr>
              <w:ind w:left="107"/>
              <w:rPr>
                <w:rFonts w:ascii="Calibri"/>
                <w:b/>
                <w:sz w:val="20"/>
                <w:lang w:val="en-US"/>
              </w:rPr>
            </w:pPr>
            <w:proofErr w:type="spellStart"/>
            <w:r w:rsidRPr="00B67114">
              <w:rPr>
                <w:rFonts w:ascii="Calibri"/>
                <w:b/>
                <w:spacing w:val="-2"/>
                <w:sz w:val="20"/>
                <w:lang w:val="en-US"/>
              </w:rPr>
              <w:t>Riskler</w:t>
            </w:r>
            <w:proofErr w:type="spellEnd"/>
          </w:p>
        </w:tc>
        <w:tc>
          <w:tcPr>
            <w:tcW w:w="9815" w:type="dxa"/>
            <w:gridSpan w:val="9"/>
            <w:shd w:val="clear" w:color="auto" w:fill="C5E0B3"/>
          </w:tcPr>
          <w:p w:rsidR="00B67114" w:rsidRPr="00B67114" w:rsidRDefault="00B67114" w:rsidP="00B67114">
            <w:pPr>
              <w:numPr>
                <w:ilvl w:val="0"/>
                <w:numId w:val="28"/>
              </w:numPr>
              <w:spacing w:line="234" w:lineRule="exact"/>
              <w:contextualSpacing/>
              <w:rPr>
                <w:sz w:val="20"/>
                <w:lang w:val="en-US"/>
              </w:rPr>
            </w:pPr>
            <w:proofErr w:type="spellStart"/>
            <w:r w:rsidRPr="00B67114">
              <w:rPr>
                <w:sz w:val="20"/>
                <w:lang w:val="en-US"/>
              </w:rPr>
              <w:t>Öğrencinin</w:t>
            </w:r>
            <w:proofErr w:type="spellEnd"/>
            <w:r w:rsidRPr="00B67114">
              <w:rPr>
                <w:sz w:val="20"/>
                <w:lang w:val="en-US"/>
              </w:rPr>
              <w:t xml:space="preserve"> </w:t>
            </w:r>
            <w:proofErr w:type="spellStart"/>
            <w:r w:rsidRPr="00B67114">
              <w:rPr>
                <w:sz w:val="20"/>
                <w:lang w:val="en-US"/>
              </w:rPr>
              <w:t>maddi</w:t>
            </w:r>
            <w:proofErr w:type="spellEnd"/>
            <w:r w:rsidRPr="00B67114">
              <w:rPr>
                <w:sz w:val="20"/>
                <w:lang w:val="en-US"/>
              </w:rPr>
              <w:t xml:space="preserve"> </w:t>
            </w:r>
            <w:proofErr w:type="spellStart"/>
            <w:r w:rsidRPr="00B67114">
              <w:rPr>
                <w:sz w:val="20"/>
                <w:lang w:val="en-US"/>
              </w:rPr>
              <w:t>durumunun</w:t>
            </w:r>
            <w:proofErr w:type="spellEnd"/>
            <w:r w:rsidRPr="00B67114">
              <w:rPr>
                <w:sz w:val="20"/>
                <w:lang w:val="en-US"/>
              </w:rPr>
              <w:t xml:space="preserve"> </w:t>
            </w:r>
            <w:proofErr w:type="spellStart"/>
            <w:r w:rsidRPr="00B67114">
              <w:rPr>
                <w:sz w:val="20"/>
                <w:lang w:val="en-US"/>
              </w:rPr>
              <w:t>yetersiz</w:t>
            </w:r>
            <w:proofErr w:type="spellEnd"/>
            <w:r w:rsidRPr="00B67114">
              <w:rPr>
                <w:sz w:val="20"/>
                <w:lang w:val="en-US"/>
              </w:rPr>
              <w:t xml:space="preserve"> </w:t>
            </w:r>
            <w:proofErr w:type="spellStart"/>
            <w:r w:rsidRPr="00B67114">
              <w:rPr>
                <w:sz w:val="20"/>
                <w:lang w:val="en-US"/>
              </w:rPr>
              <w:t>olması</w:t>
            </w:r>
            <w:proofErr w:type="spellEnd"/>
            <w:r w:rsidRPr="00B67114">
              <w:rPr>
                <w:sz w:val="20"/>
                <w:lang w:val="en-US"/>
              </w:rPr>
              <w:t xml:space="preserve"> </w:t>
            </w:r>
          </w:p>
          <w:p w:rsidR="00B67114" w:rsidRPr="00B67114" w:rsidRDefault="00B67114" w:rsidP="00B67114">
            <w:pPr>
              <w:numPr>
                <w:ilvl w:val="0"/>
                <w:numId w:val="28"/>
              </w:numPr>
              <w:spacing w:line="234" w:lineRule="exact"/>
              <w:contextualSpacing/>
              <w:rPr>
                <w:sz w:val="20"/>
                <w:lang w:val="en-US"/>
              </w:rPr>
            </w:pPr>
            <w:proofErr w:type="spellStart"/>
            <w:r w:rsidRPr="00B67114">
              <w:rPr>
                <w:sz w:val="20"/>
                <w:lang w:val="en-US"/>
              </w:rPr>
              <w:t>Öğrencilerin</w:t>
            </w:r>
            <w:proofErr w:type="spellEnd"/>
            <w:r w:rsidRPr="00B67114">
              <w:rPr>
                <w:sz w:val="20"/>
                <w:lang w:val="en-US"/>
              </w:rPr>
              <w:t xml:space="preserve"> </w:t>
            </w:r>
            <w:proofErr w:type="spellStart"/>
            <w:r w:rsidRPr="00B67114">
              <w:rPr>
                <w:sz w:val="20"/>
                <w:lang w:val="en-US"/>
              </w:rPr>
              <w:t>Mesleki</w:t>
            </w:r>
            <w:proofErr w:type="spellEnd"/>
            <w:r w:rsidRPr="00B67114">
              <w:rPr>
                <w:sz w:val="20"/>
                <w:lang w:val="en-US"/>
              </w:rPr>
              <w:t xml:space="preserve"> </w:t>
            </w:r>
            <w:proofErr w:type="spellStart"/>
            <w:r w:rsidRPr="00B67114">
              <w:rPr>
                <w:sz w:val="20"/>
                <w:lang w:val="en-US"/>
              </w:rPr>
              <w:t>Eğitim</w:t>
            </w:r>
            <w:proofErr w:type="spellEnd"/>
            <w:r w:rsidRPr="00B67114">
              <w:rPr>
                <w:sz w:val="20"/>
                <w:lang w:val="en-US"/>
              </w:rPr>
              <w:t xml:space="preserve"> </w:t>
            </w:r>
            <w:proofErr w:type="spellStart"/>
            <w:r w:rsidRPr="00B67114">
              <w:rPr>
                <w:sz w:val="20"/>
                <w:lang w:val="en-US"/>
              </w:rPr>
              <w:t>Merkezlerine</w:t>
            </w:r>
            <w:proofErr w:type="spellEnd"/>
            <w:r w:rsidRPr="00B67114">
              <w:rPr>
                <w:sz w:val="20"/>
                <w:lang w:val="en-US"/>
              </w:rPr>
              <w:t xml:space="preserve"> </w:t>
            </w:r>
            <w:proofErr w:type="spellStart"/>
            <w:r w:rsidRPr="00B67114">
              <w:rPr>
                <w:sz w:val="20"/>
                <w:lang w:val="en-US"/>
              </w:rPr>
              <w:t>yönelmeleri</w:t>
            </w:r>
            <w:proofErr w:type="spellEnd"/>
            <w:r w:rsidRPr="00B67114">
              <w:rPr>
                <w:sz w:val="20"/>
                <w:lang w:val="en-US"/>
              </w:rPr>
              <w:t xml:space="preserve"> </w:t>
            </w:r>
          </w:p>
        </w:tc>
      </w:tr>
      <w:tr w:rsidR="00B67114" w:rsidRPr="00B67114" w:rsidTr="002D0FD3">
        <w:trPr>
          <w:trHeight w:val="853"/>
        </w:trPr>
        <w:tc>
          <w:tcPr>
            <w:tcW w:w="2517" w:type="dxa"/>
            <w:shd w:val="clear" w:color="auto" w:fill="C5E0B3"/>
          </w:tcPr>
          <w:p w:rsidR="00B67114" w:rsidRPr="00B67114" w:rsidRDefault="00B67114" w:rsidP="00B67114">
            <w:pPr>
              <w:spacing w:before="131"/>
              <w:rPr>
                <w:b/>
                <w:sz w:val="20"/>
                <w:lang w:val="en-US"/>
              </w:rPr>
            </w:pPr>
          </w:p>
          <w:p w:rsidR="00B67114" w:rsidRPr="00B67114" w:rsidRDefault="00B67114" w:rsidP="00B67114">
            <w:pPr>
              <w:ind w:left="107"/>
              <w:rPr>
                <w:rFonts w:ascii="Calibri"/>
                <w:b/>
                <w:sz w:val="20"/>
                <w:lang w:val="en-US"/>
              </w:rPr>
            </w:pPr>
            <w:proofErr w:type="spellStart"/>
            <w:r w:rsidRPr="00B67114">
              <w:rPr>
                <w:rFonts w:ascii="Calibri"/>
                <w:b/>
                <w:spacing w:val="-2"/>
                <w:sz w:val="20"/>
                <w:lang w:val="en-US"/>
              </w:rPr>
              <w:t>Stratejiler</w:t>
            </w:r>
            <w:proofErr w:type="spellEnd"/>
          </w:p>
        </w:tc>
        <w:tc>
          <w:tcPr>
            <w:tcW w:w="9815" w:type="dxa"/>
            <w:gridSpan w:val="9"/>
            <w:shd w:val="clear" w:color="auto" w:fill="E2EFD9"/>
          </w:tcPr>
          <w:p w:rsidR="00B67114" w:rsidRPr="00B67114" w:rsidRDefault="00B67114" w:rsidP="00B67114">
            <w:pPr>
              <w:numPr>
                <w:ilvl w:val="0"/>
                <w:numId w:val="29"/>
              </w:numPr>
              <w:rPr>
                <w:sz w:val="24"/>
                <w:szCs w:val="24"/>
                <w:lang w:val="en-US"/>
              </w:rPr>
            </w:pPr>
            <w:proofErr w:type="spellStart"/>
            <w:r w:rsidRPr="00B67114">
              <w:rPr>
                <w:sz w:val="24"/>
                <w:szCs w:val="24"/>
                <w:lang w:val="en-US"/>
              </w:rPr>
              <w:t>Öğrencilerin</w:t>
            </w:r>
            <w:proofErr w:type="spellEnd"/>
            <w:r w:rsidRPr="00B67114">
              <w:rPr>
                <w:spacing w:val="-6"/>
                <w:sz w:val="24"/>
                <w:szCs w:val="24"/>
                <w:lang w:val="en-US"/>
              </w:rPr>
              <w:t xml:space="preserve"> </w:t>
            </w:r>
            <w:proofErr w:type="spellStart"/>
            <w:r w:rsidRPr="00B67114">
              <w:rPr>
                <w:sz w:val="24"/>
                <w:szCs w:val="24"/>
                <w:lang w:val="en-US"/>
              </w:rPr>
              <w:t>devamsızlık</w:t>
            </w:r>
            <w:proofErr w:type="spellEnd"/>
            <w:r w:rsidRPr="00B67114">
              <w:rPr>
                <w:spacing w:val="-5"/>
                <w:sz w:val="24"/>
                <w:szCs w:val="24"/>
                <w:lang w:val="en-US"/>
              </w:rPr>
              <w:t xml:space="preserve"> </w:t>
            </w:r>
            <w:proofErr w:type="spellStart"/>
            <w:r w:rsidRPr="00B67114">
              <w:rPr>
                <w:sz w:val="24"/>
                <w:szCs w:val="24"/>
                <w:lang w:val="en-US"/>
              </w:rPr>
              <w:t>nedenleri</w:t>
            </w:r>
            <w:proofErr w:type="spellEnd"/>
            <w:r w:rsidRPr="00B67114">
              <w:rPr>
                <w:spacing w:val="-6"/>
                <w:sz w:val="24"/>
                <w:szCs w:val="24"/>
                <w:lang w:val="en-US"/>
              </w:rPr>
              <w:t xml:space="preserve"> </w:t>
            </w:r>
            <w:proofErr w:type="spellStart"/>
            <w:r w:rsidRPr="00B67114">
              <w:rPr>
                <w:sz w:val="24"/>
                <w:szCs w:val="24"/>
                <w:lang w:val="en-US"/>
              </w:rPr>
              <w:t>belirlenecek</w:t>
            </w:r>
            <w:proofErr w:type="spellEnd"/>
            <w:r w:rsidRPr="00B67114">
              <w:rPr>
                <w:sz w:val="24"/>
                <w:szCs w:val="24"/>
                <w:lang w:val="en-US"/>
              </w:rPr>
              <w:t>,</w:t>
            </w:r>
            <w:r w:rsidRPr="00B67114">
              <w:rPr>
                <w:spacing w:val="-5"/>
                <w:sz w:val="24"/>
                <w:szCs w:val="24"/>
                <w:lang w:val="en-US"/>
              </w:rPr>
              <w:t xml:space="preserve"> </w:t>
            </w:r>
            <w:proofErr w:type="spellStart"/>
            <w:r w:rsidRPr="00B67114">
              <w:rPr>
                <w:sz w:val="24"/>
                <w:szCs w:val="24"/>
                <w:lang w:val="en-US"/>
              </w:rPr>
              <w:t>öğrenci</w:t>
            </w:r>
            <w:proofErr w:type="spellEnd"/>
            <w:r w:rsidRPr="00B67114">
              <w:rPr>
                <w:spacing w:val="-6"/>
                <w:sz w:val="24"/>
                <w:szCs w:val="24"/>
                <w:lang w:val="en-US"/>
              </w:rPr>
              <w:t xml:space="preserve"> </w:t>
            </w:r>
            <w:proofErr w:type="spellStart"/>
            <w:r w:rsidRPr="00B67114">
              <w:rPr>
                <w:sz w:val="24"/>
                <w:szCs w:val="24"/>
                <w:lang w:val="en-US"/>
              </w:rPr>
              <w:t>ve</w:t>
            </w:r>
            <w:proofErr w:type="spellEnd"/>
            <w:r w:rsidRPr="00B67114">
              <w:rPr>
                <w:spacing w:val="-1"/>
                <w:sz w:val="24"/>
                <w:szCs w:val="24"/>
                <w:lang w:val="en-US"/>
              </w:rPr>
              <w:t xml:space="preserve"> </w:t>
            </w:r>
            <w:proofErr w:type="spellStart"/>
            <w:r w:rsidRPr="00B67114">
              <w:rPr>
                <w:sz w:val="24"/>
                <w:szCs w:val="24"/>
                <w:lang w:val="en-US"/>
              </w:rPr>
              <w:t>veli</w:t>
            </w:r>
            <w:proofErr w:type="spellEnd"/>
            <w:r w:rsidRPr="00B67114">
              <w:rPr>
                <w:spacing w:val="-6"/>
                <w:sz w:val="24"/>
                <w:szCs w:val="24"/>
                <w:lang w:val="en-US"/>
              </w:rPr>
              <w:t xml:space="preserve"> </w:t>
            </w:r>
            <w:proofErr w:type="spellStart"/>
            <w:r w:rsidRPr="00B67114">
              <w:rPr>
                <w:sz w:val="24"/>
                <w:szCs w:val="24"/>
                <w:lang w:val="en-US"/>
              </w:rPr>
              <w:t>iş</w:t>
            </w:r>
            <w:proofErr w:type="spellEnd"/>
            <w:r w:rsidRPr="00B67114">
              <w:rPr>
                <w:spacing w:val="-5"/>
                <w:sz w:val="24"/>
                <w:szCs w:val="24"/>
                <w:lang w:val="en-US"/>
              </w:rPr>
              <w:t xml:space="preserve"> </w:t>
            </w:r>
            <w:proofErr w:type="spellStart"/>
            <w:r w:rsidRPr="00B67114">
              <w:rPr>
                <w:sz w:val="24"/>
                <w:szCs w:val="24"/>
                <w:lang w:val="en-US"/>
              </w:rPr>
              <w:t>birliğiyle</w:t>
            </w:r>
            <w:proofErr w:type="spellEnd"/>
            <w:r w:rsidRPr="00B67114">
              <w:rPr>
                <w:spacing w:val="-6"/>
                <w:sz w:val="24"/>
                <w:szCs w:val="24"/>
                <w:lang w:val="en-US"/>
              </w:rPr>
              <w:t xml:space="preserve"> </w:t>
            </w:r>
            <w:proofErr w:type="spellStart"/>
            <w:r w:rsidRPr="00B67114">
              <w:rPr>
                <w:sz w:val="24"/>
                <w:szCs w:val="24"/>
                <w:lang w:val="en-US"/>
              </w:rPr>
              <w:t>bu</w:t>
            </w:r>
            <w:proofErr w:type="spellEnd"/>
            <w:r w:rsidRPr="00B67114">
              <w:rPr>
                <w:spacing w:val="-6"/>
                <w:sz w:val="24"/>
                <w:szCs w:val="24"/>
                <w:lang w:val="en-US"/>
              </w:rPr>
              <w:t xml:space="preserve"> </w:t>
            </w:r>
            <w:proofErr w:type="spellStart"/>
            <w:r w:rsidRPr="00B67114">
              <w:rPr>
                <w:sz w:val="24"/>
                <w:szCs w:val="24"/>
                <w:lang w:val="en-US"/>
              </w:rPr>
              <w:t>nedenleri</w:t>
            </w:r>
            <w:proofErr w:type="spellEnd"/>
            <w:r w:rsidRPr="00B67114">
              <w:rPr>
                <w:spacing w:val="1"/>
                <w:sz w:val="24"/>
                <w:szCs w:val="24"/>
                <w:lang w:val="en-US"/>
              </w:rPr>
              <w:t xml:space="preserve"> </w:t>
            </w:r>
            <w:proofErr w:type="spellStart"/>
            <w:r w:rsidRPr="00B67114">
              <w:rPr>
                <w:sz w:val="24"/>
                <w:szCs w:val="24"/>
                <w:lang w:val="en-US"/>
              </w:rPr>
              <w:t>ortadan</w:t>
            </w:r>
            <w:proofErr w:type="spellEnd"/>
            <w:r w:rsidRPr="00B67114">
              <w:rPr>
                <w:spacing w:val="-2"/>
                <w:sz w:val="24"/>
                <w:szCs w:val="24"/>
                <w:lang w:val="en-US"/>
              </w:rPr>
              <w:t xml:space="preserve"> </w:t>
            </w:r>
            <w:proofErr w:type="spellStart"/>
            <w:r w:rsidRPr="00B67114">
              <w:rPr>
                <w:sz w:val="24"/>
                <w:szCs w:val="24"/>
                <w:lang w:val="en-US"/>
              </w:rPr>
              <w:t>kaldırmaya</w:t>
            </w:r>
            <w:proofErr w:type="spellEnd"/>
            <w:r w:rsidRPr="00B67114">
              <w:rPr>
                <w:spacing w:val="-1"/>
                <w:sz w:val="24"/>
                <w:szCs w:val="24"/>
                <w:lang w:val="en-US"/>
              </w:rPr>
              <w:t xml:space="preserve"> </w:t>
            </w:r>
            <w:proofErr w:type="spellStart"/>
            <w:r w:rsidRPr="00B67114">
              <w:rPr>
                <w:sz w:val="24"/>
                <w:szCs w:val="24"/>
                <w:lang w:val="en-US"/>
              </w:rPr>
              <w:t>yönelik</w:t>
            </w:r>
            <w:proofErr w:type="spellEnd"/>
            <w:r w:rsidRPr="00B67114">
              <w:rPr>
                <w:spacing w:val="-2"/>
                <w:sz w:val="24"/>
                <w:szCs w:val="24"/>
                <w:lang w:val="en-US"/>
              </w:rPr>
              <w:t xml:space="preserve"> </w:t>
            </w:r>
            <w:proofErr w:type="spellStart"/>
            <w:r w:rsidRPr="00B67114">
              <w:rPr>
                <w:sz w:val="24"/>
                <w:szCs w:val="24"/>
                <w:lang w:val="en-US"/>
              </w:rPr>
              <w:t>çalışmalar</w:t>
            </w:r>
            <w:proofErr w:type="spellEnd"/>
            <w:r w:rsidRPr="00B67114">
              <w:rPr>
                <w:spacing w:val="-1"/>
                <w:sz w:val="24"/>
                <w:szCs w:val="24"/>
                <w:lang w:val="en-US"/>
              </w:rPr>
              <w:t xml:space="preserve"> </w:t>
            </w:r>
            <w:proofErr w:type="spellStart"/>
            <w:r w:rsidRPr="00B67114">
              <w:rPr>
                <w:sz w:val="24"/>
                <w:szCs w:val="24"/>
                <w:lang w:val="en-US"/>
              </w:rPr>
              <w:t>yürütülecektir</w:t>
            </w:r>
            <w:proofErr w:type="spellEnd"/>
            <w:r w:rsidRPr="00B67114">
              <w:rPr>
                <w:sz w:val="24"/>
                <w:szCs w:val="24"/>
                <w:lang w:val="en-US"/>
              </w:rPr>
              <w:t>.</w:t>
            </w:r>
          </w:p>
          <w:p w:rsidR="00B67114" w:rsidRPr="00B67114" w:rsidRDefault="00B67114" w:rsidP="00B67114">
            <w:pPr>
              <w:numPr>
                <w:ilvl w:val="0"/>
                <w:numId w:val="29"/>
              </w:numPr>
              <w:rPr>
                <w:sz w:val="24"/>
                <w:szCs w:val="24"/>
                <w:lang w:val="en-US"/>
              </w:rPr>
            </w:pPr>
            <w:proofErr w:type="spellStart"/>
            <w:r w:rsidRPr="00B67114">
              <w:rPr>
                <w:sz w:val="20"/>
                <w:szCs w:val="24"/>
                <w:lang w:val="en-US"/>
              </w:rPr>
              <w:t>Sınıf</w:t>
            </w:r>
            <w:proofErr w:type="spellEnd"/>
            <w:r w:rsidRPr="00B67114">
              <w:rPr>
                <w:sz w:val="20"/>
                <w:szCs w:val="24"/>
                <w:lang w:val="en-US"/>
              </w:rPr>
              <w:t xml:space="preserve"> </w:t>
            </w:r>
            <w:proofErr w:type="spellStart"/>
            <w:r w:rsidRPr="00B67114">
              <w:rPr>
                <w:sz w:val="20"/>
                <w:szCs w:val="24"/>
                <w:lang w:val="en-US"/>
              </w:rPr>
              <w:t>tekrarı</w:t>
            </w:r>
            <w:proofErr w:type="spellEnd"/>
            <w:r w:rsidRPr="00B67114">
              <w:rPr>
                <w:sz w:val="20"/>
                <w:szCs w:val="24"/>
                <w:lang w:val="en-US"/>
              </w:rPr>
              <w:t xml:space="preserve"> </w:t>
            </w:r>
            <w:proofErr w:type="spellStart"/>
            <w:r w:rsidRPr="00B67114">
              <w:rPr>
                <w:sz w:val="20"/>
                <w:szCs w:val="24"/>
                <w:lang w:val="en-US"/>
              </w:rPr>
              <w:t>nedenleri</w:t>
            </w:r>
            <w:proofErr w:type="spellEnd"/>
            <w:r w:rsidRPr="00B67114">
              <w:rPr>
                <w:sz w:val="20"/>
                <w:szCs w:val="24"/>
                <w:lang w:val="en-US"/>
              </w:rPr>
              <w:t xml:space="preserve"> </w:t>
            </w:r>
            <w:proofErr w:type="spellStart"/>
            <w:r w:rsidRPr="00B67114">
              <w:rPr>
                <w:sz w:val="20"/>
                <w:szCs w:val="24"/>
                <w:lang w:val="en-US"/>
              </w:rPr>
              <w:t>araştırılarak</w:t>
            </w:r>
            <w:proofErr w:type="spellEnd"/>
            <w:r w:rsidRPr="00B67114">
              <w:rPr>
                <w:sz w:val="20"/>
                <w:szCs w:val="24"/>
                <w:lang w:val="en-US"/>
              </w:rPr>
              <w:t xml:space="preserve"> </w:t>
            </w:r>
            <w:proofErr w:type="spellStart"/>
            <w:r w:rsidRPr="00B67114">
              <w:rPr>
                <w:sz w:val="20"/>
                <w:szCs w:val="24"/>
                <w:lang w:val="en-US"/>
              </w:rPr>
              <w:t>buna</w:t>
            </w:r>
            <w:proofErr w:type="spellEnd"/>
            <w:r w:rsidRPr="00B67114">
              <w:rPr>
                <w:sz w:val="20"/>
                <w:szCs w:val="24"/>
                <w:lang w:val="en-US"/>
              </w:rPr>
              <w:t xml:space="preserve"> </w:t>
            </w:r>
            <w:proofErr w:type="spellStart"/>
            <w:r w:rsidRPr="00B67114">
              <w:rPr>
                <w:sz w:val="20"/>
                <w:szCs w:val="24"/>
                <w:lang w:val="en-US"/>
              </w:rPr>
              <w:t>yönelik</w:t>
            </w:r>
            <w:proofErr w:type="spellEnd"/>
            <w:r w:rsidRPr="00B67114">
              <w:rPr>
                <w:sz w:val="20"/>
                <w:szCs w:val="24"/>
                <w:lang w:val="en-US"/>
              </w:rPr>
              <w:t xml:space="preserve"> </w:t>
            </w:r>
            <w:proofErr w:type="spellStart"/>
            <w:r w:rsidRPr="00B67114">
              <w:rPr>
                <w:sz w:val="20"/>
                <w:szCs w:val="24"/>
                <w:lang w:val="en-US"/>
              </w:rPr>
              <w:t>önleyici</w:t>
            </w:r>
            <w:proofErr w:type="spellEnd"/>
            <w:r w:rsidRPr="00B67114">
              <w:rPr>
                <w:sz w:val="20"/>
                <w:szCs w:val="24"/>
                <w:lang w:val="en-US"/>
              </w:rPr>
              <w:t xml:space="preserve"> </w:t>
            </w:r>
            <w:proofErr w:type="spellStart"/>
            <w:r w:rsidRPr="00B67114">
              <w:rPr>
                <w:sz w:val="20"/>
                <w:szCs w:val="24"/>
                <w:lang w:val="en-US"/>
              </w:rPr>
              <w:t>tedbirler</w:t>
            </w:r>
            <w:proofErr w:type="spellEnd"/>
            <w:r w:rsidRPr="00B67114">
              <w:rPr>
                <w:sz w:val="20"/>
                <w:szCs w:val="24"/>
                <w:lang w:val="en-US"/>
              </w:rPr>
              <w:t xml:space="preserve"> </w:t>
            </w:r>
            <w:proofErr w:type="spellStart"/>
            <w:r w:rsidRPr="00B67114">
              <w:rPr>
                <w:sz w:val="20"/>
                <w:szCs w:val="24"/>
                <w:lang w:val="en-US"/>
              </w:rPr>
              <w:t>geliştirilecektir</w:t>
            </w:r>
            <w:proofErr w:type="spellEnd"/>
            <w:r w:rsidRPr="00B67114">
              <w:rPr>
                <w:sz w:val="20"/>
                <w:szCs w:val="24"/>
                <w:lang w:val="en-US"/>
              </w:rPr>
              <w:t>.</w:t>
            </w:r>
          </w:p>
          <w:p w:rsidR="00B67114" w:rsidRPr="00B67114" w:rsidRDefault="00B67114" w:rsidP="00B67114">
            <w:pPr>
              <w:numPr>
                <w:ilvl w:val="0"/>
                <w:numId w:val="29"/>
              </w:numPr>
              <w:rPr>
                <w:sz w:val="24"/>
                <w:szCs w:val="24"/>
                <w:lang w:val="en-US"/>
              </w:rPr>
            </w:pPr>
            <w:proofErr w:type="spellStart"/>
            <w:r w:rsidRPr="00B67114">
              <w:rPr>
                <w:sz w:val="24"/>
                <w:szCs w:val="24"/>
                <w:lang w:val="en-US"/>
              </w:rPr>
              <w:t>Öğrencilerin</w:t>
            </w:r>
            <w:proofErr w:type="spellEnd"/>
            <w:r w:rsidRPr="00B67114">
              <w:rPr>
                <w:spacing w:val="-6"/>
                <w:sz w:val="24"/>
                <w:szCs w:val="24"/>
                <w:lang w:val="en-US"/>
              </w:rPr>
              <w:t xml:space="preserve"> </w:t>
            </w:r>
            <w:proofErr w:type="spellStart"/>
            <w:r w:rsidRPr="00B67114">
              <w:rPr>
                <w:sz w:val="24"/>
                <w:szCs w:val="24"/>
                <w:lang w:val="en-US"/>
              </w:rPr>
              <w:t>örgün</w:t>
            </w:r>
            <w:proofErr w:type="spellEnd"/>
            <w:r w:rsidRPr="00B67114">
              <w:rPr>
                <w:spacing w:val="-6"/>
                <w:sz w:val="24"/>
                <w:szCs w:val="24"/>
                <w:lang w:val="en-US"/>
              </w:rPr>
              <w:t xml:space="preserve"> </w:t>
            </w:r>
            <w:proofErr w:type="spellStart"/>
            <w:r w:rsidRPr="00B67114">
              <w:rPr>
                <w:sz w:val="24"/>
                <w:szCs w:val="24"/>
                <w:lang w:val="en-US"/>
              </w:rPr>
              <w:t>eğitimden</w:t>
            </w:r>
            <w:proofErr w:type="spellEnd"/>
            <w:r w:rsidRPr="00B67114">
              <w:rPr>
                <w:spacing w:val="-5"/>
                <w:sz w:val="24"/>
                <w:szCs w:val="24"/>
                <w:lang w:val="en-US"/>
              </w:rPr>
              <w:t xml:space="preserve"> </w:t>
            </w:r>
            <w:proofErr w:type="spellStart"/>
            <w:r w:rsidRPr="00B67114">
              <w:rPr>
                <w:sz w:val="24"/>
                <w:szCs w:val="24"/>
                <w:lang w:val="en-US"/>
              </w:rPr>
              <w:t>ayrılma</w:t>
            </w:r>
            <w:proofErr w:type="spellEnd"/>
            <w:r w:rsidRPr="00B67114">
              <w:rPr>
                <w:spacing w:val="-6"/>
                <w:sz w:val="24"/>
                <w:szCs w:val="24"/>
                <w:lang w:val="en-US"/>
              </w:rPr>
              <w:t xml:space="preserve"> </w:t>
            </w:r>
            <w:proofErr w:type="spellStart"/>
            <w:r w:rsidRPr="00B67114">
              <w:rPr>
                <w:sz w:val="24"/>
                <w:szCs w:val="24"/>
                <w:lang w:val="en-US"/>
              </w:rPr>
              <w:t>nedenleri</w:t>
            </w:r>
            <w:proofErr w:type="spellEnd"/>
            <w:r w:rsidRPr="00B67114">
              <w:rPr>
                <w:spacing w:val="-6"/>
                <w:sz w:val="24"/>
                <w:szCs w:val="24"/>
                <w:lang w:val="en-US"/>
              </w:rPr>
              <w:t xml:space="preserve"> </w:t>
            </w:r>
            <w:proofErr w:type="spellStart"/>
            <w:r w:rsidRPr="00B67114">
              <w:rPr>
                <w:sz w:val="24"/>
                <w:szCs w:val="24"/>
                <w:lang w:val="en-US"/>
              </w:rPr>
              <w:t>araştırılıp</w:t>
            </w:r>
            <w:proofErr w:type="spellEnd"/>
            <w:r w:rsidRPr="00B67114">
              <w:rPr>
                <w:spacing w:val="-5"/>
                <w:sz w:val="24"/>
                <w:szCs w:val="24"/>
                <w:lang w:val="en-US"/>
              </w:rPr>
              <w:t xml:space="preserve"> </w:t>
            </w:r>
            <w:proofErr w:type="spellStart"/>
            <w:r w:rsidRPr="00B67114">
              <w:rPr>
                <w:sz w:val="24"/>
                <w:szCs w:val="24"/>
                <w:lang w:val="en-US"/>
              </w:rPr>
              <w:t>okul</w:t>
            </w:r>
            <w:proofErr w:type="spellEnd"/>
            <w:r w:rsidRPr="00B67114">
              <w:rPr>
                <w:spacing w:val="-6"/>
                <w:sz w:val="24"/>
                <w:szCs w:val="24"/>
                <w:lang w:val="en-US"/>
              </w:rPr>
              <w:t xml:space="preserve"> </w:t>
            </w:r>
            <w:proofErr w:type="spellStart"/>
            <w:r w:rsidRPr="00B67114">
              <w:rPr>
                <w:sz w:val="24"/>
                <w:szCs w:val="24"/>
                <w:lang w:val="en-US"/>
              </w:rPr>
              <w:t>kaynaklı</w:t>
            </w:r>
            <w:proofErr w:type="spellEnd"/>
            <w:r w:rsidRPr="00B67114">
              <w:rPr>
                <w:spacing w:val="-6"/>
                <w:sz w:val="24"/>
                <w:szCs w:val="24"/>
                <w:lang w:val="en-US"/>
              </w:rPr>
              <w:t xml:space="preserve"> </w:t>
            </w:r>
            <w:proofErr w:type="spellStart"/>
            <w:r w:rsidRPr="00B67114">
              <w:rPr>
                <w:sz w:val="24"/>
                <w:szCs w:val="24"/>
                <w:lang w:val="en-US"/>
              </w:rPr>
              <w:t>nedenlerin</w:t>
            </w:r>
            <w:proofErr w:type="spellEnd"/>
            <w:r w:rsidRPr="00B67114">
              <w:rPr>
                <w:spacing w:val="1"/>
                <w:sz w:val="24"/>
                <w:szCs w:val="24"/>
                <w:lang w:val="en-US"/>
              </w:rPr>
              <w:t xml:space="preserve"> </w:t>
            </w:r>
            <w:proofErr w:type="spellStart"/>
            <w:r w:rsidRPr="00B67114">
              <w:rPr>
                <w:sz w:val="24"/>
                <w:szCs w:val="24"/>
                <w:lang w:val="en-US"/>
              </w:rPr>
              <w:t>ortadan</w:t>
            </w:r>
            <w:proofErr w:type="spellEnd"/>
            <w:r w:rsidRPr="00B67114">
              <w:rPr>
                <w:spacing w:val="-2"/>
                <w:sz w:val="24"/>
                <w:szCs w:val="24"/>
                <w:lang w:val="en-US"/>
              </w:rPr>
              <w:t xml:space="preserve"> </w:t>
            </w:r>
            <w:proofErr w:type="spellStart"/>
            <w:r w:rsidRPr="00B67114">
              <w:rPr>
                <w:sz w:val="24"/>
                <w:szCs w:val="24"/>
                <w:lang w:val="en-US"/>
              </w:rPr>
              <w:t>kaldırılmasına</w:t>
            </w:r>
            <w:proofErr w:type="spellEnd"/>
            <w:r w:rsidRPr="00B67114">
              <w:rPr>
                <w:sz w:val="24"/>
                <w:szCs w:val="24"/>
                <w:lang w:val="en-US"/>
              </w:rPr>
              <w:t xml:space="preserve"> </w:t>
            </w:r>
            <w:proofErr w:type="spellStart"/>
            <w:r w:rsidRPr="00B67114">
              <w:rPr>
                <w:sz w:val="24"/>
                <w:szCs w:val="24"/>
                <w:lang w:val="en-US"/>
              </w:rPr>
              <w:t>yönelik</w:t>
            </w:r>
            <w:proofErr w:type="spellEnd"/>
            <w:r w:rsidRPr="00B67114">
              <w:rPr>
                <w:spacing w:val="-2"/>
                <w:sz w:val="24"/>
                <w:szCs w:val="24"/>
                <w:lang w:val="en-US"/>
              </w:rPr>
              <w:t xml:space="preserve"> </w:t>
            </w:r>
            <w:proofErr w:type="spellStart"/>
            <w:r w:rsidRPr="00B67114">
              <w:rPr>
                <w:sz w:val="24"/>
                <w:szCs w:val="24"/>
                <w:lang w:val="en-US"/>
              </w:rPr>
              <w:t>tedbirler</w:t>
            </w:r>
            <w:proofErr w:type="spellEnd"/>
            <w:r w:rsidRPr="00B67114">
              <w:rPr>
                <w:spacing w:val="-1"/>
                <w:sz w:val="24"/>
                <w:szCs w:val="24"/>
                <w:lang w:val="en-US"/>
              </w:rPr>
              <w:t xml:space="preserve"> </w:t>
            </w:r>
            <w:proofErr w:type="spellStart"/>
            <w:r w:rsidRPr="00B67114">
              <w:rPr>
                <w:sz w:val="24"/>
                <w:szCs w:val="24"/>
                <w:lang w:val="en-US"/>
              </w:rPr>
              <w:t>alınacaktır</w:t>
            </w:r>
            <w:proofErr w:type="spellEnd"/>
            <w:r w:rsidRPr="00B67114">
              <w:rPr>
                <w:sz w:val="24"/>
                <w:szCs w:val="24"/>
                <w:lang w:val="en-US"/>
              </w:rPr>
              <w:t>.</w:t>
            </w:r>
          </w:p>
          <w:p w:rsidR="00B67114" w:rsidRPr="00B67114" w:rsidRDefault="00B67114" w:rsidP="00B67114">
            <w:pPr>
              <w:numPr>
                <w:ilvl w:val="0"/>
                <w:numId w:val="29"/>
              </w:numPr>
              <w:rPr>
                <w:sz w:val="24"/>
                <w:szCs w:val="24"/>
                <w:lang w:val="en-US"/>
              </w:rPr>
            </w:pPr>
            <w:proofErr w:type="spellStart"/>
            <w:r w:rsidRPr="00B67114">
              <w:rPr>
                <w:sz w:val="24"/>
                <w:szCs w:val="24"/>
                <w:lang w:val="en-US"/>
              </w:rPr>
              <w:t>Dyk</w:t>
            </w:r>
            <w:proofErr w:type="spellEnd"/>
            <w:r w:rsidRPr="00B67114">
              <w:rPr>
                <w:sz w:val="24"/>
                <w:szCs w:val="24"/>
                <w:lang w:val="en-US"/>
              </w:rPr>
              <w:t xml:space="preserve"> </w:t>
            </w:r>
            <w:proofErr w:type="spellStart"/>
            <w:r w:rsidRPr="00B67114">
              <w:rPr>
                <w:sz w:val="24"/>
                <w:szCs w:val="24"/>
                <w:lang w:val="en-US"/>
              </w:rPr>
              <w:t>kurslarının</w:t>
            </w:r>
            <w:proofErr w:type="spellEnd"/>
            <w:r w:rsidRPr="00B67114">
              <w:rPr>
                <w:sz w:val="24"/>
                <w:szCs w:val="24"/>
                <w:lang w:val="en-US"/>
              </w:rPr>
              <w:t xml:space="preserve"> </w:t>
            </w:r>
            <w:proofErr w:type="spellStart"/>
            <w:r w:rsidRPr="00B67114">
              <w:rPr>
                <w:sz w:val="24"/>
                <w:szCs w:val="24"/>
                <w:lang w:val="en-US"/>
              </w:rPr>
              <w:t>akademik</w:t>
            </w:r>
            <w:proofErr w:type="spellEnd"/>
            <w:r w:rsidRPr="00B67114">
              <w:rPr>
                <w:sz w:val="24"/>
                <w:szCs w:val="24"/>
                <w:lang w:val="en-US"/>
              </w:rPr>
              <w:t xml:space="preserve"> </w:t>
            </w:r>
            <w:proofErr w:type="spellStart"/>
            <w:r w:rsidRPr="00B67114">
              <w:rPr>
                <w:sz w:val="24"/>
                <w:szCs w:val="24"/>
                <w:lang w:val="en-US"/>
              </w:rPr>
              <w:t>başarıdaki</w:t>
            </w:r>
            <w:proofErr w:type="spellEnd"/>
            <w:r w:rsidRPr="00B67114">
              <w:rPr>
                <w:sz w:val="24"/>
                <w:szCs w:val="24"/>
                <w:lang w:val="en-US"/>
              </w:rPr>
              <w:t xml:space="preserve"> </w:t>
            </w:r>
            <w:proofErr w:type="spellStart"/>
            <w:r w:rsidRPr="00B67114">
              <w:rPr>
                <w:sz w:val="24"/>
                <w:szCs w:val="24"/>
                <w:lang w:val="en-US"/>
              </w:rPr>
              <w:t>önemi</w:t>
            </w:r>
            <w:proofErr w:type="spellEnd"/>
            <w:r w:rsidRPr="00B67114">
              <w:rPr>
                <w:sz w:val="24"/>
                <w:szCs w:val="24"/>
                <w:lang w:val="en-US"/>
              </w:rPr>
              <w:t xml:space="preserve"> </w:t>
            </w:r>
            <w:proofErr w:type="spellStart"/>
            <w:r w:rsidRPr="00B67114">
              <w:rPr>
                <w:sz w:val="24"/>
                <w:szCs w:val="24"/>
                <w:lang w:val="en-US"/>
              </w:rPr>
              <w:t>anlatılarak</w:t>
            </w:r>
            <w:proofErr w:type="spellEnd"/>
            <w:r w:rsidRPr="00B67114">
              <w:rPr>
                <w:sz w:val="24"/>
                <w:szCs w:val="24"/>
                <w:lang w:val="en-US"/>
              </w:rPr>
              <w:t xml:space="preserve"> </w:t>
            </w:r>
            <w:proofErr w:type="spellStart"/>
            <w:r w:rsidRPr="00B67114">
              <w:rPr>
                <w:sz w:val="24"/>
                <w:szCs w:val="24"/>
                <w:lang w:val="en-US"/>
              </w:rPr>
              <w:t>katılım</w:t>
            </w:r>
            <w:proofErr w:type="spellEnd"/>
            <w:r w:rsidRPr="00B67114">
              <w:rPr>
                <w:sz w:val="24"/>
                <w:szCs w:val="24"/>
                <w:lang w:val="en-US"/>
              </w:rPr>
              <w:t xml:space="preserve"> </w:t>
            </w:r>
            <w:proofErr w:type="spellStart"/>
            <w:r w:rsidRPr="00B67114">
              <w:rPr>
                <w:sz w:val="24"/>
                <w:szCs w:val="24"/>
                <w:lang w:val="en-US"/>
              </w:rPr>
              <w:t>sayısını</w:t>
            </w:r>
            <w:proofErr w:type="spellEnd"/>
            <w:r w:rsidRPr="00B67114">
              <w:rPr>
                <w:sz w:val="24"/>
                <w:szCs w:val="24"/>
                <w:lang w:val="en-US"/>
              </w:rPr>
              <w:t xml:space="preserve"> </w:t>
            </w:r>
            <w:proofErr w:type="spellStart"/>
            <w:r w:rsidRPr="00B67114">
              <w:rPr>
                <w:sz w:val="24"/>
                <w:szCs w:val="24"/>
                <w:lang w:val="en-US"/>
              </w:rPr>
              <w:t>arttırıcı</w:t>
            </w:r>
            <w:proofErr w:type="spellEnd"/>
            <w:r w:rsidRPr="00B67114">
              <w:rPr>
                <w:sz w:val="24"/>
                <w:szCs w:val="24"/>
                <w:lang w:val="en-US"/>
              </w:rPr>
              <w:t xml:space="preserve"> </w:t>
            </w:r>
            <w:proofErr w:type="spellStart"/>
            <w:r w:rsidRPr="00B67114">
              <w:rPr>
                <w:sz w:val="24"/>
                <w:szCs w:val="24"/>
                <w:lang w:val="en-US"/>
              </w:rPr>
              <w:t>çalışmalar</w:t>
            </w:r>
            <w:proofErr w:type="spellEnd"/>
            <w:r w:rsidRPr="00B67114">
              <w:rPr>
                <w:sz w:val="24"/>
                <w:szCs w:val="24"/>
                <w:lang w:val="en-US"/>
              </w:rPr>
              <w:t xml:space="preserve"> </w:t>
            </w:r>
            <w:proofErr w:type="spellStart"/>
            <w:r w:rsidRPr="00B67114">
              <w:rPr>
                <w:sz w:val="24"/>
                <w:szCs w:val="24"/>
                <w:lang w:val="en-US"/>
              </w:rPr>
              <w:t>yapılacaktır</w:t>
            </w:r>
            <w:proofErr w:type="spellEnd"/>
            <w:r w:rsidRPr="00B67114">
              <w:rPr>
                <w:sz w:val="24"/>
                <w:szCs w:val="24"/>
                <w:lang w:val="en-US"/>
              </w:rPr>
              <w:t xml:space="preserve">.        </w:t>
            </w:r>
          </w:p>
          <w:p w:rsidR="00B67114" w:rsidRPr="00B67114" w:rsidRDefault="00B67114" w:rsidP="00B67114">
            <w:pPr>
              <w:spacing w:line="360" w:lineRule="auto"/>
              <w:ind w:left="107"/>
              <w:rPr>
                <w:sz w:val="20"/>
                <w:lang w:val="en-US"/>
              </w:rPr>
            </w:pPr>
          </w:p>
        </w:tc>
      </w:tr>
      <w:tr w:rsidR="00B67114" w:rsidRPr="00B67114" w:rsidTr="002D0FD3">
        <w:trPr>
          <w:trHeight w:val="853"/>
        </w:trPr>
        <w:tc>
          <w:tcPr>
            <w:tcW w:w="2517" w:type="dxa"/>
            <w:shd w:val="clear" w:color="auto" w:fill="C5E0B3"/>
          </w:tcPr>
          <w:p w:rsidR="00B67114" w:rsidRPr="00B67114" w:rsidRDefault="00B67114" w:rsidP="00B67114">
            <w:pPr>
              <w:spacing w:before="117"/>
              <w:rPr>
                <w:b/>
                <w:sz w:val="20"/>
                <w:lang w:val="en-US"/>
              </w:rPr>
            </w:pPr>
          </w:p>
          <w:p w:rsidR="00B67114" w:rsidRPr="00B67114" w:rsidRDefault="00B67114" w:rsidP="00B67114">
            <w:pPr>
              <w:ind w:left="107"/>
              <w:rPr>
                <w:b/>
                <w:sz w:val="20"/>
                <w:lang w:val="en-US"/>
              </w:rPr>
            </w:pPr>
            <w:proofErr w:type="spellStart"/>
            <w:r w:rsidRPr="00B67114">
              <w:rPr>
                <w:b/>
                <w:sz w:val="20"/>
                <w:lang w:val="en-US"/>
              </w:rPr>
              <w:t>Maliyet</w:t>
            </w:r>
            <w:proofErr w:type="spellEnd"/>
            <w:r w:rsidRPr="00B67114">
              <w:rPr>
                <w:b/>
                <w:spacing w:val="-8"/>
                <w:sz w:val="20"/>
                <w:lang w:val="en-US"/>
              </w:rPr>
              <w:t xml:space="preserve"> </w:t>
            </w:r>
            <w:proofErr w:type="spellStart"/>
            <w:r w:rsidRPr="00B67114">
              <w:rPr>
                <w:b/>
                <w:spacing w:val="-2"/>
                <w:sz w:val="20"/>
                <w:lang w:val="en-US"/>
              </w:rPr>
              <w:t>Tahmini</w:t>
            </w:r>
            <w:proofErr w:type="spellEnd"/>
          </w:p>
        </w:tc>
        <w:tc>
          <w:tcPr>
            <w:tcW w:w="9815" w:type="dxa"/>
            <w:gridSpan w:val="9"/>
            <w:shd w:val="clear" w:color="auto" w:fill="E2EFD9"/>
          </w:tcPr>
          <w:p w:rsidR="00B67114" w:rsidRPr="00B67114" w:rsidRDefault="00B67114" w:rsidP="00B67114">
            <w:pPr>
              <w:spacing w:before="117"/>
              <w:rPr>
                <w:b/>
                <w:sz w:val="20"/>
                <w:lang w:val="en-US"/>
              </w:rPr>
            </w:pPr>
          </w:p>
          <w:p w:rsidR="00B67114" w:rsidRPr="00B67114" w:rsidRDefault="00B67114" w:rsidP="00B67114">
            <w:pPr>
              <w:rPr>
                <w:sz w:val="20"/>
                <w:lang w:val="en-US"/>
              </w:rPr>
            </w:pPr>
            <w:proofErr w:type="spellStart"/>
            <w:r w:rsidRPr="00B67114">
              <w:rPr>
                <w:sz w:val="20"/>
                <w:lang w:val="en-US"/>
              </w:rPr>
              <w:t>Herhangibir</w:t>
            </w:r>
            <w:proofErr w:type="spellEnd"/>
            <w:r w:rsidRPr="00B67114">
              <w:rPr>
                <w:sz w:val="20"/>
                <w:lang w:val="en-US"/>
              </w:rPr>
              <w:t xml:space="preserve"> </w:t>
            </w:r>
            <w:proofErr w:type="spellStart"/>
            <w:r w:rsidRPr="00B67114">
              <w:rPr>
                <w:sz w:val="20"/>
                <w:lang w:val="en-US"/>
              </w:rPr>
              <w:t>maliyet</w:t>
            </w:r>
            <w:proofErr w:type="spellEnd"/>
            <w:r w:rsidRPr="00B67114">
              <w:rPr>
                <w:sz w:val="20"/>
                <w:lang w:val="en-US"/>
              </w:rPr>
              <w:t xml:space="preserve"> </w:t>
            </w:r>
            <w:proofErr w:type="spellStart"/>
            <w:r w:rsidRPr="00B67114">
              <w:rPr>
                <w:sz w:val="20"/>
                <w:lang w:val="en-US"/>
              </w:rPr>
              <w:t>gerektirmemektedir</w:t>
            </w:r>
            <w:proofErr w:type="spellEnd"/>
            <w:r w:rsidRPr="00B67114">
              <w:rPr>
                <w:sz w:val="20"/>
                <w:lang w:val="en-US"/>
              </w:rPr>
              <w:t xml:space="preserve">. </w:t>
            </w:r>
          </w:p>
        </w:tc>
      </w:tr>
      <w:tr w:rsidR="00B67114" w:rsidRPr="00B67114" w:rsidTr="002D0FD3">
        <w:trPr>
          <w:trHeight w:val="1055"/>
        </w:trPr>
        <w:tc>
          <w:tcPr>
            <w:tcW w:w="2517" w:type="dxa"/>
            <w:shd w:val="clear" w:color="auto" w:fill="C5E0B3"/>
          </w:tcPr>
          <w:p w:rsidR="00B67114" w:rsidRPr="00B67114" w:rsidRDefault="00B67114" w:rsidP="00B67114">
            <w:pPr>
              <w:spacing w:before="131"/>
              <w:rPr>
                <w:b/>
                <w:sz w:val="20"/>
                <w:lang w:val="en-US"/>
              </w:rPr>
            </w:pPr>
          </w:p>
          <w:p w:rsidR="00B67114" w:rsidRPr="00B67114" w:rsidRDefault="00B67114" w:rsidP="00B67114">
            <w:pPr>
              <w:ind w:left="107"/>
              <w:rPr>
                <w:rFonts w:ascii="Calibri"/>
                <w:b/>
                <w:sz w:val="20"/>
                <w:lang w:val="en-US"/>
              </w:rPr>
            </w:pPr>
            <w:proofErr w:type="spellStart"/>
            <w:r w:rsidRPr="00B67114">
              <w:rPr>
                <w:rFonts w:ascii="Calibri"/>
                <w:b/>
                <w:spacing w:val="-2"/>
                <w:sz w:val="20"/>
                <w:lang w:val="en-US"/>
              </w:rPr>
              <w:t>Tespitler</w:t>
            </w:r>
            <w:proofErr w:type="spellEnd"/>
          </w:p>
        </w:tc>
        <w:tc>
          <w:tcPr>
            <w:tcW w:w="9815" w:type="dxa"/>
            <w:gridSpan w:val="9"/>
            <w:shd w:val="clear" w:color="auto" w:fill="C5E0B3"/>
          </w:tcPr>
          <w:p w:rsidR="00B67114" w:rsidRPr="00B67114" w:rsidRDefault="00B67114" w:rsidP="00B67114">
            <w:pPr>
              <w:spacing w:before="2"/>
              <w:rPr>
                <w:b/>
                <w:sz w:val="20"/>
                <w:lang w:val="en-US"/>
              </w:rPr>
            </w:pPr>
          </w:p>
          <w:p w:rsidR="00B67114" w:rsidRPr="00B67114" w:rsidRDefault="00B67114" w:rsidP="00B67114">
            <w:pPr>
              <w:spacing w:line="350" w:lineRule="atLeast"/>
              <w:ind w:left="107"/>
              <w:rPr>
                <w:sz w:val="20"/>
                <w:lang w:val="en-US"/>
              </w:rPr>
            </w:pPr>
            <w:r w:rsidRPr="00B67114">
              <w:rPr>
                <w:rFonts w:ascii="Calibri" w:eastAsia="Calibri" w:hAnsi="Calibri" w:cs="Times New Roman"/>
                <w:lang w:val="en-US"/>
              </w:rPr>
              <w:t>-</w:t>
            </w:r>
            <w:proofErr w:type="spellStart"/>
            <w:r w:rsidRPr="00B67114">
              <w:rPr>
                <w:rFonts w:ascii="Calibri" w:eastAsia="Calibri" w:hAnsi="Calibri" w:cs="Times New Roman"/>
                <w:lang w:val="en-US"/>
              </w:rPr>
              <w:t>Devamsızlık</w:t>
            </w:r>
            <w:proofErr w:type="spellEnd"/>
            <w:r w:rsidRPr="00B67114">
              <w:rPr>
                <w:rFonts w:ascii="Calibri" w:eastAsia="Calibri" w:hAnsi="Calibri" w:cs="Times New Roman"/>
                <w:lang w:val="en-US"/>
              </w:rPr>
              <w:t xml:space="preserve"> </w:t>
            </w:r>
            <w:proofErr w:type="spellStart"/>
            <w:r w:rsidRPr="00B67114">
              <w:rPr>
                <w:rFonts w:ascii="Calibri" w:eastAsia="Calibri" w:hAnsi="Calibri" w:cs="Times New Roman"/>
                <w:lang w:val="en-US"/>
              </w:rPr>
              <w:t>oranı</w:t>
            </w:r>
            <w:proofErr w:type="spellEnd"/>
            <w:r w:rsidRPr="00B67114">
              <w:rPr>
                <w:rFonts w:ascii="Calibri" w:eastAsia="Calibri" w:hAnsi="Calibri" w:cs="Times New Roman"/>
                <w:lang w:val="en-US"/>
              </w:rPr>
              <w:t xml:space="preserve"> </w:t>
            </w:r>
            <w:proofErr w:type="spellStart"/>
            <w:r w:rsidRPr="00B67114">
              <w:rPr>
                <w:rFonts w:ascii="Calibri" w:eastAsia="Calibri" w:hAnsi="Calibri" w:cs="Times New Roman"/>
                <w:lang w:val="en-US"/>
              </w:rPr>
              <w:t>istenilen</w:t>
            </w:r>
            <w:proofErr w:type="spellEnd"/>
            <w:r w:rsidRPr="00B67114">
              <w:rPr>
                <w:rFonts w:ascii="Calibri" w:eastAsia="Calibri" w:hAnsi="Calibri" w:cs="Times New Roman"/>
                <w:lang w:val="en-US"/>
              </w:rPr>
              <w:t xml:space="preserve"> </w:t>
            </w:r>
            <w:proofErr w:type="spellStart"/>
            <w:r w:rsidRPr="00B67114">
              <w:rPr>
                <w:rFonts w:ascii="Calibri" w:eastAsia="Calibri" w:hAnsi="Calibri" w:cs="Times New Roman"/>
                <w:lang w:val="en-US"/>
              </w:rPr>
              <w:t>seviyede</w:t>
            </w:r>
            <w:proofErr w:type="spellEnd"/>
            <w:r w:rsidRPr="00B67114">
              <w:rPr>
                <w:rFonts w:ascii="Calibri" w:eastAsia="Calibri" w:hAnsi="Calibri" w:cs="Times New Roman"/>
                <w:lang w:val="en-US"/>
              </w:rPr>
              <w:t xml:space="preserve"> </w:t>
            </w:r>
            <w:proofErr w:type="spellStart"/>
            <w:r w:rsidRPr="00B67114">
              <w:rPr>
                <w:rFonts w:ascii="Calibri" w:eastAsia="Calibri" w:hAnsi="Calibri" w:cs="Times New Roman"/>
                <w:lang w:val="en-US"/>
              </w:rPr>
              <w:t>değildir</w:t>
            </w:r>
            <w:proofErr w:type="spellEnd"/>
            <w:r w:rsidRPr="00B67114">
              <w:rPr>
                <w:rFonts w:ascii="Calibri" w:eastAsia="Calibri" w:hAnsi="Calibri" w:cs="Times New Roman"/>
                <w:lang w:val="en-US"/>
              </w:rPr>
              <w:t>.</w:t>
            </w:r>
          </w:p>
        </w:tc>
      </w:tr>
      <w:tr w:rsidR="00B67114" w:rsidRPr="00B67114" w:rsidTr="002D0FD3">
        <w:trPr>
          <w:trHeight w:val="1055"/>
        </w:trPr>
        <w:tc>
          <w:tcPr>
            <w:tcW w:w="2517" w:type="dxa"/>
            <w:shd w:val="clear" w:color="auto" w:fill="C5E0B3"/>
          </w:tcPr>
          <w:p w:rsidR="00B67114" w:rsidRPr="00B67114" w:rsidRDefault="00B67114" w:rsidP="00B67114">
            <w:pPr>
              <w:spacing w:before="129"/>
              <w:rPr>
                <w:b/>
                <w:sz w:val="20"/>
                <w:lang w:val="en-US"/>
              </w:rPr>
            </w:pPr>
          </w:p>
          <w:p w:rsidR="00B67114" w:rsidRPr="00B67114" w:rsidRDefault="00B67114" w:rsidP="00B67114">
            <w:pPr>
              <w:ind w:left="107"/>
              <w:rPr>
                <w:rFonts w:ascii="Calibri" w:hAnsi="Calibri"/>
                <w:b/>
                <w:sz w:val="20"/>
                <w:lang w:val="en-US"/>
              </w:rPr>
            </w:pPr>
            <w:proofErr w:type="spellStart"/>
            <w:r w:rsidRPr="00B67114">
              <w:rPr>
                <w:rFonts w:ascii="Calibri" w:hAnsi="Calibri"/>
                <w:b/>
                <w:spacing w:val="-2"/>
                <w:sz w:val="20"/>
                <w:lang w:val="en-US"/>
              </w:rPr>
              <w:t>İhtiyaçlar</w:t>
            </w:r>
            <w:proofErr w:type="spellEnd"/>
          </w:p>
        </w:tc>
        <w:tc>
          <w:tcPr>
            <w:tcW w:w="9815" w:type="dxa"/>
            <w:gridSpan w:val="9"/>
            <w:shd w:val="clear" w:color="auto" w:fill="E2EFD9"/>
          </w:tcPr>
          <w:p w:rsidR="00B67114" w:rsidRPr="00B67114" w:rsidRDefault="00B67114" w:rsidP="00B67114">
            <w:pPr>
              <w:spacing w:before="115"/>
              <w:rPr>
                <w:b/>
                <w:sz w:val="20"/>
                <w:lang w:val="en-US"/>
              </w:rPr>
            </w:pPr>
          </w:p>
          <w:p w:rsidR="00B67114" w:rsidRPr="00B67114" w:rsidRDefault="00B67114" w:rsidP="00B67114">
            <w:pPr>
              <w:spacing w:before="118"/>
              <w:ind w:left="107"/>
              <w:rPr>
                <w:sz w:val="20"/>
                <w:lang w:val="en-US"/>
              </w:rPr>
            </w:pPr>
            <w:proofErr w:type="spellStart"/>
            <w:r w:rsidRPr="00B67114">
              <w:rPr>
                <w:sz w:val="20"/>
                <w:lang w:val="en-US"/>
              </w:rPr>
              <w:t>Devamsızlık</w:t>
            </w:r>
            <w:proofErr w:type="spellEnd"/>
            <w:r w:rsidRPr="00B67114">
              <w:rPr>
                <w:sz w:val="20"/>
                <w:lang w:val="en-US"/>
              </w:rPr>
              <w:t xml:space="preserve"> </w:t>
            </w:r>
            <w:proofErr w:type="spellStart"/>
            <w:r w:rsidRPr="00B67114">
              <w:rPr>
                <w:sz w:val="20"/>
                <w:lang w:val="en-US"/>
              </w:rPr>
              <w:t>yapan</w:t>
            </w:r>
            <w:proofErr w:type="spellEnd"/>
            <w:r w:rsidRPr="00B67114">
              <w:rPr>
                <w:sz w:val="20"/>
                <w:lang w:val="en-US"/>
              </w:rPr>
              <w:t xml:space="preserve"> </w:t>
            </w:r>
            <w:proofErr w:type="spellStart"/>
            <w:r w:rsidRPr="00B67114">
              <w:rPr>
                <w:sz w:val="20"/>
                <w:lang w:val="en-US"/>
              </w:rPr>
              <w:t>öğrenci</w:t>
            </w:r>
            <w:proofErr w:type="spellEnd"/>
            <w:r w:rsidRPr="00B67114">
              <w:rPr>
                <w:sz w:val="20"/>
                <w:lang w:val="en-US"/>
              </w:rPr>
              <w:t xml:space="preserve"> </w:t>
            </w:r>
            <w:proofErr w:type="spellStart"/>
            <w:r w:rsidRPr="00B67114">
              <w:rPr>
                <w:sz w:val="20"/>
                <w:lang w:val="en-US"/>
              </w:rPr>
              <w:t>ve</w:t>
            </w:r>
            <w:proofErr w:type="spellEnd"/>
            <w:r w:rsidRPr="00B67114">
              <w:rPr>
                <w:sz w:val="20"/>
                <w:lang w:val="en-US"/>
              </w:rPr>
              <w:t xml:space="preserve"> </w:t>
            </w:r>
            <w:proofErr w:type="spellStart"/>
            <w:r w:rsidRPr="00B67114">
              <w:rPr>
                <w:sz w:val="20"/>
                <w:lang w:val="en-US"/>
              </w:rPr>
              <w:t>bunların</w:t>
            </w:r>
            <w:proofErr w:type="spellEnd"/>
            <w:r w:rsidRPr="00B67114">
              <w:rPr>
                <w:sz w:val="20"/>
                <w:lang w:val="en-US"/>
              </w:rPr>
              <w:t xml:space="preserve"> </w:t>
            </w:r>
            <w:proofErr w:type="spellStart"/>
            <w:r w:rsidRPr="00B67114">
              <w:rPr>
                <w:sz w:val="20"/>
                <w:lang w:val="en-US"/>
              </w:rPr>
              <w:t>velileriyle</w:t>
            </w:r>
            <w:proofErr w:type="spellEnd"/>
            <w:r w:rsidRPr="00B67114">
              <w:rPr>
                <w:sz w:val="20"/>
                <w:lang w:val="en-US"/>
              </w:rPr>
              <w:t xml:space="preserve"> </w:t>
            </w:r>
            <w:proofErr w:type="spellStart"/>
            <w:r w:rsidRPr="00B67114">
              <w:rPr>
                <w:sz w:val="20"/>
                <w:lang w:val="en-US"/>
              </w:rPr>
              <w:t>birebir</w:t>
            </w:r>
            <w:proofErr w:type="spellEnd"/>
            <w:r w:rsidRPr="00B67114">
              <w:rPr>
                <w:sz w:val="20"/>
                <w:lang w:val="en-US"/>
              </w:rPr>
              <w:t xml:space="preserve"> </w:t>
            </w:r>
            <w:proofErr w:type="spellStart"/>
            <w:r w:rsidRPr="00B67114">
              <w:rPr>
                <w:sz w:val="20"/>
                <w:lang w:val="en-US"/>
              </w:rPr>
              <w:t>görüşmeler</w:t>
            </w:r>
            <w:proofErr w:type="spellEnd"/>
            <w:r w:rsidRPr="00B67114">
              <w:rPr>
                <w:sz w:val="20"/>
                <w:lang w:val="en-US"/>
              </w:rPr>
              <w:t xml:space="preserve"> </w:t>
            </w:r>
            <w:proofErr w:type="spellStart"/>
            <w:r w:rsidRPr="00B67114">
              <w:rPr>
                <w:sz w:val="20"/>
                <w:lang w:val="en-US"/>
              </w:rPr>
              <w:t>gerçekleştirilmesi</w:t>
            </w:r>
            <w:proofErr w:type="spellEnd"/>
            <w:r w:rsidRPr="00B67114">
              <w:rPr>
                <w:sz w:val="20"/>
                <w:lang w:val="en-US"/>
              </w:rPr>
              <w:t>.</w:t>
            </w:r>
          </w:p>
        </w:tc>
      </w:tr>
    </w:tbl>
    <w:p w:rsidR="00B67114" w:rsidRPr="00B67114" w:rsidRDefault="00B67114" w:rsidP="00B67114">
      <w:pPr>
        <w:spacing w:before="62"/>
        <w:rPr>
          <w:b/>
          <w:sz w:val="20"/>
          <w:szCs w:val="24"/>
        </w:rPr>
      </w:pPr>
    </w:p>
    <w:p w:rsidR="00B67114" w:rsidRDefault="00B67114" w:rsidP="00B67114">
      <w:pPr>
        <w:widowControl/>
        <w:autoSpaceDE/>
        <w:autoSpaceDN/>
        <w:spacing w:after="200" w:line="276" w:lineRule="auto"/>
        <w:rPr>
          <w:rFonts w:ascii="Calibri" w:eastAsia="Calibri" w:hAnsi="Calibri" w:cs="Times New Roman"/>
        </w:rPr>
      </w:pPr>
    </w:p>
    <w:p w:rsidR="00F813D9" w:rsidRDefault="00F813D9" w:rsidP="00B67114">
      <w:pPr>
        <w:widowControl/>
        <w:autoSpaceDE/>
        <w:autoSpaceDN/>
        <w:spacing w:after="200" w:line="276" w:lineRule="auto"/>
        <w:rPr>
          <w:rFonts w:ascii="Calibri" w:eastAsia="Calibri" w:hAnsi="Calibri" w:cs="Times New Roman"/>
        </w:rPr>
      </w:pPr>
    </w:p>
    <w:p w:rsidR="00F813D9" w:rsidRPr="006E562A" w:rsidRDefault="00BF2C0B" w:rsidP="00F813D9">
      <w:pPr>
        <w:spacing w:before="79"/>
        <w:ind w:left="958"/>
        <w:jc w:val="both"/>
        <w:rPr>
          <w:b/>
          <w:sz w:val="20"/>
        </w:rPr>
      </w:pPr>
      <w:r w:rsidRPr="003B5221">
        <w:rPr>
          <w:b/>
          <w:sz w:val="20"/>
        </w:rPr>
        <w:t>Tablo</w:t>
      </w:r>
      <w:r w:rsidRPr="003B5221">
        <w:rPr>
          <w:b/>
          <w:spacing w:val="-8"/>
          <w:sz w:val="20"/>
        </w:rPr>
        <w:t xml:space="preserve"> </w:t>
      </w:r>
      <w:proofErr w:type="gramStart"/>
      <w:r>
        <w:rPr>
          <w:b/>
          <w:sz w:val="20"/>
        </w:rPr>
        <w:t xml:space="preserve">16   </w:t>
      </w:r>
      <w:r w:rsidR="00F813D9">
        <w:rPr>
          <w:b/>
          <w:sz w:val="24"/>
        </w:rPr>
        <w:t>TEMA1</w:t>
      </w:r>
      <w:proofErr w:type="gramEnd"/>
      <w:r w:rsidR="00F813D9">
        <w:rPr>
          <w:b/>
          <w:sz w:val="24"/>
        </w:rPr>
        <w:t>:</w:t>
      </w:r>
      <w:r w:rsidR="00F813D9">
        <w:rPr>
          <w:b/>
          <w:spacing w:val="-8"/>
          <w:sz w:val="24"/>
        </w:rPr>
        <w:t xml:space="preserve"> </w:t>
      </w:r>
      <w:r w:rsidR="00F813D9">
        <w:rPr>
          <w:b/>
          <w:sz w:val="24"/>
        </w:rPr>
        <w:t>Eğitim‐Öğretime</w:t>
      </w:r>
      <w:r w:rsidR="00F813D9">
        <w:rPr>
          <w:b/>
          <w:spacing w:val="-6"/>
          <w:sz w:val="24"/>
        </w:rPr>
        <w:t xml:space="preserve"> </w:t>
      </w:r>
      <w:r w:rsidR="00F813D9">
        <w:rPr>
          <w:b/>
          <w:sz w:val="24"/>
        </w:rPr>
        <w:t>Erişim</w:t>
      </w:r>
      <w:r w:rsidR="00F813D9">
        <w:rPr>
          <w:b/>
          <w:spacing w:val="-6"/>
          <w:sz w:val="24"/>
        </w:rPr>
        <w:t xml:space="preserve"> </w:t>
      </w:r>
      <w:r w:rsidR="00F813D9">
        <w:rPr>
          <w:b/>
          <w:sz w:val="24"/>
        </w:rPr>
        <w:t>ve</w:t>
      </w:r>
      <w:r w:rsidR="00F813D9">
        <w:rPr>
          <w:b/>
          <w:spacing w:val="-6"/>
          <w:sz w:val="24"/>
        </w:rPr>
        <w:t xml:space="preserve"> </w:t>
      </w:r>
      <w:r>
        <w:rPr>
          <w:b/>
          <w:spacing w:val="-2"/>
          <w:sz w:val="24"/>
        </w:rPr>
        <w:t xml:space="preserve">Katılım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9213"/>
      </w:tblGrid>
      <w:tr w:rsidR="00F813D9" w:rsidRPr="006E562A" w:rsidTr="002D0FD3">
        <w:trPr>
          <w:trHeight w:val="465"/>
        </w:trPr>
        <w:tc>
          <w:tcPr>
            <w:tcW w:w="3184" w:type="dxa"/>
            <w:shd w:val="clear" w:color="auto" w:fill="E2EFD9"/>
          </w:tcPr>
          <w:p w:rsidR="00F813D9" w:rsidRPr="006E562A" w:rsidRDefault="00F813D9" w:rsidP="002D0FD3">
            <w:pPr>
              <w:spacing w:line="234" w:lineRule="exact"/>
              <w:ind w:left="107"/>
              <w:rPr>
                <w:b/>
                <w:sz w:val="20"/>
              </w:rPr>
            </w:pPr>
            <w:r w:rsidRPr="006E562A">
              <w:rPr>
                <w:b/>
                <w:sz w:val="20"/>
              </w:rPr>
              <w:t>Amaç</w:t>
            </w:r>
            <w:r w:rsidRPr="006E562A">
              <w:rPr>
                <w:b/>
                <w:spacing w:val="-7"/>
                <w:sz w:val="20"/>
              </w:rPr>
              <w:t xml:space="preserve"> </w:t>
            </w:r>
            <w:r w:rsidRPr="006E562A">
              <w:rPr>
                <w:b/>
                <w:spacing w:val="-10"/>
                <w:sz w:val="20"/>
              </w:rPr>
              <w:t>1</w:t>
            </w:r>
          </w:p>
        </w:tc>
        <w:tc>
          <w:tcPr>
            <w:tcW w:w="9213" w:type="dxa"/>
            <w:shd w:val="clear" w:color="auto" w:fill="E2EFD9"/>
          </w:tcPr>
          <w:p w:rsidR="00F813D9" w:rsidRPr="006E562A" w:rsidRDefault="00F813D9" w:rsidP="002D0FD3">
            <w:pPr>
              <w:rPr>
                <w:rFonts w:ascii="Times New Roman"/>
                <w:sz w:val="20"/>
              </w:rPr>
            </w:pPr>
            <w:r>
              <w:rPr>
                <w:sz w:val="20"/>
              </w:rPr>
              <w:t>A1.</w:t>
            </w:r>
            <w:r>
              <w:rPr>
                <w:spacing w:val="-8"/>
                <w:sz w:val="20"/>
              </w:rPr>
              <w:t xml:space="preserve"> </w:t>
            </w:r>
            <w:r>
              <w:rPr>
                <w:sz w:val="20"/>
              </w:rPr>
              <w:t>Öğrencilerin</w:t>
            </w:r>
            <w:r>
              <w:rPr>
                <w:spacing w:val="-8"/>
                <w:sz w:val="20"/>
              </w:rPr>
              <w:t xml:space="preserve"> </w:t>
            </w:r>
            <w:r>
              <w:rPr>
                <w:sz w:val="20"/>
              </w:rPr>
              <w:t>eğitim</w:t>
            </w:r>
            <w:r>
              <w:rPr>
                <w:spacing w:val="-8"/>
                <w:sz w:val="20"/>
              </w:rPr>
              <w:t xml:space="preserve"> </w:t>
            </w:r>
            <w:r>
              <w:rPr>
                <w:sz w:val="20"/>
              </w:rPr>
              <w:t>ve</w:t>
            </w:r>
            <w:r>
              <w:rPr>
                <w:spacing w:val="-7"/>
                <w:sz w:val="20"/>
              </w:rPr>
              <w:t xml:space="preserve"> </w:t>
            </w:r>
            <w:r>
              <w:rPr>
                <w:sz w:val="20"/>
              </w:rPr>
              <w:t>öğretime</w:t>
            </w:r>
            <w:r>
              <w:rPr>
                <w:spacing w:val="-7"/>
                <w:sz w:val="20"/>
              </w:rPr>
              <w:t xml:space="preserve"> </w:t>
            </w:r>
            <w:r>
              <w:rPr>
                <w:sz w:val="20"/>
              </w:rPr>
              <w:t>etkin</w:t>
            </w:r>
            <w:r>
              <w:rPr>
                <w:spacing w:val="-8"/>
                <w:sz w:val="20"/>
              </w:rPr>
              <w:t xml:space="preserve"> </w:t>
            </w:r>
            <w:r>
              <w:rPr>
                <w:sz w:val="20"/>
              </w:rPr>
              <w:t>katılımlarıyla</w:t>
            </w:r>
            <w:r>
              <w:rPr>
                <w:spacing w:val="-8"/>
                <w:sz w:val="20"/>
              </w:rPr>
              <w:t xml:space="preserve"> </w:t>
            </w:r>
            <w:r>
              <w:rPr>
                <w:sz w:val="20"/>
              </w:rPr>
              <w:t>tamamlamalarını</w:t>
            </w:r>
            <w:r>
              <w:rPr>
                <w:spacing w:val="-7"/>
                <w:sz w:val="20"/>
              </w:rPr>
              <w:t xml:space="preserve"> </w:t>
            </w:r>
            <w:r>
              <w:rPr>
                <w:spacing w:val="-2"/>
                <w:sz w:val="20"/>
              </w:rPr>
              <w:t>sağlamak.</w:t>
            </w:r>
          </w:p>
        </w:tc>
      </w:tr>
      <w:tr w:rsidR="00F813D9" w:rsidRPr="006E562A" w:rsidTr="002D0FD3">
        <w:trPr>
          <w:trHeight w:val="465"/>
        </w:trPr>
        <w:tc>
          <w:tcPr>
            <w:tcW w:w="3184" w:type="dxa"/>
            <w:shd w:val="clear" w:color="auto" w:fill="C5E0B3"/>
          </w:tcPr>
          <w:p w:rsidR="00F813D9" w:rsidRPr="006E562A" w:rsidRDefault="00F813D9" w:rsidP="002D0FD3">
            <w:pPr>
              <w:spacing w:line="234" w:lineRule="exact"/>
              <w:ind w:left="107"/>
              <w:rPr>
                <w:b/>
                <w:sz w:val="20"/>
              </w:rPr>
            </w:pPr>
            <w:r w:rsidRPr="006E562A">
              <w:rPr>
                <w:b/>
                <w:sz w:val="20"/>
              </w:rPr>
              <w:t>Hedef</w:t>
            </w:r>
            <w:r w:rsidRPr="006E562A">
              <w:rPr>
                <w:b/>
                <w:spacing w:val="-9"/>
                <w:sz w:val="20"/>
              </w:rPr>
              <w:t xml:space="preserve"> </w:t>
            </w:r>
            <w:proofErr w:type="gramStart"/>
            <w:r>
              <w:rPr>
                <w:b/>
                <w:spacing w:val="-5"/>
                <w:sz w:val="20"/>
              </w:rPr>
              <w:t>1.2</w:t>
            </w:r>
            <w:proofErr w:type="gramEnd"/>
          </w:p>
        </w:tc>
        <w:tc>
          <w:tcPr>
            <w:tcW w:w="9213" w:type="dxa"/>
            <w:shd w:val="clear" w:color="auto" w:fill="C5E0B3"/>
          </w:tcPr>
          <w:p w:rsidR="00F813D9" w:rsidRPr="006E562A" w:rsidRDefault="00F813D9" w:rsidP="002D0FD3">
            <w:pPr>
              <w:rPr>
                <w:rFonts w:ascii="Times New Roman"/>
                <w:sz w:val="20"/>
              </w:rPr>
            </w:pPr>
            <w:r>
              <w:rPr>
                <w:sz w:val="20"/>
              </w:rPr>
              <w:t>H1.2.</w:t>
            </w:r>
            <w:r>
              <w:rPr>
                <w:spacing w:val="-8"/>
                <w:sz w:val="20"/>
              </w:rPr>
              <w:t xml:space="preserve"> </w:t>
            </w:r>
            <w:r>
              <w:rPr>
                <w:sz w:val="20"/>
              </w:rPr>
              <w:t>Öğrencilerin</w:t>
            </w:r>
            <w:r>
              <w:rPr>
                <w:spacing w:val="-7"/>
                <w:sz w:val="20"/>
              </w:rPr>
              <w:t xml:space="preserve"> </w:t>
            </w:r>
            <w:r>
              <w:rPr>
                <w:sz w:val="20"/>
              </w:rPr>
              <w:t>ders</w:t>
            </w:r>
            <w:r>
              <w:rPr>
                <w:spacing w:val="-7"/>
                <w:sz w:val="20"/>
              </w:rPr>
              <w:t xml:space="preserve"> </w:t>
            </w:r>
            <w:r>
              <w:rPr>
                <w:sz w:val="20"/>
              </w:rPr>
              <w:t>dışı</w:t>
            </w:r>
            <w:r>
              <w:rPr>
                <w:spacing w:val="-8"/>
                <w:sz w:val="20"/>
              </w:rPr>
              <w:t xml:space="preserve"> </w:t>
            </w:r>
            <w:r>
              <w:rPr>
                <w:sz w:val="20"/>
              </w:rPr>
              <w:t>etkinliklere</w:t>
            </w:r>
            <w:r>
              <w:rPr>
                <w:spacing w:val="-7"/>
                <w:sz w:val="20"/>
              </w:rPr>
              <w:t xml:space="preserve"> </w:t>
            </w:r>
            <w:r>
              <w:rPr>
                <w:sz w:val="20"/>
              </w:rPr>
              <w:t>katılım</w:t>
            </w:r>
            <w:r>
              <w:rPr>
                <w:spacing w:val="-7"/>
                <w:sz w:val="20"/>
              </w:rPr>
              <w:t xml:space="preserve"> </w:t>
            </w:r>
            <w:r>
              <w:rPr>
                <w:sz w:val="20"/>
              </w:rPr>
              <w:t>oranları</w:t>
            </w:r>
            <w:r>
              <w:rPr>
                <w:spacing w:val="-7"/>
                <w:sz w:val="20"/>
              </w:rPr>
              <w:t xml:space="preserve"> </w:t>
            </w:r>
            <w:r>
              <w:rPr>
                <w:spacing w:val="-2"/>
                <w:sz w:val="20"/>
              </w:rPr>
              <w:t>artırılacaktır.</w:t>
            </w:r>
          </w:p>
        </w:tc>
      </w:tr>
    </w:tbl>
    <w:p w:rsidR="00F813D9" w:rsidRPr="006E562A" w:rsidRDefault="00F813D9" w:rsidP="00F813D9">
      <w:pPr>
        <w:spacing w:before="59"/>
        <w:rPr>
          <w:b/>
          <w:sz w:val="20"/>
          <w:szCs w:val="24"/>
        </w:rPr>
      </w:pPr>
    </w:p>
    <w:tbl>
      <w:tblPr>
        <w:tblStyle w:val="TableNormal"/>
        <w:tblW w:w="123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991"/>
        <w:gridCol w:w="1135"/>
        <w:gridCol w:w="797"/>
        <w:gridCol w:w="720"/>
        <w:gridCol w:w="718"/>
        <w:gridCol w:w="720"/>
        <w:gridCol w:w="720"/>
        <w:gridCol w:w="864"/>
        <w:gridCol w:w="3150"/>
      </w:tblGrid>
      <w:tr w:rsidR="00F813D9" w:rsidRPr="006E562A" w:rsidTr="002D0FD3">
        <w:trPr>
          <w:trHeight w:val="854"/>
        </w:trPr>
        <w:tc>
          <w:tcPr>
            <w:tcW w:w="2517" w:type="dxa"/>
            <w:shd w:val="clear" w:color="auto" w:fill="C5E0B3"/>
          </w:tcPr>
          <w:p w:rsidR="00F813D9" w:rsidRPr="006E562A" w:rsidRDefault="00F813D9" w:rsidP="002D0FD3">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991" w:type="dxa"/>
            <w:shd w:val="clear" w:color="auto" w:fill="C5E0B3"/>
          </w:tcPr>
          <w:p w:rsidR="00F813D9" w:rsidRPr="006E562A" w:rsidRDefault="00F813D9" w:rsidP="002D0FD3">
            <w:pPr>
              <w:spacing w:line="360" w:lineRule="auto"/>
              <w:ind w:left="107" w:right="225"/>
              <w:rPr>
                <w:b/>
                <w:sz w:val="20"/>
              </w:rPr>
            </w:pPr>
            <w:r w:rsidRPr="006E562A">
              <w:rPr>
                <w:b/>
                <w:spacing w:val="-2"/>
                <w:sz w:val="20"/>
              </w:rPr>
              <w:t>Hedefe Etkisi*</w:t>
            </w:r>
          </w:p>
        </w:tc>
        <w:tc>
          <w:tcPr>
            <w:tcW w:w="1135" w:type="dxa"/>
            <w:shd w:val="clear" w:color="auto" w:fill="C5E0B3"/>
          </w:tcPr>
          <w:p w:rsidR="00F813D9" w:rsidRPr="006E562A" w:rsidRDefault="00F813D9" w:rsidP="002D0FD3">
            <w:pPr>
              <w:spacing w:line="360" w:lineRule="auto"/>
              <w:ind w:left="108" w:right="139"/>
              <w:rPr>
                <w:b/>
                <w:sz w:val="20"/>
              </w:rPr>
            </w:pPr>
            <w:r w:rsidRPr="006E562A">
              <w:rPr>
                <w:b/>
                <w:spacing w:val="-2"/>
                <w:sz w:val="20"/>
              </w:rPr>
              <w:t>Başlangıç Değeri**</w:t>
            </w:r>
          </w:p>
        </w:tc>
        <w:tc>
          <w:tcPr>
            <w:tcW w:w="797" w:type="dxa"/>
            <w:shd w:val="clear" w:color="auto" w:fill="C5E0B3"/>
          </w:tcPr>
          <w:p w:rsidR="00F813D9" w:rsidRPr="006E562A" w:rsidRDefault="00F813D9" w:rsidP="002D0FD3">
            <w:pPr>
              <w:spacing w:before="117"/>
              <w:rPr>
                <w:b/>
                <w:sz w:val="20"/>
              </w:rPr>
            </w:pPr>
          </w:p>
          <w:p w:rsidR="00F813D9" w:rsidRPr="006E562A" w:rsidRDefault="00F813D9" w:rsidP="002D0FD3">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F813D9" w:rsidRPr="006E562A" w:rsidRDefault="00F813D9" w:rsidP="002D0FD3">
            <w:pPr>
              <w:spacing w:before="117"/>
              <w:rPr>
                <w:b/>
                <w:sz w:val="20"/>
              </w:rPr>
            </w:pPr>
          </w:p>
          <w:p w:rsidR="00F813D9" w:rsidRPr="006E562A" w:rsidRDefault="00F813D9" w:rsidP="002D0FD3">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F813D9" w:rsidRPr="006E562A" w:rsidRDefault="00F813D9" w:rsidP="002D0FD3">
            <w:pPr>
              <w:spacing w:line="360" w:lineRule="auto"/>
              <w:ind w:left="107" w:right="127"/>
              <w:rPr>
                <w:b/>
                <w:sz w:val="20"/>
              </w:rPr>
            </w:pPr>
            <w:r w:rsidRPr="006E562A">
              <w:rPr>
                <w:b/>
                <w:spacing w:val="-2"/>
                <w:sz w:val="20"/>
              </w:rPr>
              <w:t>İzleme Sıklığı</w:t>
            </w:r>
          </w:p>
        </w:tc>
        <w:tc>
          <w:tcPr>
            <w:tcW w:w="3150" w:type="dxa"/>
            <w:shd w:val="clear" w:color="auto" w:fill="C5E0B3"/>
          </w:tcPr>
          <w:p w:rsidR="00F813D9" w:rsidRPr="006E562A" w:rsidRDefault="00F813D9" w:rsidP="002D0FD3">
            <w:pPr>
              <w:spacing w:line="360" w:lineRule="auto"/>
              <w:ind w:left="107" w:right="232"/>
              <w:rPr>
                <w:b/>
                <w:sz w:val="20"/>
              </w:rPr>
            </w:pPr>
            <w:r w:rsidRPr="006E562A">
              <w:rPr>
                <w:b/>
                <w:spacing w:val="-2"/>
                <w:sz w:val="20"/>
              </w:rPr>
              <w:t>Rapor Sıklığı</w:t>
            </w:r>
          </w:p>
        </w:tc>
      </w:tr>
      <w:tr w:rsidR="00F813D9" w:rsidRPr="006E562A" w:rsidTr="002D0FD3">
        <w:trPr>
          <w:trHeight w:val="417"/>
        </w:trPr>
        <w:tc>
          <w:tcPr>
            <w:tcW w:w="2517" w:type="dxa"/>
            <w:shd w:val="clear" w:color="auto" w:fill="C5E0B3"/>
          </w:tcPr>
          <w:p w:rsidR="00F813D9" w:rsidRPr="006E562A" w:rsidRDefault="00F813D9" w:rsidP="002D0FD3">
            <w:pPr>
              <w:pStyle w:val="rneklemeMavi"/>
              <w:rPr>
                <w:rFonts w:ascii="Cambria" w:eastAsia="Cambria" w:hAnsi="Cambria" w:cs="Cambria"/>
                <w:b/>
                <w:sz w:val="20"/>
              </w:rPr>
            </w:pPr>
            <w:r w:rsidRPr="00DD19EF">
              <w:rPr>
                <w:rFonts w:ascii="Cambria" w:eastAsia="Cambria" w:hAnsi="Cambria" w:cs="Cambria"/>
                <w:b/>
                <w:sz w:val="20"/>
                <w:lang w:eastAsia="en-US"/>
              </w:rPr>
              <w:t>PG1.</w:t>
            </w:r>
            <w:proofErr w:type="gramStart"/>
            <w:r w:rsidRPr="00DD19EF">
              <w:rPr>
                <w:rFonts w:ascii="Cambria" w:eastAsia="Cambria" w:hAnsi="Cambria" w:cs="Cambria"/>
                <w:b/>
                <w:sz w:val="20"/>
                <w:lang w:eastAsia="en-US"/>
              </w:rPr>
              <w:t>2.1</w:t>
            </w:r>
            <w:proofErr w:type="gramEnd"/>
            <w:r w:rsidRPr="00DD19EF">
              <w:rPr>
                <w:rFonts w:ascii="Cambria" w:eastAsia="Cambria" w:hAnsi="Cambria" w:cs="Cambria"/>
                <w:b/>
                <w:sz w:val="20"/>
                <w:lang w:eastAsia="en-US"/>
              </w:rPr>
              <w:t>. Bir eğitim ve öğretim yılında bilimsel, sosyal, kültürel, sanatsal ve sportif alanlarda kurum içi ve kurum dışı en az iki faaliyete katılan öğrenci oranı (%)</w:t>
            </w:r>
          </w:p>
        </w:tc>
        <w:tc>
          <w:tcPr>
            <w:tcW w:w="991" w:type="dxa"/>
            <w:shd w:val="clear" w:color="auto" w:fill="E2EFD9"/>
          </w:tcPr>
          <w:p w:rsidR="00F813D9" w:rsidRPr="006E562A" w:rsidRDefault="00F813D9" w:rsidP="002D0FD3">
            <w:pPr>
              <w:jc w:val="center"/>
              <w:rPr>
                <w:rFonts w:ascii="Times New Roman"/>
                <w:sz w:val="20"/>
              </w:rPr>
            </w:pPr>
            <w:r>
              <w:rPr>
                <w:rFonts w:ascii="Times New Roman"/>
                <w:sz w:val="20"/>
              </w:rPr>
              <w:t>40</w:t>
            </w:r>
          </w:p>
        </w:tc>
        <w:tc>
          <w:tcPr>
            <w:tcW w:w="1135" w:type="dxa"/>
            <w:shd w:val="clear" w:color="auto" w:fill="E2EFD9"/>
          </w:tcPr>
          <w:p w:rsidR="00F813D9" w:rsidRPr="006E562A" w:rsidRDefault="00F813D9" w:rsidP="002D0FD3">
            <w:pPr>
              <w:jc w:val="center"/>
              <w:rPr>
                <w:rFonts w:ascii="Times New Roman"/>
                <w:sz w:val="20"/>
              </w:rPr>
            </w:pPr>
            <w:r>
              <w:rPr>
                <w:rFonts w:ascii="Times New Roman"/>
                <w:sz w:val="20"/>
              </w:rPr>
              <w:t>30</w:t>
            </w:r>
          </w:p>
        </w:tc>
        <w:tc>
          <w:tcPr>
            <w:tcW w:w="797" w:type="dxa"/>
            <w:shd w:val="clear" w:color="auto" w:fill="E2EFD9"/>
          </w:tcPr>
          <w:p w:rsidR="00F813D9" w:rsidRPr="006E562A" w:rsidRDefault="00F813D9" w:rsidP="002D0FD3">
            <w:pPr>
              <w:jc w:val="center"/>
              <w:rPr>
                <w:rFonts w:ascii="Times New Roman"/>
                <w:sz w:val="20"/>
              </w:rPr>
            </w:pPr>
            <w:r>
              <w:rPr>
                <w:rFonts w:ascii="Times New Roman"/>
                <w:sz w:val="20"/>
              </w:rPr>
              <w:t>35</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40</w:t>
            </w:r>
          </w:p>
        </w:tc>
        <w:tc>
          <w:tcPr>
            <w:tcW w:w="718" w:type="dxa"/>
            <w:shd w:val="clear" w:color="auto" w:fill="E2EFD9"/>
          </w:tcPr>
          <w:p w:rsidR="00F813D9" w:rsidRPr="006E562A" w:rsidRDefault="00F813D9" w:rsidP="002D0FD3">
            <w:pPr>
              <w:jc w:val="center"/>
              <w:rPr>
                <w:rFonts w:ascii="Times New Roman"/>
                <w:sz w:val="20"/>
              </w:rPr>
            </w:pPr>
            <w:r>
              <w:rPr>
                <w:rFonts w:ascii="Times New Roman"/>
                <w:sz w:val="20"/>
              </w:rPr>
              <w:t>45</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50</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55</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414"/>
        </w:trPr>
        <w:tc>
          <w:tcPr>
            <w:tcW w:w="2517" w:type="dxa"/>
            <w:shd w:val="clear" w:color="auto" w:fill="C5E0B3"/>
          </w:tcPr>
          <w:p w:rsidR="00F813D9" w:rsidRPr="006E562A" w:rsidRDefault="00F813D9" w:rsidP="002D0FD3">
            <w:pPr>
              <w:spacing w:line="234" w:lineRule="exact"/>
              <w:ind w:left="107"/>
              <w:rPr>
                <w:b/>
                <w:sz w:val="20"/>
              </w:rPr>
            </w:pPr>
            <w:r w:rsidRPr="00DD19EF">
              <w:rPr>
                <w:b/>
                <w:sz w:val="20"/>
              </w:rPr>
              <w:t>PG1.</w:t>
            </w:r>
            <w:proofErr w:type="gramStart"/>
            <w:r w:rsidRPr="00DD19EF">
              <w:rPr>
                <w:b/>
                <w:sz w:val="20"/>
              </w:rPr>
              <w:t>2.2</w:t>
            </w:r>
            <w:proofErr w:type="gramEnd"/>
            <w:r w:rsidRPr="00DD19EF">
              <w:rPr>
                <w:b/>
                <w:sz w:val="20"/>
              </w:rPr>
              <w:t>. Bir eğitim ve öğretim yılında en az iki toplum hizmeti faaliyetine katılan öğrenci oranı (%)</w:t>
            </w:r>
          </w:p>
        </w:tc>
        <w:tc>
          <w:tcPr>
            <w:tcW w:w="991" w:type="dxa"/>
            <w:shd w:val="clear" w:color="auto" w:fill="E2EFD9"/>
          </w:tcPr>
          <w:p w:rsidR="00F813D9" w:rsidRDefault="00F813D9" w:rsidP="002D0FD3">
            <w:pPr>
              <w:jc w:val="center"/>
              <w:rPr>
                <w:rFonts w:ascii="Times New Roman"/>
                <w:sz w:val="20"/>
              </w:rPr>
            </w:pPr>
          </w:p>
          <w:p w:rsidR="00F813D9" w:rsidRDefault="00F813D9" w:rsidP="002D0FD3">
            <w:pPr>
              <w:jc w:val="center"/>
              <w:rPr>
                <w:rFonts w:ascii="Times New Roman"/>
                <w:sz w:val="20"/>
              </w:rPr>
            </w:pPr>
          </w:p>
          <w:p w:rsidR="00F813D9" w:rsidRPr="006E562A" w:rsidRDefault="00F813D9" w:rsidP="002D0FD3">
            <w:pPr>
              <w:jc w:val="center"/>
              <w:rPr>
                <w:rFonts w:ascii="Times New Roman"/>
                <w:sz w:val="20"/>
              </w:rPr>
            </w:pPr>
            <w:r>
              <w:rPr>
                <w:rFonts w:ascii="Times New Roman"/>
                <w:sz w:val="20"/>
              </w:rPr>
              <w:t>20</w:t>
            </w:r>
          </w:p>
        </w:tc>
        <w:tc>
          <w:tcPr>
            <w:tcW w:w="1135" w:type="dxa"/>
            <w:shd w:val="clear" w:color="auto" w:fill="E2EFD9"/>
            <w:vAlign w:val="center"/>
          </w:tcPr>
          <w:p w:rsidR="00F813D9" w:rsidRPr="003322A4" w:rsidRDefault="00F813D9" w:rsidP="002D0FD3">
            <w:pPr>
              <w:pStyle w:val="rneklemeMavi"/>
              <w:jc w:val="center"/>
            </w:pPr>
            <w:r>
              <w:t>10</w:t>
            </w:r>
          </w:p>
        </w:tc>
        <w:tc>
          <w:tcPr>
            <w:tcW w:w="797" w:type="dxa"/>
            <w:shd w:val="clear" w:color="auto" w:fill="E2EFD9"/>
            <w:vAlign w:val="center"/>
          </w:tcPr>
          <w:p w:rsidR="00F813D9" w:rsidRPr="003322A4" w:rsidRDefault="00F813D9" w:rsidP="002D0FD3">
            <w:pPr>
              <w:pStyle w:val="rneklemeMavi"/>
              <w:jc w:val="center"/>
            </w:pPr>
            <w:r>
              <w:t>12</w:t>
            </w:r>
          </w:p>
        </w:tc>
        <w:tc>
          <w:tcPr>
            <w:tcW w:w="720" w:type="dxa"/>
            <w:shd w:val="clear" w:color="auto" w:fill="E2EFD9"/>
          </w:tcPr>
          <w:p w:rsidR="00F813D9" w:rsidRDefault="00F813D9" w:rsidP="002D0FD3">
            <w:pPr>
              <w:pStyle w:val="rneklemeMavi"/>
              <w:jc w:val="center"/>
            </w:pPr>
          </w:p>
          <w:p w:rsidR="00F813D9" w:rsidRPr="003322A4" w:rsidRDefault="00F813D9" w:rsidP="002D0FD3">
            <w:pPr>
              <w:pStyle w:val="rneklemeMavi"/>
              <w:jc w:val="center"/>
            </w:pPr>
            <w:r>
              <w:t>14</w:t>
            </w:r>
          </w:p>
        </w:tc>
        <w:tc>
          <w:tcPr>
            <w:tcW w:w="718" w:type="dxa"/>
            <w:shd w:val="clear" w:color="auto" w:fill="E2EFD9"/>
          </w:tcPr>
          <w:p w:rsidR="00F813D9" w:rsidRDefault="00F813D9" w:rsidP="002D0FD3">
            <w:pPr>
              <w:pStyle w:val="rneklemeMavi"/>
              <w:jc w:val="center"/>
            </w:pPr>
          </w:p>
          <w:p w:rsidR="00F813D9" w:rsidRPr="003322A4" w:rsidRDefault="00F813D9" w:rsidP="002D0FD3">
            <w:pPr>
              <w:pStyle w:val="rneklemeMavi"/>
              <w:jc w:val="center"/>
            </w:pPr>
            <w:r>
              <w:t>16</w:t>
            </w:r>
          </w:p>
        </w:tc>
        <w:tc>
          <w:tcPr>
            <w:tcW w:w="720" w:type="dxa"/>
            <w:shd w:val="clear" w:color="auto" w:fill="E2EFD9"/>
          </w:tcPr>
          <w:p w:rsidR="00F813D9" w:rsidRDefault="00F813D9" w:rsidP="002D0FD3">
            <w:pPr>
              <w:pStyle w:val="rneklemeMavi"/>
              <w:jc w:val="center"/>
            </w:pPr>
          </w:p>
          <w:p w:rsidR="00F813D9" w:rsidRPr="003322A4" w:rsidRDefault="00F813D9" w:rsidP="002D0FD3">
            <w:pPr>
              <w:pStyle w:val="rneklemeMavi"/>
              <w:jc w:val="center"/>
            </w:pPr>
            <w:r>
              <w:t>18</w:t>
            </w:r>
          </w:p>
        </w:tc>
        <w:tc>
          <w:tcPr>
            <w:tcW w:w="720" w:type="dxa"/>
            <w:shd w:val="clear" w:color="auto" w:fill="E2EFD9"/>
          </w:tcPr>
          <w:p w:rsidR="00F813D9" w:rsidRDefault="00F813D9" w:rsidP="002D0FD3">
            <w:pPr>
              <w:pStyle w:val="rneklemeMavi"/>
              <w:jc w:val="center"/>
            </w:pPr>
          </w:p>
          <w:p w:rsidR="00F813D9" w:rsidRPr="003322A4" w:rsidRDefault="00F813D9" w:rsidP="002D0FD3">
            <w:pPr>
              <w:pStyle w:val="rneklemeMavi"/>
              <w:jc w:val="center"/>
            </w:pPr>
            <w:r>
              <w:t>20</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438"/>
        </w:trPr>
        <w:tc>
          <w:tcPr>
            <w:tcW w:w="2517" w:type="dxa"/>
            <w:shd w:val="clear" w:color="auto" w:fill="C5E0B3"/>
          </w:tcPr>
          <w:p w:rsidR="00F813D9" w:rsidRPr="006E562A" w:rsidRDefault="00F813D9" w:rsidP="002D0FD3">
            <w:pPr>
              <w:spacing w:line="234" w:lineRule="exact"/>
              <w:ind w:left="107"/>
              <w:rPr>
                <w:b/>
                <w:sz w:val="20"/>
              </w:rPr>
            </w:pPr>
            <w:r w:rsidRPr="00DD19EF">
              <w:rPr>
                <w:b/>
                <w:sz w:val="20"/>
              </w:rPr>
              <w:t>PG1.</w:t>
            </w:r>
            <w:proofErr w:type="gramStart"/>
            <w:r w:rsidRPr="00DD19EF">
              <w:rPr>
                <w:b/>
                <w:sz w:val="20"/>
              </w:rPr>
              <w:t>2.3</w:t>
            </w:r>
            <w:proofErr w:type="gramEnd"/>
            <w:r w:rsidRPr="00DD19EF">
              <w:rPr>
                <w:b/>
                <w:sz w:val="20"/>
              </w:rPr>
              <w:t>. Bir eğitim ve öğretim yılında yerel, ulusal ve uluslararası proje, yarışma vb. etkinliklere katılan öğrenci oranı (%)</w:t>
            </w:r>
          </w:p>
        </w:tc>
        <w:tc>
          <w:tcPr>
            <w:tcW w:w="991" w:type="dxa"/>
            <w:shd w:val="clear" w:color="auto" w:fill="E2EFD9"/>
          </w:tcPr>
          <w:p w:rsidR="00F813D9" w:rsidRDefault="00F813D9" w:rsidP="002D0FD3">
            <w:pPr>
              <w:jc w:val="center"/>
              <w:rPr>
                <w:rFonts w:ascii="Times New Roman"/>
                <w:sz w:val="20"/>
              </w:rPr>
            </w:pPr>
          </w:p>
          <w:p w:rsidR="00F813D9" w:rsidRDefault="00F813D9" w:rsidP="002D0FD3">
            <w:pPr>
              <w:jc w:val="center"/>
              <w:rPr>
                <w:rFonts w:ascii="Times New Roman"/>
                <w:sz w:val="20"/>
              </w:rPr>
            </w:pPr>
          </w:p>
          <w:p w:rsidR="00F813D9" w:rsidRPr="006E562A" w:rsidRDefault="00F813D9" w:rsidP="002D0FD3">
            <w:pPr>
              <w:jc w:val="center"/>
              <w:rPr>
                <w:rFonts w:ascii="Times New Roman"/>
                <w:sz w:val="20"/>
              </w:rPr>
            </w:pPr>
            <w:r>
              <w:rPr>
                <w:rFonts w:ascii="Times New Roman"/>
                <w:sz w:val="20"/>
              </w:rPr>
              <w:t>40</w:t>
            </w:r>
          </w:p>
        </w:tc>
        <w:tc>
          <w:tcPr>
            <w:tcW w:w="1135" w:type="dxa"/>
            <w:shd w:val="clear" w:color="auto" w:fill="E2EFD9"/>
            <w:vAlign w:val="center"/>
          </w:tcPr>
          <w:p w:rsidR="00F813D9" w:rsidRPr="003322A4" w:rsidRDefault="00F813D9" w:rsidP="002D0FD3">
            <w:pPr>
              <w:pStyle w:val="rneklemeMavi"/>
            </w:pPr>
            <w:r>
              <w:t xml:space="preserve">      30</w:t>
            </w:r>
          </w:p>
        </w:tc>
        <w:tc>
          <w:tcPr>
            <w:tcW w:w="797" w:type="dxa"/>
            <w:shd w:val="clear" w:color="auto" w:fill="E2EFD9"/>
            <w:vAlign w:val="center"/>
          </w:tcPr>
          <w:p w:rsidR="00F813D9" w:rsidRPr="003322A4" w:rsidRDefault="00F813D9" w:rsidP="002D0FD3">
            <w:pPr>
              <w:pStyle w:val="rneklemeMavi"/>
            </w:pPr>
            <w:r>
              <w:t>32</w:t>
            </w:r>
          </w:p>
        </w:tc>
        <w:tc>
          <w:tcPr>
            <w:tcW w:w="720" w:type="dxa"/>
            <w:shd w:val="clear" w:color="auto" w:fill="E2EFD9"/>
          </w:tcPr>
          <w:p w:rsidR="00F813D9" w:rsidRDefault="00F813D9" w:rsidP="002D0FD3">
            <w:pPr>
              <w:pStyle w:val="rneklemeMavi"/>
            </w:pPr>
          </w:p>
          <w:p w:rsidR="00F813D9" w:rsidRPr="003322A4" w:rsidRDefault="00F813D9" w:rsidP="002D0FD3">
            <w:pPr>
              <w:pStyle w:val="rneklemeMavi"/>
            </w:pPr>
            <w:r>
              <w:t>34</w:t>
            </w:r>
          </w:p>
        </w:tc>
        <w:tc>
          <w:tcPr>
            <w:tcW w:w="718" w:type="dxa"/>
            <w:shd w:val="clear" w:color="auto" w:fill="E2EFD9"/>
          </w:tcPr>
          <w:p w:rsidR="00F813D9" w:rsidRDefault="00F813D9" w:rsidP="002D0FD3">
            <w:pPr>
              <w:pStyle w:val="rneklemeMavi"/>
            </w:pPr>
          </w:p>
          <w:p w:rsidR="00F813D9" w:rsidRPr="003322A4" w:rsidRDefault="00F813D9" w:rsidP="002D0FD3">
            <w:pPr>
              <w:pStyle w:val="rneklemeMavi"/>
            </w:pPr>
            <w:r>
              <w:t>36</w:t>
            </w:r>
          </w:p>
        </w:tc>
        <w:tc>
          <w:tcPr>
            <w:tcW w:w="720" w:type="dxa"/>
            <w:shd w:val="clear" w:color="auto" w:fill="E2EFD9"/>
          </w:tcPr>
          <w:p w:rsidR="00F813D9" w:rsidRDefault="00F813D9" w:rsidP="002D0FD3">
            <w:pPr>
              <w:pStyle w:val="rneklemeMavi"/>
            </w:pPr>
          </w:p>
          <w:p w:rsidR="00F813D9" w:rsidRPr="003322A4" w:rsidRDefault="00F813D9" w:rsidP="002D0FD3">
            <w:pPr>
              <w:pStyle w:val="rneklemeMavi"/>
            </w:pPr>
            <w:r>
              <w:t>38</w:t>
            </w:r>
          </w:p>
        </w:tc>
        <w:tc>
          <w:tcPr>
            <w:tcW w:w="720" w:type="dxa"/>
            <w:shd w:val="clear" w:color="auto" w:fill="E2EFD9"/>
          </w:tcPr>
          <w:p w:rsidR="00F813D9" w:rsidRDefault="00F813D9" w:rsidP="002D0FD3">
            <w:pPr>
              <w:pStyle w:val="rneklemeMavi"/>
            </w:pPr>
          </w:p>
          <w:p w:rsidR="00F813D9" w:rsidRPr="003322A4" w:rsidRDefault="00F813D9" w:rsidP="002D0FD3">
            <w:pPr>
              <w:pStyle w:val="rneklemeMavi"/>
            </w:pPr>
            <w:r>
              <w:t>40</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921"/>
        </w:trPr>
        <w:tc>
          <w:tcPr>
            <w:tcW w:w="2517" w:type="dxa"/>
            <w:shd w:val="clear" w:color="auto" w:fill="C5E0B3"/>
          </w:tcPr>
          <w:p w:rsidR="00F813D9" w:rsidRPr="006E562A" w:rsidRDefault="00F813D9" w:rsidP="002D0FD3">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9815" w:type="dxa"/>
            <w:gridSpan w:val="9"/>
            <w:shd w:val="clear" w:color="auto" w:fill="C5E0B3"/>
          </w:tcPr>
          <w:p w:rsidR="00F813D9" w:rsidRPr="006E562A" w:rsidRDefault="00F813D9" w:rsidP="002D0FD3">
            <w:pPr>
              <w:spacing w:before="118"/>
              <w:ind w:left="107"/>
              <w:rPr>
                <w:sz w:val="20"/>
              </w:rPr>
            </w:pPr>
            <w:r>
              <w:rPr>
                <w:sz w:val="20"/>
              </w:rPr>
              <w:t xml:space="preserve">Okul idari </w:t>
            </w:r>
            <w:proofErr w:type="spellStart"/>
            <w:proofErr w:type="gramStart"/>
            <w:r>
              <w:rPr>
                <w:sz w:val="20"/>
              </w:rPr>
              <w:t>personeli,Alan</w:t>
            </w:r>
            <w:proofErr w:type="spellEnd"/>
            <w:proofErr w:type="gramEnd"/>
            <w:r>
              <w:rPr>
                <w:sz w:val="20"/>
              </w:rPr>
              <w:t xml:space="preserve"> </w:t>
            </w:r>
            <w:proofErr w:type="spellStart"/>
            <w:r>
              <w:rPr>
                <w:sz w:val="20"/>
              </w:rPr>
              <w:t>Şefleri,Zümre</w:t>
            </w:r>
            <w:proofErr w:type="spellEnd"/>
            <w:r>
              <w:rPr>
                <w:sz w:val="20"/>
              </w:rPr>
              <w:t xml:space="preserve"> Başkanları</w:t>
            </w:r>
          </w:p>
        </w:tc>
      </w:tr>
      <w:tr w:rsidR="00F813D9" w:rsidRPr="006E562A" w:rsidTr="002D0FD3">
        <w:trPr>
          <w:trHeight w:val="854"/>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9815" w:type="dxa"/>
            <w:gridSpan w:val="9"/>
            <w:shd w:val="clear" w:color="auto" w:fill="E2EFD9"/>
          </w:tcPr>
          <w:p w:rsidR="00F813D9" w:rsidRPr="006E562A" w:rsidRDefault="00F813D9" w:rsidP="002D0FD3">
            <w:pPr>
              <w:spacing w:line="357" w:lineRule="auto"/>
              <w:ind w:left="107"/>
              <w:rPr>
                <w:sz w:val="20"/>
              </w:rPr>
            </w:pPr>
            <w:r>
              <w:rPr>
                <w:sz w:val="20"/>
              </w:rPr>
              <w:t xml:space="preserve">İl ve İlçe Milli Eğitim </w:t>
            </w:r>
            <w:proofErr w:type="spellStart"/>
            <w:proofErr w:type="gramStart"/>
            <w:r>
              <w:rPr>
                <w:sz w:val="20"/>
              </w:rPr>
              <w:t>Müdürlüğü,Gençlik</w:t>
            </w:r>
            <w:proofErr w:type="spellEnd"/>
            <w:proofErr w:type="gramEnd"/>
            <w:r>
              <w:rPr>
                <w:sz w:val="20"/>
              </w:rPr>
              <w:t xml:space="preserve"> ve Spor </w:t>
            </w:r>
            <w:proofErr w:type="spellStart"/>
            <w:r>
              <w:rPr>
                <w:sz w:val="20"/>
              </w:rPr>
              <w:t>Bakanlığı,Sivil</w:t>
            </w:r>
            <w:proofErr w:type="spellEnd"/>
            <w:r>
              <w:rPr>
                <w:sz w:val="20"/>
              </w:rPr>
              <w:t xml:space="preserve"> Toplum Örgütleri</w:t>
            </w:r>
          </w:p>
        </w:tc>
      </w:tr>
      <w:tr w:rsidR="00F813D9" w:rsidRPr="006E562A" w:rsidTr="002D0FD3">
        <w:trPr>
          <w:trHeight w:val="731"/>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b/>
                <w:sz w:val="20"/>
              </w:rPr>
            </w:pPr>
            <w:r w:rsidRPr="006E562A">
              <w:rPr>
                <w:rFonts w:ascii="Calibri"/>
                <w:b/>
                <w:spacing w:val="-2"/>
                <w:sz w:val="20"/>
              </w:rPr>
              <w:t>Riskler</w:t>
            </w:r>
          </w:p>
        </w:tc>
        <w:tc>
          <w:tcPr>
            <w:tcW w:w="9815" w:type="dxa"/>
            <w:gridSpan w:val="9"/>
            <w:shd w:val="clear" w:color="auto" w:fill="C5E0B3"/>
          </w:tcPr>
          <w:p w:rsidR="00F813D9" w:rsidRDefault="00F813D9" w:rsidP="002D0FD3">
            <w:pPr>
              <w:pStyle w:val="ListeParagraf"/>
              <w:spacing w:line="234" w:lineRule="exact"/>
              <w:ind w:left="467"/>
              <w:rPr>
                <w:sz w:val="20"/>
              </w:rPr>
            </w:pPr>
          </w:p>
          <w:p w:rsidR="00F813D9" w:rsidRPr="006E562A" w:rsidRDefault="00F813D9" w:rsidP="00F813D9">
            <w:pPr>
              <w:pStyle w:val="ListeParagraf"/>
              <w:numPr>
                <w:ilvl w:val="0"/>
                <w:numId w:val="28"/>
              </w:numPr>
              <w:spacing w:before="0" w:line="234" w:lineRule="exact"/>
              <w:contextualSpacing/>
              <w:rPr>
                <w:sz w:val="20"/>
              </w:rPr>
            </w:pPr>
            <w:r>
              <w:rPr>
                <w:sz w:val="20"/>
              </w:rPr>
              <w:t xml:space="preserve">Yemek ve sportif yarışmalarda öğrencilerin yaralanma riski bulunmaktadır. </w:t>
            </w:r>
          </w:p>
        </w:tc>
      </w:tr>
      <w:tr w:rsidR="00F813D9" w:rsidRPr="006E562A" w:rsidTr="002D0FD3">
        <w:trPr>
          <w:trHeight w:val="853"/>
        </w:trPr>
        <w:tc>
          <w:tcPr>
            <w:tcW w:w="2517" w:type="dxa"/>
            <w:shd w:val="clear" w:color="auto" w:fill="C5E0B3"/>
          </w:tcPr>
          <w:p w:rsidR="00F813D9" w:rsidRPr="006E562A" w:rsidRDefault="00F813D9" w:rsidP="002D0FD3">
            <w:pPr>
              <w:spacing w:before="131"/>
              <w:rPr>
                <w:b/>
                <w:sz w:val="20"/>
              </w:rPr>
            </w:pPr>
          </w:p>
          <w:p w:rsidR="00F813D9" w:rsidRPr="006E562A" w:rsidRDefault="00F813D9" w:rsidP="002D0FD3">
            <w:pPr>
              <w:ind w:left="107"/>
              <w:rPr>
                <w:rFonts w:ascii="Calibri"/>
                <w:b/>
                <w:sz w:val="20"/>
              </w:rPr>
            </w:pPr>
            <w:r w:rsidRPr="006E562A">
              <w:rPr>
                <w:rFonts w:ascii="Calibri"/>
                <w:b/>
                <w:spacing w:val="-2"/>
                <w:sz w:val="20"/>
              </w:rPr>
              <w:t>Stratejiler</w:t>
            </w:r>
          </w:p>
        </w:tc>
        <w:tc>
          <w:tcPr>
            <w:tcW w:w="9815" w:type="dxa"/>
            <w:gridSpan w:val="9"/>
            <w:shd w:val="clear" w:color="auto" w:fill="E2EFD9"/>
          </w:tcPr>
          <w:p w:rsidR="00F813D9" w:rsidRDefault="00F813D9" w:rsidP="002D0FD3">
            <w:pPr>
              <w:pStyle w:val="TableParagraph"/>
              <w:ind w:left="4" w:right="3516"/>
              <w:rPr>
                <w:sz w:val="20"/>
              </w:rPr>
            </w:pPr>
            <w:r>
              <w:rPr>
                <w:sz w:val="20"/>
              </w:rPr>
              <w:t>S1.</w:t>
            </w:r>
            <w:r>
              <w:rPr>
                <w:spacing w:val="-3"/>
                <w:sz w:val="20"/>
              </w:rPr>
              <w:t xml:space="preserve"> </w:t>
            </w:r>
            <w:r>
              <w:rPr>
                <w:sz w:val="20"/>
              </w:rPr>
              <w:t>Her</w:t>
            </w:r>
            <w:r>
              <w:rPr>
                <w:spacing w:val="-5"/>
                <w:sz w:val="20"/>
              </w:rPr>
              <w:t xml:space="preserve"> </w:t>
            </w:r>
            <w:r>
              <w:rPr>
                <w:sz w:val="20"/>
              </w:rPr>
              <w:t>bir</w:t>
            </w:r>
            <w:r>
              <w:rPr>
                <w:spacing w:val="-3"/>
                <w:sz w:val="20"/>
              </w:rPr>
              <w:t xml:space="preserve"> </w:t>
            </w:r>
            <w:r>
              <w:rPr>
                <w:sz w:val="20"/>
              </w:rPr>
              <w:t>öğrencinin</w:t>
            </w:r>
            <w:r>
              <w:rPr>
                <w:spacing w:val="-4"/>
                <w:sz w:val="20"/>
              </w:rPr>
              <w:t xml:space="preserve"> </w:t>
            </w:r>
            <w:r>
              <w:rPr>
                <w:sz w:val="20"/>
              </w:rPr>
              <w:t>bir</w:t>
            </w:r>
            <w:r>
              <w:rPr>
                <w:spacing w:val="-3"/>
                <w:sz w:val="20"/>
              </w:rPr>
              <w:t xml:space="preserve"> </w:t>
            </w:r>
            <w:r>
              <w:rPr>
                <w:sz w:val="20"/>
              </w:rPr>
              <w:t>kulüp</w:t>
            </w:r>
            <w:r>
              <w:rPr>
                <w:spacing w:val="-3"/>
                <w:sz w:val="20"/>
              </w:rPr>
              <w:t xml:space="preserve"> </w:t>
            </w:r>
            <w:r>
              <w:rPr>
                <w:sz w:val="20"/>
              </w:rPr>
              <w:t>faaliyetinde</w:t>
            </w:r>
            <w:r>
              <w:rPr>
                <w:spacing w:val="-4"/>
                <w:sz w:val="20"/>
              </w:rPr>
              <w:t xml:space="preserve"> </w:t>
            </w:r>
            <w:r>
              <w:rPr>
                <w:sz w:val="20"/>
              </w:rPr>
              <w:t>aktif</w:t>
            </w:r>
            <w:r>
              <w:rPr>
                <w:spacing w:val="-4"/>
                <w:sz w:val="20"/>
              </w:rPr>
              <w:t xml:space="preserve"> </w:t>
            </w:r>
            <w:r>
              <w:rPr>
                <w:sz w:val="20"/>
              </w:rPr>
              <w:t>olarak</w:t>
            </w:r>
            <w:r>
              <w:rPr>
                <w:spacing w:val="-4"/>
                <w:sz w:val="20"/>
              </w:rPr>
              <w:t xml:space="preserve"> </w:t>
            </w:r>
            <w:r>
              <w:rPr>
                <w:sz w:val="20"/>
              </w:rPr>
              <w:t>yer</w:t>
            </w:r>
            <w:r>
              <w:rPr>
                <w:spacing w:val="-5"/>
                <w:sz w:val="20"/>
              </w:rPr>
              <w:t xml:space="preserve"> </w:t>
            </w:r>
            <w:r>
              <w:rPr>
                <w:sz w:val="20"/>
              </w:rPr>
              <w:t>alması</w:t>
            </w:r>
            <w:r>
              <w:rPr>
                <w:spacing w:val="-4"/>
                <w:sz w:val="20"/>
              </w:rPr>
              <w:t xml:space="preserve"> </w:t>
            </w:r>
            <w:r>
              <w:rPr>
                <w:sz w:val="20"/>
              </w:rPr>
              <w:t>sağlanarak</w:t>
            </w:r>
            <w:r>
              <w:rPr>
                <w:spacing w:val="-3"/>
                <w:sz w:val="20"/>
              </w:rPr>
              <w:t xml:space="preserve"> </w:t>
            </w:r>
            <w:r>
              <w:rPr>
                <w:sz w:val="20"/>
              </w:rPr>
              <w:t>kulüp faaliyetlerinin etkinliği artırılacaktır.</w:t>
            </w:r>
          </w:p>
          <w:p w:rsidR="00F813D9" w:rsidRDefault="00F813D9" w:rsidP="002D0FD3">
            <w:pPr>
              <w:pStyle w:val="TableParagraph"/>
              <w:ind w:left="4" w:right="3516"/>
              <w:rPr>
                <w:sz w:val="20"/>
              </w:rPr>
            </w:pPr>
            <w:r>
              <w:rPr>
                <w:sz w:val="20"/>
              </w:rPr>
              <w:t>S2.</w:t>
            </w:r>
            <w:r>
              <w:rPr>
                <w:spacing w:val="-5"/>
                <w:sz w:val="20"/>
              </w:rPr>
              <w:t xml:space="preserve"> </w:t>
            </w:r>
            <w:r>
              <w:rPr>
                <w:sz w:val="20"/>
              </w:rPr>
              <w:t>Öğrencilerin</w:t>
            </w:r>
            <w:r>
              <w:rPr>
                <w:spacing w:val="-5"/>
                <w:sz w:val="20"/>
              </w:rPr>
              <w:t xml:space="preserve"> </w:t>
            </w:r>
            <w:r>
              <w:rPr>
                <w:sz w:val="20"/>
              </w:rPr>
              <w:t>yerel,</w:t>
            </w:r>
            <w:r>
              <w:rPr>
                <w:spacing w:val="-4"/>
                <w:sz w:val="20"/>
              </w:rPr>
              <w:t xml:space="preserve"> </w:t>
            </w:r>
            <w:r>
              <w:rPr>
                <w:sz w:val="20"/>
              </w:rPr>
              <w:t>ulusal</w:t>
            </w:r>
            <w:r>
              <w:rPr>
                <w:spacing w:val="-5"/>
                <w:sz w:val="20"/>
              </w:rPr>
              <w:t xml:space="preserve"> </w:t>
            </w:r>
            <w:r>
              <w:rPr>
                <w:sz w:val="20"/>
              </w:rPr>
              <w:t>ve</w:t>
            </w:r>
            <w:r>
              <w:rPr>
                <w:spacing w:val="-5"/>
                <w:sz w:val="20"/>
              </w:rPr>
              <w:t xml:space="preserve"> </w:t>
            </w:r>
            <w:r>
              <w:rPr>
                <w:sz w:val="20"/>
              </w:rPr>
              <w:t>uluslararası</w:t>
            </w:r>
            <w:r>
              <w:rPr>
                <w:spacing w:val="-5"/>
                <w:sz w:val="20"/>
              </w:rPr>
              <w:t xml:space="preserve"> </w:t>
            </w:r>
            <w:r>
              <w:rPr>
                <w:sz w:val="20"/>
              </w:rPr>
              <w:t>proje</w:t>
            </w:r>
            <w:r>
              <w:rPr>
                <w:spacing w:val="-5"/>
                <w:sz w:val="20"/>
              </w:rPr>
              <w:t xml:space="preserve"> </w:t>
            </w:r>
            <w:r>
              <w:rPr>
                <w:sz w:val="20"/>
              </w:rPr>
              <w:t>ve</w:t>
            </w:r>
            <w:r>
              <w:rPr>
                <w:spacing w:val="-5"/>
                <w:sz w:val="20"/>
              </w:rPr>
              <w:t xml:space="preserve"> </w:t>
            </w:r>
            <w:r>
              <w:rPr>
                <w:sz w:val="20"/>
              </w:rPr>
              <w:t>yarışmalara</w:t>
            </w:r>
            <w:r>
              <w:rPr>
                <w:spacing w:val="-5"/>
                <w:sz w:val="20"/>
              </w:rPr>
              <w:t xml:space="preserve"> </w:t>
            </w:r>
            <w:r>
              <w:rPr>
                <w:sz w:val="20"/>
              </w:rPr>
              <w:t>katılmaları</w:t>
            </w:r>
            <w:r>
              <w:rPr>
                <w:spacing w:val="-5"/>
                <w:sz w:val="20"/>
              </w:rPr>
              <w:t xml:space="preserve"> </w:t>
            </w:r>
            <w:r>
              <w:rPr>
                <w:sz w:val="20"/>
              </w:rPr>
              <w:t xml:space="preserve">teşvik </w:t>
            </w:r>
            <w:r>
              <w:rPr>
                <w:spacing w:val="-2"/>
                <w:sz w:val="20"/>
              </w:rPr>
              <w:t>edilecektir.</w:t>
            </w:r>
          </w:p>
          <w:p w:rsidR="00F813D9" w:rsidRDefault="00F813D9" w:rsidP="002D0FD3">
            <w:pPr>
              <w:pStyle w:val="TableParagraph"/>
              <w:ind w:left="4" w:right="3516"/>
              <w:rPr>
                <w:sz w:val="20"/>
              </w:rPr>
            </w:pPr>
            <w:r>
              <w:rPr>
                <w:sz w:val="20"/>
              </w:rPr>
              <w:t>S3.</w:t>
            </w:r>
            <w:r>
              <w:rPr>
                <w:spacing w:val="-4"/>
                <w:sz w:val="20"/>
              </w:rPr>
              <w:t xml:space="preserve"> </w:t>
            </w:r>
            <w:r>
              <w:rPr>
                <w:sz w:val="20"/>
              </w:rPr>
              <w:t>Okulda</w:t>
            </w:r>
            <w:r>
              <w:rPr>
                <w:spacing w:val="-4"/>
                <w:sz w:val="20"/>
              </w:rPr>
              <w:t xml:space="preserve"> </w:t>
            </w:r>
            <w:r>
              <w:rPr>
                <w:sz w:val="20"/>
              </w:rPr>
              <w:t>eğitimi</w:t>
            </w:r>
            <w:r>
              <w:rPr>
                <w:spacing w:val="-4"/>
                <w:sz w:val="20"/>
              </w:rPr>
              <w:t xml:space="preserve"> </w:t>
            </w:r>
            <w:r>
              <w:rPr>
                <w:sz w:val="20"/>
              </w:rPr>
              <w:t>verilen</w:t>
            </w:r>
            <w:r>
              <w:rPr>
                <w:spacing w:val="-5"/>
                <w:sz w:val="20"/>
              </w:rPr>
              <w:t xml:space="preserve"> </w:t>
            </w:r>
            <w:r>
              <w:rPr>
                <w:sz w:val="20"/>
              </w:rPr>
              <w:t>meslek</w:t>
            </w:r>
            <w:r>
              <w:rPr>
                <w:spacing w:val="-4"/>
                <w:sz w:val="20"/>
              </w:rPr>
              <w:t xml:space="preserve"> </w:t>
            </w:r>
            <w:r>
              <w:rPr>
                <w:sz w:val="20"/>
              </w:rPr>
              <w:t>alanlarının</w:t>
            </w:r>
            <w:r>
              <w:rPr>
                <w:spacing w:val="-4"/>
                <w:sz w:val="20"/>
              </w:rPr>
              <w:t xml:space="preserve"> </w:t>
            </w:r>
            <w:r>
              <w:rPr>
                <w:sz w:val="20"/>
              </w:rPr>
              <w:t>öğretim</w:t>
            </w:r>
            <w:r>
              <w:rPr>
                <w:spacing w:val="-4"/>
                <w:sz w:val="20"/>
              </w:rPr>
              <w:t xml:space="preserve"> </w:t>
            </w:r>
            <w:r>
              <w:rPr>
                <w:sz w:val="20"/>
              </w:rPr>
              <w:t>programı</w:t>
            </w:r>
            <w:r>
              <w:rPr>
                <w:spacing w:val="-4"/>
                <w:sz w:val="20"/>
              </w:rPr>
              <w:t xml:space="preserve"> </w:t>
            </w:r>
            <w:r>
              <w:rPr>
                <w:sz w:val="20"/>
              </w:rPr>
              <w:t>kazanımlarına</w:t>
            </w:r>
            <w:r>
              <w:rPr>
                <w:spacing w:val="-4"/>
                <w:sz w:val="20"/>
              </w:rPr>
              <w:t xml:space="preserve"> </w:t>
            </w:r>
            <w:r>
              <w:rPr>
                <w:sz w:val="20"/>
              </w:rPr>
              <w:t>uygun</w:t>
            </w:r>
            <w:r>
              <w:rPr>
                <w:spacing w:val="-4"/>
                <w:sz w:val="20"/>
              </w:rPr>
              <w:t xml:space="preserve"> </w:t>
            </w:r>
            <w:r>
              <w:rPr>
                <w:sz w:val="20"/>
              </w:rPr>
              <w:t>olarak kurum dışı etkinliklere katılım teşvik edilecektir.</w:t>
            </w:r>
          </w:p>
          <w:p w:rsidR="00F813D9" w:rsidRPr="006E562A" w:rsidRDefault="00F813D9" w:rsidP="002D0FD3">
            <w:pPr>
              <w:pStyle w:val="GvdeMetni"/>
              <w:ind w:left="720"/>
              <w:rPr>
                <w:sz w:val="20"/>
              </w:rPr>
            </w:pPr>
          </w:p>
        </w:tc>
      </w:tr>
      <w:tr w:rsidR="00F813D9" w:rsidRPr="006E562A" w:rsidTr="002D0FD3">
        <w:trPr>
          <w:trHeight w:val="853"/>
        </w:trPr>
        <w:tc>
          <w:tcPr>
            <w:tcW w:w="2517"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9815" w:type="dxa"/>
            <w:gridSpan w:val="9"/>
            <w:shd w:val="clear" w:color="auto" w:fill="E2EFD9"/>
          </w:tcPr>
          <w:p w:rsidR="00F813D9" w:rsidRPr="006E562A" w:rsidRDefault="00F813D9" w:rsidP="002D0FD3">
            <w:pPr>
              <w:spacing w:before="117"/>
              <w:rPr>
                <w:b/>
                <w:sz w:val="20"/>
              </w:rPr>
            </w:pPr>
          </w:p>
          <w:p w:rsidR="00F813D9" w:rsidRPr="006E562A" w:rsidRDefault="00F813D9" w:rsidP="002D0FD3">
            <w:pPr>
              <w:rPr>
                <w:sz w:val="20"/>
              </w:rPr>
            </w:pPr>
            <w:r>
              <w:rPr>
                <w:sz w:val="20"/>
              </w:rPr>
              <w:t xml:space="preserve">200.000-250.000 TL </w:t>
            </w:r>
          </w:p>
        </w:tc>
      </w:tr>
      <w:tr w:rsidR="00F813D9" w:rsidRPr="006E562A" w:rsidTr="002D0FD3">
        <w:trPr>
          <w:trHeight w:val="1055"/>
        </w:trPr>
        <w:tc>
          <w:tcPr>
            <w:tcW w:w="2517" w:type="dxa"/>
            <w:shd w:val="clear" w:color="auto" w:fill="C5E0B3"/>
          </w:tcPr>
          <w:p w:rsidR="00F813D9" w:rsidRPr="006E562A" w:rsidRDefault="00F813D9" w:rsidP="002D0FD3">
            <w:pPr>
              <w:spacing w:before="131"/>
              <w:rPr>
                <w:b/>
                <w:sz w:val="20"/>
              </w:rPr>
            </w:pPr>
          </w:p>
          <w:p w:rsidR="00F813D9" w:rsidRPr="006E562A" w:rsidRDefault="00F813D9" w:rsidP="002D0FD3">
            <w:pPr>
              <w:ind w:left="107"/>
              <w:rPr>
                <w:rFonts w:ascii="Calibri"/>
                <w:b/>
                <w:sz w:val="20"/>
              </w:rPr>
            </w:pPr>
            <w:r w:rsidRPr="006E562A">
              <w:rPr>
                <w:rFonts w:ascii="Calibri"/>
                <w:b/>
                <w:spacing w:val="-2"/>
                <w:sz w:val="20"/>
              </w:rPr>
              <w:t>Tespitler</w:t>
            </w:r>
          </w:p>
        </w:tc>
        <w:tc>
          <w:tcPr>
            <w:tcW w:w="9815" w:type="dxa"/>
            <w:gridSpan w:val="9"/>
            <w:shd w:val="clear" w:color="auto" w:fill="C5E0B3"/>
          </w:tcPr>
          <w:p w:rsidR="00F813D9" w:rsidRPr="006E562A" w:rsidRDefault="00F813D9" w:rsidP="002D0FD3">
            <w:pPr>
              <w:spacing w:before="2"/>
              <w:rPr>
                <w:b/>
                <w:sz w:val="20"/>
              </w:rPr>
            </w:pPr>
          </w:p>
          <w:p w:rsidR="00F813D9" w:rsidRPr="006E562A" w:rsidRDefault="00F813D9" w:rsidP="002D0FD3">
            <w:pPr>
              <w:spacing w:line="350" w:lineRule="atLeast"/>
              <w:ind w:left="107"/>
              <w:rPr>
                <w:sz w:val="20"/>
              </w:rPr>
            </w:pPr>
            <w:proofErr w:type="spellStart"/>
            <w:r>
              <w:rPr>
                <w:sz w:val="20"/>
              </w:rPr>
              <w:t>YApılan</w:t>
            </w:r>
            <w:proofErr w:type="spellEnd"/>
            <w:r>
              <w:rPr>
                <w:sz w:val="20"/>
              </w:rPr>
              <w:t xml:space="preserve"> etkinliklere aynı öğrencilerin katılmak istemesi.</w:t>
            </w:r>
          </w:p>
        </w:tc>
      </w:tr>
      <w:tr w:rsidR="00F813D9" w:rsidRPr="006E562A" w:rsidTr="002D0FD3">
        <w:trPr>
          <w:trHeight w:val="1055"/>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hAnsi="Calibri"/>
                <w:b/>
                <w:sz w:val="20"/>
              </w:rPr>
            </w:pPr>
            <w:r w:rsidRPr="006E562A">
              <w:rPr>
                <w:rFonts w:ascii="Calibri" w:hAnsi="Calibri"/>
                <w:b/>
                <w:spacing w:val="-2"/>
                <w:sz w:val="20"/>
              </w:rPr>
              <w:t>İhtiyaçlar</w:t>
            </w:r>
          </w:p>
        </w:tc>
        <w:tc>
          <w:tcPr>
            <w:tcW w:w="9815" w:type="dxa"/>
            <w:gridSpan w:val="9"/>
            <w:shd w:val="clear" w:color="auto" w:fill="E2EFD9"/>
          </w:tcPr>
          <w:p w:rsidR="00F813D9" w:rsidRPr="006E562A" w:rsidRDefault="00F813D9" w:rsidP="002D0FD3">
            <w:pPr>
              <w:spacing w:before="115"/>
              <w:rPr>
                <w:b/>
                <w:sz w:val="20"/>
              </w:rPr>
            </w:pPr>
          </w:p>
          <w:p w:rsidR="00F813D9" w:rsidRPr="006E562A" w:rsidRDefault="00F813D9" w:rsidP="002D0FD3">
            <w:pPr>
              <w:spacing w:before="118"/>
              <w:rPr>
                <w:sz w:val="20"/>
              </w:rPr>
            </w:pPr>
            <w:proofErr w:type="gramStart"/>
            <w:r>
              <w:rPr>
                <w:sz w:val="20"/>
              </w:rPr>
              <w:t xml:space="preserve">Etkinliklere daha fazla öğrencinin katılımının sağlanması. </w:t>
            </w:r>
            <w:proofErr w:type="gramEnd"/>
          </w:p>
        </w:tc>
      </w:tr>
    </w:tbl>
    <w:p w:rsidR="00F813D9" w:rsidRPr="006E562A" w:rsidRDefault="00F813D9" w:rsidP="00F813D9">
      <w:pPr>
        <w:spacing w:before="62"/>
        <w:rPr>
          <w:b/>
          <w:sz w:val="20"/>
          <w:szCs w:val="24"/>
        </w:rPr>
      </w:pPr>
    </w:p>
    <w:p w:rsidR="00F813D9" w:rsidRDefault="00F813D9" w:rsidP="00F813D9"/>
    <w:p w:rsidR="00F813D9" w:rsidRDefault="00F813D9" w:rsidP="00F813D9"/>
    <w:p w:rsidR="00F813D9" w:rsidRPr="006E562A" w:rsidRDefault="00BF2C0B" w:rsidP="00F813D9">
      <w:pPr>
        <w:spacing w:before="79"/>
        <w:ind w:left="958"/>
        <w:jc w:val="both"/>
        <w:rPr>
          <w:b/>
          <w:sz w:val="20"/>
        </w:rPr>
      </w:pPr>
      <w:r w:rsidRPr="003B5221">
        <w:rPr>
          <w:b/>
          <w:sz w:val="20"/>
        </w:rPr>
        <w:t>Tablo</w:t>
      </w:r>
      <w:r w:rsidRPr="003B5221">
        <w:rPr>
          <w:b/>
          <w:spacing w:val="-8"/>
          <w:sz w:val="20"/>
        </w:rPr>
        <w:t xml:space="preserve"> </w:t>
      </w:r>
      <w:proofErr w:type="gramStart"/>
      <w:r>
        <w:rPr>
          <w:b/>
          <w:sz w:val="20"/>
        </w:rPr>
        <w:t xml:space="preserve">17    </w:t>
      </w:r>
      <w:r w:rsidR="00F813D9">
        <w:rPr>
          <w:b/>
          <w:sz w:val="24"/>
        </w:rPr>
        <w:t>TEMA</w:t>
      </w:r>
      <w:proofErr w:type="gramEnd"/>
      <w:r w:rsidR="00F813D9">
        <w:rPr>
          <w:b/>
          <w:sz w:val="24"/>
        </w:rPr>
        <w:t>:</w:t>
      </w:r>
      <w:r w:rsidR="00F813D9">
        <w:rPr>
          <w:b/>
          <w:spacing w:val="-7"/>
          <w:sz w:val="24"/>
        </w:rPr>
        <w:t xml:space="preserve"> </w:t>
      </w:r>
      <w:r w:rsidR="00F813D9">
        <w:rPr>
          <w:b/>
          <w:sz w:val="24"/>
        </w:rPr>
        <w:t>Eğitim</w:t>
      </w:r>
      <w:r w:rsidR="00F813D9">
        <w:rPr>
          <w:b/>
          <w:spacing w:val="-4"/>
          <w:sz w:val="24"/>
        </w:rPr>
        <w:t xml:space="preserve"> </w:t>
      </w:r>
      <w:r w:rsidR="00F813D9">
        <w:rPr>
          <w:b/>
          <w:sz w:val="24"/>
        </w:rPr>
        <w:t>ve</w:t>
      </w:r>
      <w:r w:rsidR="00F813D9">
        <w:rPr>
          <w:b/>
          <w:spacing w:val="-5"/>
          <w:sz w:val="24"/>
        </w:rPr>
        <w:t xml:space="preserve"> </w:t>
      </w:r>
      <w:r w:rsidR="00F813D9">
        <w:rPr>
          <w:b/>
          <w:sz w:val="24"/>
        </w:rPr>
        <w:t>Öğretimde</w:t>
      </w:r>
      <w:r w:rsidR="00F813D9">
        <w:rPr>
          <w:b/>
          <w:spacing w:val="-4"/>
          <w:sz w:val="24"/>
        </w:rPr>
        <w:t xml:space="preserve"> </w:t>
      </w:r>
      <w:r w:rsidR="00F813D9">
        <w:rPr>
          <w:b/>
          <w:spacing w:val="-2"/>
          <w:sz w:val="24"/>
        </w:rPr>
        <w:t>Kalite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9213"/>
      </w:tblGrid>
      <w:tr w:rsidR="00F813D9" w:rsidRPr="006E562A" w:rsidTr="002D0FD3">
        <w:trPr>
          <w:trHeight w:val="465"/>
        </w:trPr>
        <w:tc>
          <w:tcPr>
            <w:tcW w:w="3184" w:type="dxa"/>
            <w:shd w:val="clear" w:color="auto" w:fill="E2EFD9"/>
          </w:tcPr>
          <w:p w:rsidR="00F813D9" w:rsidRPr="006E562A" w:rsidRDefault="00F813D9" w:rsidP="002D0FD3">
            <w:pPr>
              <w:spacing w:line="234" w:lineRule="exact"/>
              <w:ind w:left="107"/>
              <w:rPr>
                <w:b/>
                <w:sz w:val="20"/>
              </w:rPr>
            </w:pPr>
            <w:r w:rsidRPr="006E562A">
              <w:rPr>
                <w:b/>
                <w:sz w:val="20"/>
              </w:rPr>
              <w:t>Amaç</w:t>
            </w:r>
            <w:r w:rsidRPr="006E562A">
              <w:rPr>
                <w:b/>
                <w:spacing w:val="-7"/>
                <w:sz w:val="20"/>
              </w:rPr>
              <w:t xml:space="preserve"> </w:t>
            </w:r>
            <w:r>
              <w:rPr>
                <w:b/>
                <w:spacing w:val="-10"/>
                <w:sz w:val="20"/>
              </w:rPr>
              <w:t>2</w:t>
            </w:r>
          </w:p>
        </w:tc>
        <w:tc>
          <w:tcPr>
            <w:tcW w:w="9213" w:type="dxa"/>
            <w:shd w:val="clear" w:color="auto" w:fill="E2EFD9"/>
          </w:tcPr>
          <w:p w:rsidR="00F813D9" w:rsidRPr="005B1687" w:rsidRDefault="00F813D9" w:rsidP="002D0FD3">
            <w:pPr>
              <w:rPr>
                <w:sz w:val="20"/>
              </w:rPr>
            </w:pPr>
            <w:r>
              <w:rPr>
                <w:sz w:val="20"/>
              </w:rPr>
              <w:t>A2</w:t>
            </w:r>
            <w:r w:rsidRPr="005B1687">
              <w:rPr>
                <w:sz w:val="20"/>
              </w:rPr>
              <w:t>. Ulusal ve uluslararası alanda mesleki yeterliliği ile kabul gören, mesleki değerlere sahip, yaratıcı, yenilikçi, girişimci, üretken, ekonomiye değer katan ehil işgücü yetiştirilmesi</w:t>
            </w:r>
          </w:p>
          <w:p w:rsidR="00F813D9" w:rsidRPr="006E562A" w:rsidRDefault="00F813D9" w:rsidP="002D0FD3">
            <w:pPr>
              <w:rPr>
                <w:rFonts w:ascii="Times New Roman"/>
                <w:sz w:val="20"/>
              </w:rPr>
            </w:pPr>
            <w:proofErr w:type="gramStart"/>
            <w:r w:rsidRPr="005B1687">
              <w:rPr>
                <w:sz w:val="20"/>
              </w:rPr>
              <w:t>sağlanacaktır</w:t>
            </w:r>
            <w:proofErr w:type="gramEnd"/>
            <w:r w:rsidRPr="005B1687">
              <w:rPr>
                <w:sz w:val="20"/>
              </w:rPr>
              <w:t>.</w:t>
            </w:r>
          </w:p>
        </w:tc>
      </w:tr>
      <w:tr w:rsidR="00F813D9" w:rsidRPr="006E562A" w:rsidTr="002D0FD3">
        <w:trPr>
          <w:trHeight w:val="465"/>
        </w:trPr>
        <w:tc>
          <w:tcPr>
            <w:tcW w:w="3184" w:type="dxa"/>
            <w:shd w:val="clear" w:color="auto" w:fill="C5E0B3"/>
          </w:tcPr>
          <w:p w:rsidR="00F813D9" w:rsidRPr="006E562A" w:rsidRDefault="00F813D9" w:rsidP="002D0FD3">
            <w:pPr>
              <w:spacing w:line="234" w:lineRule="exact"/>
              <w:ind w:left="107"/>
              <w:rPr>
                <w:b/>
                <w:sz w:val="20"/>
              </w:rPr>
            </w:pPr>
            <w:r w:rsidRPr="006E562A">
              <w:rPr>
                <w:b/>
                <w:sz w:val="20"/>
              </w:rPr>
              <w:t>Hedef</w:t>
            </w:r>
            <w:r w:rsidRPr="006E562A">
              <w:rPr>
                <w:b/>
                <w:spacing w:val="-9"/>
                <w:sz w:val="20"/>
              </w:rPr>
              <w:t xml:space="preserve"> </w:t>
            </w:r>
            <w:proofErr w:type="gramStart"/>
            <w:r>
              <w:rPr>
                <w:b/>
                <w:spacing w:val="-5"/>
                <w:sz w:val="20"/>
              </w:rPr>
              <w:t>2.1</w:t>
            </w:r>
            <w:proofErr w:type="gramEnd"/>
          </w:p>
        </w:tc>
        <w:tc>
          <w:tcPr>
            <w:tcW w:w="9213" w:type="dxa"/>
            <w:shd w:val="clear" w:color="auto" w:fill="C5E0B3"/>
          </w:tcPr>
          <w:p w:rsidR="00F813D9" w:rsidRPr="006E562A" w:rsidRDefault="00F813D9" w:rsidP="002D0FD3">
            <w:pPr>
              <w:rPr>
                <w:rFonts w:ascii="Times New Roman"/>
                <w:sz w:val="20"/>
              </w:rPr>
            </w:pPr>
            <w:r>
              <w:rPr>
                <w:sz w:val="20"/>
              </w:rPr>
              <w:t>H2.1.Bir</w:t>
            </w:r>
            <w:r>
              <w:rPr>
                <w:spacing w:val="-4"/>
                <w:sz w:val="20"/>
              </w:rPr>
              <w:t xml:space="preserve"> </w:t>
            </w:r>
            <w:r>
              <w:rPr>
                <w:sz w:val="20"/>
              </w:rPr>
              <w:t>üst</w:t>
            </w:r>
            <w:r>
              <w:rPr>
                <w:spacing w:val="-5"/>
                <w:sz w:val="20"/>
              </w:rPr>
              <w:t xml:space="preserve"> </w:t>
            </w:r>
            <w:r>
              <w:rPr>
                <w:sz w:val="20"/>
              </w:rPr>
              <w:t>öğrenime</w:t>
            </w:r>
            <w:r>
              <w:rPr>
                <w:spacing w:val="-5"/>
                <w:sz w:val="20"/>
              </w:rPr>
              <w:t xml:space="preserve"> </w:t>
            </w:r>
            <w:r>
              <w:rPr>
                <w:sz w:val="20"/>
              </w:rPr>
              <w:t>yerleşen</w:t>
            </w:r>
            <w:r>
              <w:rPr>
                <w:spacing w:val="-4"/>
                <w:sz w:val="20"/>
              </w:rPr>
              <w:t xml:space="preserve"> </w:t>
            </w:r>
            <w:r>
              <w:rPr>
                <w:sz w:val="20"/>
              </w:rPr>
              <w:t>mesleki</w:t>
            </w:r>
            <w:r>
              <w:rPr>
                <w:spacing w:val="-5"/>
                <w:sz w:val="20"/>
              </w:rPr>
              <w:t xml:space="preserve"> </w:t>
            </w:r>
            <w:r>
              <w:rPr>
                <w:sz w:val="20"/>
              </w:rPr>
              <w:t>ve</w:t>
            </w:r>
            <w:r>
              <w:rPr>
                <w:spacing w:val="-5"/>
                <w:sz w:val="20"/>
              </w:rPr>
              <w:t xml:space="preserve"> </w:t>
            </w:r>
            <w:r>
              <w:rPr>
                <w:sz w:val="20"/>
              </w:rPr>
              <w:t>teknik</w:t>
            </w:r>
            <w:r>
              <w:rPr>
                <w:spacing w:val="-5"/>
                <w:sz w:val="20"/>
              </w:rPr>
              <w:t xml:space="preserve"> </w:t>
            </w:r>
            <w:r>
              <w:rPr>
                <w:sz w:val="20"/>
              </w:rPr>
              <w:t>ortaöğretim</w:t>
            </w:r>
            <w:r>
              <w:rPr>
                <w:spacing w:val="-5"/>
                <w:sz w:val="20"/>
              </w:rPr>
              <w:t xml:space="preserve"> </w:t>
            </w:r>
            <w:r>
              <w:rPr>
                <w:sz w:val="20"/>
              </w:rPr>
              <w:t>öğrencileri</w:t>
            </w:r>
            <w:r>
              <w:rPr>
                <w:spacing w:val="-5"/>
                <w:sz w:val="20"/>
              </w:rPr>
              <w:t xml:space="preserve"> </w:t>
            </w:r>
            <w:r>
              <w:rPr>
                <w:sz w:val="20"/>
              </w:rPr>
              <w:t xml:space="preserve">sayısı </w:t>
            </w:r>
            <w:r>
              <w:rPr>
                <w:spacing w:val="-2"/>
                <w:sz w:val="20"/>
              </w:rPr>
              <w:t>artırılacaktır.</w:t>
            </w:r>
          </w:p>
        </w:tc>
      </w:tr>
    </w:tbl>
    <w:p w:rsidR="00F813D9" w:rsidRPr="006E562A" w:rsidRDefault="00F813D9" w:rsidP="00F813D9">
      <w:pPr>
        <w:spacing w:before="59"/>
        <w:rPr>
          <w:b/>
          <w:sz w:val="20"/>
          <w:szCs w:val="24"/>
        </w:rPr>
      </w:pPr>
    </w:p>
    <w:tbl>
      <w:tblPr>
        <w:tblStyle w:val="TableNormal"/>
        <w:tblW w:w="123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991"/>
        <w:gridCol w:w="1135"/>
        <w:gridCol w:w="797"/>
        <w:gridCol w:w="720"/>
        <w:gridCol w:w="718"/>
        <w:gridCol w:w="720"/>
        <w:gridCol w:w="720"/>
        <w:gridCol w:w="864"/>
        <w:gridCol w:w="3150"/>
      </w:tblGrid>
      <w:tr w:rsidR="00F813D9" w:rsidRPr="006E562A" w:rsidTr="002D0FD3">
        <w:trPr>
          <w:trHeight w:val="854"/>
        </w:trPr>
        <w:tc>
          <w:tcPr>
            <w:tcW w:w="2517" w:type="dxa"/>
            <w:shd w:val="clear" w:color="auto" w:fill="C5E0B3"/>
          </w:tcPr>
          <w:p w:rsidR="00F813D9" w:rsidRPr="006E562A" w:rsidRDefault="00F813D9" w:rsidP="002D0FD3">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991" w:type="dxa"/>
            <w:shd w:val="clear" w:color="auto" w:fill="C5E0B3"/>
          </w:tcPr>
          <w:p w:rsidR="00F813D9" w:rsidRPr="006E562A" w:rsidRDefault="00F813D9" w:rsidP="002D0FD3">
            <w:pPr>
              <w:spacing w:line="360" w:lineRule="auto"/>
              <w:ind w:left="107" w:right="225"/>
              <w:rPr>
                <w:b/>
                <w:sz w:val="20"/>
              </w:rPr>
            </w:pPr>
            <w:r w:rsidRPr="006E562A">
              <w:rPr>
                <w:b/>
                <w:spacing w:val="-2"/>
                <w:sz w:val="20"/>
              </w:rPr>
              <w:t>Hedefe Etkisi*</w:t>
            </w:r>
          </w:p>
        </w:tc>
        <w:tc>
          <w:tcPr>
            <w:tcW w:w="1135" w:type="dxa"/>
            <w:shd w:val="clear" w:color="auto" w:fill="C5E0B3"/>
          </w:tcPr>
          <w:p w:rsidR="00F813D9" w:rsidRPr="006E562A" w:rsidRDefault="00F813D9" w:rsidP="002D0FD3">
            <w:pPr>
              <w:spacing w:line="360" w:lineRule="auto"/>
              <w:ind w:left="108" w:right="139"/>
              <w:rPr>
                <w:b/>
                <w:sz w:val="20"/>
              </w:rPr>
            </w:pPr>
            <w:r w:rsidRPr="006E562A">
              <w:rPr>
                <w:b/>
                <w:spacing w:val="-2"/>
                <w:sz w:val="20"/>
              </w:rPr>
              <w:t>Başlangıç Değeri**</w:t>
            </w:r>
          </w:p>
        </w:tc>
        <w:tc>
          <w:tcPr>
            <w:tcW w:w="797" w:type="dxa"/>
            <w:shd w:val="clear" w:color="auto" w:fill="C5E0B3"/>
          </w:tcPr>
          <w:p w:rsidR="00F813D9" w:rsidRPr="006E562A" w:rsidRDefault="00F813D9" w:rsidP="002D0FD3">
            <w:pPr>
              <w:spacing w:before="117"/>
              <w:rPr>
                <w:b/>
                <w:sz w:val="20"/>
              </w:rPr>
            </w:pPr>
          </w:p>
          <w:p w:rsidR="00F813D9" w:rsidRPr="006E562A" w:rsidRDefault="00F813D9" w:rsidP="002D0FD3">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F813D9" w:rsidRPr="006E562A" w:rsidRDefault="00F813D9" w:rsidP="002D0FD3">
            <w:pPr>
              <w:spacing w:before="117"/>
              <w:rPr>
                <w:b/>
                <w:sz w:val="20"/>
              </w:rPr>
            </w:pPr>
          </w:p>
          <w:p w:rsidR="00F813D9" w:rsidRPr="006E562A" w:rsidRDefault="00F813D9" w:rsidP="002D0FD3">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F813D9" w:rsidRPr="006E562A" w:rsidRDefault="00F813D9" w:rsidP="002D0FD3">
            <w:pPr>
              <w:spacing w:line="360" w:lineRule="auto"/>
              <w:ind w:left="107" w:right="127"/>
              <w:rPr>
                <w:b/>
                <w:sz w:val="20"/>
              </w:rPr>
            </w:pPr>
            <w:r w:rsidRPr="006E562A">
              <w:rPr>
                <w:b/>
                <w:spacing w:val="-2"/>
                <w:sz w:val="20"/>
              </w:rPr>
              <w:t>İzleme Sıklığı</w:t>
            </w:r>
          </w:p>
        </w:tc>
        <w:tc>
          <w:tcPr>
            <w:tcW w:w="3150" w:type="dxa"/>
            <w:shd w:val="clear" w:color="auto" w:fill="C5E0B3"/>
          </w:tcPr>
          <w:p w:rsidR="00F813D9" w:rsidRPr="006E562A" w:rsidRDefault="00F813D9" w:rsidP="002D0FD3">
            <w:pPr>
              <w:spacing w:line="360" w:lineRule="auto"/>
              <w:ind w:left="107" w:right="232"/>
              <w:rPr>
                <w:b/>
                <w:sz w:val="20"/>
              </w:rPr>
            </w:pPr>
            <w:r w:rsidRPr="006E562A">
              <w:rPr>
                <w:b/>
                <w:spacing w:val="-2"/>
                <w:sz w:val="20"/>
              </w:rPr>
              <w:t>Rapor Sıklığı</w:t>
            </w:r>
          </w:p>
        </w:tc>
      </w:tr>
      <w:tr w:rsidR="00F813D9" w:rsidRPr="006E562A" w:rsidTr="002D0FD3">
        <w:trPr>
          <w:trHeight w:val="417"/>
        </w:trPr>
        <w:tc>
          <w:tcPr>
            <w:tcW w:w="2517" w:type="dxa"/>
            <w:shd w:val="clear" w:color="auto" w:fill="C5E0B3"/>
          </w:tcPr>
          <w:p w:rsidR="00F813D9" w:rsidRPr="006E562A" w:rsidRDefault="00F813D9" w:rsidP="002D0FD3">
            <w:pPr>
              <w:pStyle w:val="rneklemeMavi"/>
              <w:rPr>
                <w:rFonts w:ascii="Cambria" w:eastAsia="Cambria" w:hAnsi="Cambria" w:cs="Cambria"/>
                <w:b/>
                <w:sz w:val="20"/>
              </w:rPr>
            </w:pPr>
            <w:r>
              <w:rPr>
                <w:sz w:val="20"/>
              </w:rPr>
              <w:t>PG2.</w:t>
            </w:r>
            <w:proofErr w:type="gramStart"/>
            <w:r>
              <w:rPr>
                <w:sz w:val="20"/>
              </w:rPr>
              <w:t>1.1</w:t>
            </w:r>
            <w:proofErr w:type="gramEnd"/>
            <w:r>
              <w:rPr>
                <w:sz w:val="20"/>
              </w:rPr>
              <w:t>.</w:t>
            </w:r>
            <w:r>
              <w:rPr>
                <w:spacing w:val="-6"/>
                <w:sz w:val="20"/>
              </w:rPr>
              <w:t xml:space="preserve"> </w:t>
            </w:r>
            <w:r>
              <w:rPr>
                <w:sz w:val="20"/>
              </w:rPr>
              <w:t>Alanında</w:t>
            </w:r>
            <w:r>
              <w:rPr>
                <w:spacing w:val="-6"/>
                <w:sz w:val="20"/>
              </w:rPr>
              <w:t xml:space="preserve"> </w:t>
            </w:r>
            <w:r>
              <w:rPr>
                <w:sz w:val="20"/>
              </w:rPr>
              <w:t>bir</w:t>
            </w:r>
            <w:r>
              <w:rPr>
                <w:spacing w:val="-5"/>
                <w:sz w:val="20"/>
              </w:rPr>
              <w:t xml:space="preserve"> </w:t>
            </w:r>
            <w:r>
              <w:rPr>
                <w:sz w:val="20"/>
              </w:rPr>
              <w:t>üst</w:t>
            </w:r>
            <w:r>
              <w:rPr>
                <w:spacing w:val="-6"/>
                <w:sz w:val="20"/>
              </w:rPr>
              <w:t xml:space="preserve"> </w:t>
            </w:r>
            <w:r>
              <w:rPr>
                <w:sz w:val="20"/>
              </w:rPr>
              <w:t>öğrenime</w:t>
            </w:r>
            <w:r>
              <w:rPr>
                <w:spacing w:val="-5"/>
                <w:sz w:val="20"/>
              </w:rPr>
              <w:t xml:space="preserve"> </w:t>
            </w:r>
            <w:r>
              <w:rPr>
                <w:sz w:val="20"/>
              </w:rPr>
              <w:t>yerleşen</w:t>
            </w:r>
            <w:r>
              <w:rPr>
                <w:spacing w:val="-6"/>
                <w:sz w:val="20"/>
              </w:rPr>
              <w:t xml:space="preserve"> </w:t>
            </w:r>
            <w:r>
              <w:rPr>
                <w:sz w:val="20"/>
              </w:rPr>
              <w:t>öğrenci</w:t>
            </w:r>
            <w:r>
              <w:rPr>
                <w:spacing w:val="-6"/>
                <w:sz w:val="20"/>
              </w:rPr>
              <w:t xml:space="preserve"> </w:t>
            </w:r>
            <w:r>
              <w:rPr>
                <w:sz w:val="20"/>
              </w:rPr>
              <w:t>oranı</w:t>
            </w:r>
          </w:p>
        </w:tc>
        <w:tc>
          <w:tcPr>
            <w:tcW w:w="991" w:type="dxa"/>
            <w:shd w:val="clear" w:color="auto" w:fill="E2EFD9"/>
          </w:tcPr>
          <w:p w:rsidR="00F813D9" w:rsidRPr="006E562A" w:rsidRDefault="00F813D9" w:rsidP="002D0FD3">
            <w:pPr>
              <w:jc w:val="center"/>
              <w:rPr>
                <w:rFonts w:ascii="Times New Roman"/>
                <w:sz w:val="20"/>
              </w:rPr>
            </w:pPr>
            <w:r>
              <w:rPr>
                <w:rFonts w:ascii="Times New Roman"/>
                <w:sz w:val="20"/>
              </w:rPr>
              <w:t>40</w:t>
            </w:r>
          </w:p>
        </w:tc>
        <w:tc>
          <w:tcPr>
            <w:tcW w:w="1135" w:type="dxa"/>
            <w:shd w:val="clear" w:color="auto" w:fill="E2EFD9"/>
          </w:tcPr>
          <w:p w:rsidR="00F813D9" w:rsidRPr="006E562A" w:rsidRDefault="00F813D9" w:rsidP="002D0FD3">
            <w:pPr>
              <w:jc w:val="center"/>
              <w:rPr>
                <w:rFonts w:ascii="Times New Roman"/>
                <w:sz w:val="20"/>
              </w:rPr>
            </w:pPr>
            <w:r>
              <w:rPr>
                <w:rFonts w:ascii="Times New Roman"/>
                <w:sz w:val="20"/>
              </w:rPr>
              <w:t>15</w:t>
            </w:r>
          </w:p>
        </w:tc>
        <w:tc>
          <w:tcPr>
            <w:tcW w:w="797" w:type="dxa"/>
            <w:shd w:val="clear" w:color="auto" w:fill="E2EFD9"/>
          </w:tcPr>
          <w:p w:rsidR="00F813D9" w:rsidRPr="006E562A" w:rsidRDefault="00F813D9" w:rsidP="002D0FD3">
            <w:pPr>
              <w:jc w:val="center"/>
              <w:rPr>
                <w:rFonts w:ascii="Times New Roman"/>
                <w:sz w:val="20"/>
              </w:rPr>
            </w:pPr>
            <w:r>
              <w:rPr>
                <w:rFonts w:ascii="Times New Roman"/>
                <w:sz w:val="20"/>
              </w:rPr>
              <w:t>18</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21</w:t>
            </w:r>
          </w:p>
        </w:tc>
        <w:tc>
          <w:tcPr>
            <w:tcW w:w="718" w:type="dxa"/>
            <w:shd w:val="clear" w:color="auto" w:fill="E2EFD9"/>
          </w:tcPr>
          <w:p w:rsidR="00F813D9" w:rsidRPr="006E562A" w:rsidRDefault="00F813D9" w:rsidP="002D0FD3">
            <w:pPr>
              <w:jc w:val="center"/>
              <w:rPr>
                <w:rFonts w:ascii="Times New Roman"/>
                <w:sz w:val="20"/>
              </w:rPr>
            </w:pPr>
            <w:r>
              <w:rPr>
                <w:rFonts w:ascii="Times New Roman"/>
                <w:sz w:val="20"/>
              </w:rPr>
              <w:t>24</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27</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30</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414"/>
        </w:trPr>
        <w:tc>
          <w:tcPr>
            <w:tcW w:w="2517" w:type="dxa"/>
            <w:shd w:val="clear" w:color="auto" w:fill="C5E0B3"/>
          </w:tcPr>
          <w:p w:rsidR="00F813D9" w:rsidRPr="006E562A" w:rsidRDefault="00F813D9" w:rsidP="002D0FD3">
            <w:pPr>
              <w:spacing w:line="234" w:lineRule="exact"/>
              <w:ind w:left="107"/>
              <w:rPr>
                <w:b/>
                <w:sz w:val="20"/>
              </w:rPr>
            </w:pPr>
            <w:r>
              <w:rPr>
                <w:sz w:val="20"/>
              </w:rPr>
              <w:t>PG2.</w:t>
            </w:r>
            <w:proofErr w:type="gramStart"/>
            <w:r>
              <w:rPr>
                <w:sz w:val="20"/>
              </w:rPr>
              <w:t>1.2</w:t>
            </w:r>
            <w:proofErr w:type="gramEnd"/>
            <w:r>
              <w:rPr>
                <w:sz w:val="20"/>
              </w:rPr>
              <w:t>. Ön lisans programlarına yerleşen öğrenci oranı</w:t>
            </w:r>
          </w:p>
        </w:tc>
        <w:tc>
          <w:tcPr>
            <w:tcW w:w="991" w:type="dxa"/>
            <w:shd w:val="clear" w:color="auto" w:fill="E2EFD9"/>
          </w:tcPr>
          <w:p w:rsidR="00F813D9" w:rsidRPr="006E562A" w:rsidRDefault="00F813D9" w:rsidP="002D0FD3">
            <w:pPr>
              <w:jc w:val="center"/>
              <w:rPr>
                <w:rFonts w:ascii="Times New Roman"/>
                <w:sz w:val="20"/>
              </w:rPr>
            </w:pPr>
            <w:r>
              <w:rPr>
                <w:rFonts w:ascii="Times New Roman"/>
                <w:sz w:val="20"/>
              </w:rPr>
              <w:t>30</w:t>
            </w:r>
          </w:p>
        </w:tc>
        <w:tc>
          <w:tcPr>
            <w:tcW w:w="1135" w:type="dxa"/>
            <w:shd w:val="clear" w:color="auto" w:fill="E2EFD9"/>
            <w:vAlign w:val="center"/>
          </w:tcPr>
          <w:p w:rsidR="00F813D9" w:rsidRPr="003322A4" w:rsidRDefault="00F813D9" w:rsidP="002D0FD3">
            <w:pPr>
              <w:pStyle w:val="rneklemeMavi"/>
              <w:jc w:val="center"/>
            </w:pPr>
            <w:r>
              <w:t>10</w:t>
            </w:r>
          </w:p>
        </w:tc>
        <w:tc>
          <w:tcPr>
            <w:tcW w:w="797" w:type="dxa"/>
            <w:shd w:val="clear" w:color="auto" w:fill="E2EFD9"/>
            <w:vAlign w:val="center"/>
          </w:tcPr>
          <w:p w:rsidR="00F813D9" w:rsidRPr="003322A4" w:rsidRDefault="00F813D9" w:rsidP="002D0FD3">
            <w:pPr>
              <w:pStyle w:val="rneklemeMavi"/>
              <w:jc w:val="center"/>
            </w:pPr>
            <w:r>
              <w:t>14</w:t>
            </w:r>
          </w:p>
        </w:tc>
        <w:tc>
          <w:tcPr>
            <w:tcW w:w="720" w:type="dxa"/>
            <w:shd w:val="clear" w:color="auto" w:fill="E2EFD9"/>
          </w:tcPr>
          <w:p w:rsidR="00F813D9" w:rsidRPr="003322A4" w:rsidRDefault="00F813D9" w:rsidP="002D0FD3">
            <w:pPr>
              <w:pStyle w:val="rneklemeMavi"/>
              <w:jc w:val="center"/>
            </w:pPr>
            <w:r>
              <w:t>18</w:t>
            </w:r>
          </w:p>
        </w:tc>
        <w:tc>
          <w:tcPr>
            <w:tcW w:w="718" w:type="dxa"/>
            <w:shd w:val="clear" w:color="auto" w:fill="E2EFD9"/>
          </w:tcPr>
          <w:p w:rsidR="00F813D9" w:rsidRPr="003322A4" w:rsidRDefault="00F813D9" w:rsidP="002D0FD3">
            <w:pPr>
              <w:pStyle w:val="rneklemeMavi"/>
              <w:jc w:val="center"/>
            </w:pPr>
            <w:r>
              <w:t>22</w:t>
            </w:r>
          </w:p>
        </w:tc>
        <w:tc>
          <w:tcPr>
            <w:tcW w:w="720" w:type="dxa"/>
            <w:shd w:val="clear" w:color="auto" w:fill="E2EFD9"/>
          </w:tcPr>
          <w:p w:rsidR="00F813D9" w:rsidRPr="003322A4" w:rsidRDefault="00F813D9" w:rsidP="002D0FD3">
            <w:pPr>
              <w:pStyle w:val="rneklemeMavi"/>
              <w:jc w:val="center"/>
            </w:pPr>
            <w:r>
              <w:t>26</w:t>
            </w:r>
          </w:p>
        </w:tc>
        <w:tc>
          <w:tcPr>
            <w:tcW w:w="720" w:type="dxa"/>
            <w:shd w:val="clear" w:color="auto" w:fill="E2EFD9"/>
          </w:tcPr>
          <w:p w:rsidR="00F813D9" w:rsidRPr="003322A4" w:rsidRDefault="00F813D9" w:rsidP="002D0FD3">
            <w:pPr>
              <w:pStyle w:val="rneklemeMavi"/>
              <w:jc w:val="center"/>
            </w:pPr>
            <w:r>
              <w:t>30</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438"/>
        </w:trPr>
        <w:tc>
          <w:tcPr>
            <w:tcW w:w="2517" w:type="dxa"/>
            <w:shd w:val="clear" w:color="auto" w:fill="C5E0B3"/>
          </w:tcPr>
          <w:p w:rsidR="00F813D9" w:rsidRPr="006E562A" w:rsidRDefault="00F813D9" w:rsidP="002D0FD3">
            <w:pPr>
              <w:spacing w:line="234" w:lineRule="exact"/>
              <w:ind w:left="107"/>
              <w:rPr>
                <w:b/>
                <w:sz w:val="20"/>
              </w:rPr>
            </w:pPr>
            <w:r>
              <w:rPr>
                <w:sz w:val="20"/>
              </w:rPr>
              <w:t>PG2.</w:t>
            </w:r>
            <w:proofErr w:type="gramStart"/>
            <w:r>
              <w:rPr>
                <w:sz w:val="20"/>
              </w:rPr>
              <w:t>1.3</w:t>
            </w:r>
            <w:proofErr w:type="gramEnd"/>
            <w:r>
              <w:rPr>
                <w:sz w:val="20"/>
              </w:rPr>
              <w:t>. Lisans programlarına yerleşen öğrenci oranı</w:t>
            </w:r>
          </w:p>
        </w:tc>
        <w:tc>
          <w:tcPr>
            <w:tcW w:w="991" w:type="dxa"/>
            <w:shd w:val="clear" w:color="auto" w:fill="E2EFD9"/>
          </w:tcPr>
          <w:p w:rsidR="00F813D9" w:rsidRPr="006E562A" w:rsidRDefault="00F813D9" w:rsidP="002D0FD3">
            <w:pPr>
              <w:jc w:val="center"/>
              <w:rPr>
                <w:rFonts w:ascii="Times New Roman"/>
                <w:sz w:val="20"/>
              </w:rPr>
            </w:pPr>
            <w:r>
              <w:rPr>
                <w:rFonts w:ascii="Times New Roman"/>
                <w:sz w:val="20"/>
              </w:rPr>
              <w:t>30</w:t>
            </w:r>
          </w:p>
        </w:tc>
        <w:tc>
          <w:tcPr>
            <w:tcW w:w="1135" w:type="dxa"/>
            <w:shd w:val="clear" w:color="auto" w:fill="E2EFD9"/>
            <w:vAlign w:val="center"/>
          </w:tcPr>
          <w:p w:rsidR="00F813D9" w:rsidRPr="003322A4" w:rsidRDefault="00F813D9" w:rsidP="002D0FD3">
            <w:pPr>
              <w:pStyle w:val="rneklemeMavi"/>
            </w:pPr>
            <w:r>
              <w:t xml:space="preserve">        5</w:t>
            </w:r>
          </w:p>
        </w:tc>
        <w:tc>
          <w:tcPr>
            <w:tcW w:w="797" w:type="dxa"/>
            <w:shd w:val="clear" w:color="auto" w:fill="E2EFD9"/>
            <w:vAlign w:val="center"/>
          </w:tcPr>
          <w:p w:rsidR="00F813D9" w:rsidRPr="003322A4" w:rsidRDefault="00F813D9" w:rsidP="002D0FD3">
            <w:pPr>
              <w:pStyle w:val="rneklemeMavi"/>
            </w:pPr>
            <w:r>
              <w:t xml:space="preserve">    7</w:t>
            </w:r>
          </w:p>
        </w:tc>
        <w:tc>
          <w:tcPr>
            <w:tcW w:w="720" w:type="dxa"/>
            <w:shd w:val="clear" w:color="auto" w:fill="E2EFD9"/>
          </w:tcPr>
          <w:p w:rsidR="00F813D9" w:rsidRPr="003322A4" w:rsidRDefault="00F813D9" w:rsidP="002D0FD3">
            <w:pPr>
              <w:pStyle w:val="rneklemeMavi"/>
            </w:pPr>
            <w:r>
              <w:t xml:space="preserve">   9</w:t>
            </w:r>
          </w:p>
        </w:tc>
        <w:tc>
          <w:tcPr>
            <w:tcW w:w="718" w:type="dxa"/>
            <w:shd w:val="clear" w:color="auto" w:fill="E2EFD9"/>
          </w:tcPr>
          <w:p w:rsidR="00F813D9" w:rsidRPr="003322A4" w:rsidRDefault="00F813D9" w:rsidP="002D0FD3">
            <w:pPr>
              <w:pStyle w:val="rneklemeMavi"/>
            </w:pPr>
            <w:r>
              <w:t xml:space="preserve">   11</w:t>
            </w:r>
          </w:p>
        </w:tc>
        <w:tc>
          <w:tcPr>
            <w:tcW w:w="720" w:type="dxa"/>
            <w:shd w:val="clear" w:color="auto" w:fill="E2EFD9"/>
          </w:tcPr>
          <w:p w:rsidR="00F813D9" w:rsidRPr="003322A4" w:rsidRDefault="00F813D9" w:rsidP="002D0FD3">
            <w:pPr>
              <w:pStyle w:val="rneklemeMavi"/>
            </w:pPr>
            <w:r>
              <w:t xml:space="preserve">   13</w:t>
            </w:r>
          </w:p>
        </w:tc>
        <w:tc>
          <w:tcPr>
            <w:tcW w:w="720" w:type="dxa"/>
            <w:shd w:val="clear" w:color="auto" w:fill="E2EFD9"/>
          </w:tcPr>
          <w:p w:rsidR="00F813D9" w:rsidRPr="003322A4" w:rsidRDefault="00F813D9" w:rsidP="002D0FD3">
            <w:pPr>
              <w:pStyle w:val="rneklemeMavi"/>
            </w:pPr>
            <w:r>
              <w:t xml:space="preserve">    15</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921"/>
        </w:trPr>
        <w:tc>
          <w:tcPr>
            <w:tcW w:w="2517" w:type="dxa"/>
            <w:shd w:val="clear" w:color="auto" w:fill="C5E0B3"/>
          </w:tcPr>
          <w:p w:rsidR="00F813D9" w:rsidRPr="006E562A" w:rsidRDefault="00F813D9" w:rsidP="002D0FD3">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9815" w:type="dxa"/>
            <w:gridSpan w:val="9"/>
            <w:shd w:val="clear" w:color="auto" w:fill="C5E0B3"/>
          </w:tcPr>
          <w:p w:rsidR="00F813D9" w:rsidRPr="006E562A" w:rsidRDefault="00F813D9" w:rsidP="002D0FD3">
            <w:pPr>
              <w:spacing w:before="118"/>
              <w:ind w:left="107"/>
              <w:rPr>
                <w:sz w:val="20"/>
              </w:rPr>
            </w:pPr>
            <w:proofErr w:type="spellStart"/>
            <w:r>
              <w:rPr>
                <w:sz w:val="20"/>
              </w:rPr>
              <w:t>REhberlik</w:t>
            </w:r>
            <w:proofErr w:type="spellEnd"/>
            <w:r>
              <w:rPr>
                <w:sz w:val="20"/>
              </w:rPr>
              <w:t xml:space="preserve"> Servisi, Tüm sınıf öğretmenleri, DYK kurslarında görev alan öğretmenler.</w:t>
            </w:r>
          </w:p>
        </w:tc>
      </w:tr>
      <w:tr w:rsidR="00F813D9" w:rsidRPr="006E562A" w:rsidTr="002D0FD3">
        <w:trPr>
          <w:trHeight w:val="854"/>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9815" w:type="dxa"/>
            <w:gridSpan w:val="9"/>
            <w:shd w:val="clear" w:color="auto" w:fill="E2EFD9"/>
          </w:tcPr>
          <w:p w:rsidR="00F813D9" w:rsidRDefault="00F813D9" w:rsidP="002D0FD3">
            <w:pPr>
              <w:tabs>
                <w:tab w:val="left" w:pos="1275"/>
              </w:tabs>
              <w:spacing w:line="357" w:lineRule="auto"/>
              <w:ind w:left="107"/>
              <w:rPr>
                <w:sz w:val="20"/>
              </w:rPr>
            </w:pPr>
            <w:r>
              <w:rPr>
                <w:sz w:val="20"/>
              </w:rPr>
              <w:tab/>
            </w:r>
          </w:p>
          <w:p w:rsidR="00F813D9" w:rsidRPr="006E562A" w:rsidRDefault="00F813D9" w:rsidP="002D0FD3">
            <w:pPr>
              <w:tabs>
                <w:tab w:val="left" w:pos="1275"/>
              </w:tabs>
              <w:spacing w:line="357" w:lineRule="auto"/>
              <w:rPr>
                <w:sz w:val="20"/>
              </w:rPr>
            </w:pPr>
            <w:r>
              <w:rPr>
                <w:sz w:val="20"/>
              </w:rPr>
              <w:t xml:space="preserve">İl Milli Eğitim Müdürlüğü, Halk Eğitim </w:t>
            </w:r>
            <w:proofErr w:type="spellStart"/>
            <w:proofErr w:type="gramStart"/>
            <w:r>
              <w:rPr>
                <w:sz w:val="20"/>
              </w:rPr>
              <w:t>Merkezi,Belediyeler</w:t>
            </w:r>
            <w:proofErr w:type="spellEnd"/>
            <w:proofErr w:type="gramEnd"/>
          </w:p>
        </w:tc>
      </w:tr>
      <w:tr w:rsidR="00F813D9" w:rsidRPr="006E562A" w:rsidTr="002D0FD3">
        <w:trPr>
          <w:trHeight w:val="731"/>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b/>
                <w:sz w:val="20"/>
              </w:rPr>
            </w:pPr>
            <w:r w:rsidRPr="006E562A">
              <w:rPr>
                <w:rFonts w:ascii="Calibri"/>
                <w:b/>
                <w:spacing w:val="-2"/>
                <w:sz w:val="20"/>
              </w:rPr>
              <w:t>Riskler</w:t>
            </w:r>
          </w:p>
        </w:tc>
        <w:tc>
          <w:tcPr>
            <w:tcW w:w="9815" w:type="dxa"/>
            <w:gridSpan w:val="9"/>
            <w:shd w:val="clear" w:color="auto" w:fill="C5E0B3"/>
          </w:tcPr>
          <w:p w:rsidR="00F813D9" w:rsidRDefault="00F813D9" w:rsidP="002D0FD3">
            <w:pPr>
              <w:pStyle w:val="ListeParagraf"/>
              <w:spacing w:line="234" w:lineRule="exact"/>
              <w:ind w:left="467"/>
              <w:rPr>
                <w:sz w:val="20"/>
              </w:rPr>
            </w:pPr>
          </w:p>
          <w:p w:rsidR="00F813D9" w:rsidRDefault="00F813D9" w:rsidP="00F813D9">
            <w:pPr>
              <w:pStyle w:val="ListeParagraf"/>
              <w:numPr>
                <w:ilvl w:val="0"/>
                <w:numId w:val="28"/>
              </w:numPr>
              <w:spacing w:before="0" w:line="234" w:lineRule="exact"/>
              <w:contextualSpacing/>
              <w:rPr>
                <w:sz w:val="20"/>
              </w:rPr>
            </w:pPr>
            <w:proofErr w:type="spellStart"/>
            <w:r>
              <w:rPr>
                <w:sz w:val="20"/>
              </w:rPr>
              <w:t>Dyk</w:t>
            </w:r>
            <w:proofErr w:type="spellEnd"/>
            <w:r>
              <w:rPr>
                <w:sz w:val="20"/>
              </w:rPr>
              <w:t xml:space="preserve"> kurslarına katılım gösteren öğrencilerin azalması ve buna bağlı olarak kursların kapatılması. </w:t>
            </w:r>
          </w:p>
          <w:p w:rsidR="00F813D9" w:rsidRPr="006E562A" w:rsidRDefault="00F813D9" w:rsidP="002D0FD3">
            <w:pPr>
              <w:pStyle w:val="ListeParagraf"/>
              <w:spacing w:line="234" w:lineRule="exact"/>
              <w:ind w:left="467"/>
              <w:rPr>
                <w:sz w:val="20"/>
              </w:rPr>
            </w:pPr>
          </w:p>
        </w:tc>
      </w:tr>
      <w:tr w:rsidR="00F813D9" w:rsidRPr="006E562A" w:rsidTr="002D0FD3">
        <w:trPr>
          <w:trHeight w:val="853"/>
        </w:trPr>
        <w:tc>
          <w:tcPr>
            <w:tcW w:w="2517" w:type="dxa"/>
            <w:shd w:val="clear" w:color="auto" w:fill="C5E0B3"/>
          </w:tcPr>
          <w:p w:rsidR="00F813D9" w:rsidRPr="006E562A" w:rsidRDefault="00F813D9" w:rsidP="002D0FD3">
            <w:pPr>
              <w:spacing w:before="131"/>
              <w:rPr>
                <w:b/>
                <w:sz w:val="20"/>
              </w:rPr>
            </w:pPr>
          </w:p>
          <w:p w:rsidR="00F813D9" w:rsidRPr="006E562A" w:rsidRDefault="00F813D9" w:rsidP="002D0FD3">
            <w:pPr>
              <w:ind w:left="107"/>
              <w:rPr>
                <w:rFonts w:ascii="Calibri"/>
                <w:b/>
                <w:sz w:val="20"/>
              </w:rPr>
            </w:pPr>
            <w:r w:rsidRPr="006E562A">
              <w:rPr>
                <w:rFonts w:ascii="Calibri"/>
                <w:b/>
                <w:spacing w:val="-2"/>
                <w:sz w:val="20"/>
              </w:rPr>
              <w:t>Stratejiler</w:t>
            </w:r>
          </w:p>
        </w:tc>
        <w:tc>
          <w:tcPr>
            <w:tcW w:w="9815" w:type="dxa"/>
            <w:gridSpan w:val="9"/>
            <w:shd w:val="clear" w:color="auto" w:fill="E2EFD9"/>
          </w:tcPr>
          <w:p w:rsidR="00F813D9" w:rsidRDefault="00F813D9" w:rsidP="002D0FD3">
            <w:pPr>
              <w:pStyle w:val="TableParagraph"/>
              <w:ind w:left="4" w:right="3516"/>
              <w:rPr>
                <w:sz w:val="20"/>
              </w:rPr>
            </w:pPr>
            <w:r>
              <w:rPr>
                <w:sz w:val="20"/>
              </w:rPr>
              <w:t>S1.</w:t>
            </w:r>
            <w:r>
              <w:rPr>
                <w:spacing w:val="-5"/>
                <w:sz w:val="20"/>
              </w:rPr>
              <w:t xml:space="preserve"> </w:t>
            </w:r>
            <w:r>
              <w:rPr>
                <w:sz w:val="20"/>
              </w:rPr>
              <w:t>Destekleme</w:t>
            </w:r>
            <w:r>
              <w:rPr>
                <w:spacing w:val="-5"/>
                <w:sz w:val="20"/>
              </w:rPr>
              <w:t xml:space="preserve"> </w:t>
            </w:r>
            <w:r>
              <w:rPr>
                <w:sz w:val="20"/>
              </w:rPr>
              <w:t>ve</w:t>
            </w:r>
            <w:r>
              <w:rPr>
                <w:spacing w:val="-4"/>
                <w:sz w:val="20"/>
              </w:rPr>
              <w:t xml:space="preserve"> </w:t>
            </w:r>
            <w:r>
              <w:rPr>
                <w:sz w:val="20"/>
              </w:rPr>
              <w:t>yetiştirme</w:t>
            </w:r>
            <w:r>
              <w:rPr>
                <w:spacing w:val="-4"/>
                <w:sz w:val="20"/>
              </w:rPr>
              <w:t xml:space="preserve"> </w:t>
            </w:r>
            <w:r>
              <w:rPr>
                <w:sz w:val="20"/>
              </w:rPr>
              <w:t>kurslarıyla</w:t>
            </w:r>
            <w:r>
              <w:rPr>
                <w:spacing w:val="-4"/>
                <w:sz w:val="20"/>
              </w:rPr>
              <w:t xml:space="preserve"> </w:t>
            </w:r>
            <w:r>
              <w:rPr>
                <w:sz w:val="20"/>
              </w:rPr>
              <w:t>öğrencilerin</w:t>
            </w:r>
            <w:r>
              <w:rPr>
                <w:spacing w:val="-5"/>
                <w:sz w:val="20"/>
              </w:rPr>
              <w:t xml:space="preserve"> </w:t>
            </w:r>
            <w:r>
              <w:rPr>
                <w:sz w:val="20"/>
              </w:rPr>
              <w:t>genel</w:t>
            </w:r>
            <w:r>
              <w:rPr>
                <w:spacing w:val="-5"/>
                <w:sz w:val="20"/>
              </w:rPr>
              <w:t xml:space="preserve"> </w:t>
            </w:r>
            <w:r>
              <w:rPr>
                <w:sz w:val="20"/>
              </w:rPr>
              <w:t>bilgi</w:t>
            </w:r>
            <w:r>
              <w:rPr>
                <w:spacing w:val="-5"/>
                <w:sz w:val="20"/>
              </w:rPr>
              <w:t xml:space="preserve"> </w:t>
            </w:r>
            <w:r>
              <w:rPr>
                <w:sz w:val="20"/>
              </w:rPr>
              <w:t>ve</w:t>
            </w:r>
            <w:r>
              <w:rPr>
                <w:spacing w:val="-5"/>
                <w:sz w:val="20"/>
              </w:rPr>
              <w:t xml:space="preserve"> </w:t>
            </w:r>
            <w:r>
              <w:rPr>
                <w:sz w:val="20"/>
              </w:rPr>
              <w:t>kültür</w:t>
            </w:r>
            <w:r>
              <w:rPr>
                <w:spacing w:val="-5"/>
                <w:sz w:val="20"/>
              </w:rPr>
              <w:t xml:space="preserve"> </w:t>
            </w:r>
            <w:r>
              <w:rPr>
                <w:sz w:val="20"/>
              </w:rPr>
              <w:t>derslerindeki yeterlilikleri arttırılacaktır.</w:t>
            </w:r>
          </w:p>
          <w:p w:rsidR="00F813D9" w:rsidRDefault="00F813D9" w:rsidP="002D0FD3">
            <w:pPr>
              <w:pStyle w:val="TableParagraph"/>
              <w:ind w:left="4"/>
              <w:rPr>
                <w:sz w:val="20"/>
              </w:rPr>
            </w:pPr>
            <w:r>
              <w:rPr>
                <w:sz w:val="20"/>
              </w:rPr>
              <w:t>S2.</w:t>
            </w:r>
            <w:r>
              <w:rPr>
                <w:spacing w:val="-7"/>
                <w:sz w:val="20"/>
              </w:rPr>
              <w:t xml:space="preserve"> </w:t>
            </w:r>
            <w:r>
              <w:rPr>
                <w:sz w:val="20"/>
              </w:rPr>
              <w:t>Dijital</w:t>
            </w:r>
            <w:r>
              <w:rPr>
                <w:spacing w:val="-7"/>
                <w:sz w:val="20"/>
              </w:rPr>
              <w:t xml:space="preserve"> </w:t>
            </w:r>
            <w:r>
              <w:rPr>
                <w:sz w:val="20"/>
              </w:rPr>
              <w:t>platformlarla</w:t>
            </w:r>
            <w:r>
              <w:rPr>
                <w:spacing w:val="34"/>
                <w:sz w:val="20"/>
              </w:rPr>
              <w:t xml:space="preserve"> </w:t>
            </w:r>
            <w:r>
              <w:rPr>
                <w:sz w:val="20"/>
              </w:rPr>
              <w:t>öğrenciler</w:t>
            </w:r>
            <w:r>
              <w:rPr>
                <w:spacing w:val="-6"/>
                <w:sz w:val="20"/>
              </w:rPr>
              <w:t xml:space="preserve"> </w:t>
            </w:r>
            <w:r>
              <w:rPr>
                <w:sz w:val="20"/>
              </w:rPr>
              <w:t>akademik</w:t>
            </w:r>
            <w:r>
              <w:rPr>
                <w:spacing w:val="-7"/>
                <w:sz w:val="20"/>
              </w:rPr>
              <w:t xml:space="preserve"> </w:t>
            </w:r>
            <w:r>
              <w:rPr>
                <w:sz w:val="20"/>
              </w:rPr>
              <w:t>anlamda</w:t>
            </w:r>
            <w:r>
              <w:rPr>
                <w:spacing w:val="-6"/>
                <w:sz w:val="20"/>
              </w:rPr>
              <w:t xml:space="preserve"> </w:t>
            </w:r>
            <w:r>
              <w:rPr>
                <w:spacing w:val="-2"/>
                <w:sz w:val="20"/>
              </w:rPr>
              <w:t>desteklenecektir.</w:t>
            </w:r>
          </w:p>
          <w:p w:rsidR="00F813D9" w:rsidRPr="006E562A" w:rsidRDefault="00F813D9" w:rsidP="002D0FD3">
            <w:pPr>
              <w:pStyle w:val="TableParagraph"/>
              <w:ind w:left="4" w:right="3516"/>
              <w:rPr>
                <w:sz w:val="20"/>
              </w:rPr>
            </w:pPr>
            <w:r>
              <w:rPr>
                <w:sz w:val="20"/>
              </w:rPr>
              <w:t>S3.</w:t>
            </w:r>
            <w:r>
              <w:rPr>
                <w:spacing w:val="-4"/>
                <w:sz w:val="20"/>
              </w:rPr>
              <w:t xml:space="preserve"> </w:t>
            </w:r>
            <w:r>
              <w:rPr>
                <w:sz w:val="20"/>
              </w:rPr>
              <w:t>Öğrencileri</w:t>
            </w:r>
            <w:r>
              <w:rPr>
                <w:spacing w:val="-4"/>
                <w:sz w:val="20"/>
              </w:rPr>
              <w:t xml:space="preserve"> </w:t>
            </w:r>
            <w:r>
              <w:rPr>
                <w:sz w:val="20"/>
              </w:rPr>
              <w:t>ilgi,</w:t>
            </w:r>
            <w:r>
              <w:rPr>
                <w:spacing w:val="-4"/>
                <w:sz w:val="20"/>
              </w:rPr>
              <w:t xml:space="preserve"> </w:t>
            </w:r>
            <w:r>
              <w:rPr>
                <w:sz w:val="20"/>
              </w:rPr>
              <w:t>yetenek</w:t>
            </w:r>
            <w:r>
              <w:rPr>
                <w:spacing w:val="-3"/>
                <w:sz w:val="20"/>
              </w:rPr>
              <w:t xml:space="preserve"> </w:t>
            </w:r>
            <w:r>
              <w:rPr>
                <w:sz w:val="20"/>
              </w:rPr>
              <w:t>ve</w:t>
            </w:r>
            <w:r>
              <w:rPr>
                <w:spacing w:val="-3"/>
                <w:sz w:val="20"/>
              </w:rPr>
              <w:t xml:space="preserve"> </w:t>
            </w:r>
            <w:r>
              <w:rPr>
                <w:sz w:val="20"/>
              </w:rPr>
              <w:t>ihtiyaçları</w:t>
            </w:r>
            <w:r>
              <w:rPr>
                <w:spacing w:val="-4"/>
                <w:sz w:val="20"/>
              </w:rPr>
              <w:t xml:space="preserve"> </w:t>
            </w:r>
            <w:r>
              <w:rPr>
                <w:sz w:val="20"/>
              </w:rPr>
              <w:t>doğrultusunda</w:t>
            </w:r>
            <w:r>
              <w:rPr>
                <w:spacing w:val="-4"/>
                <w:sz w:val="20"/>
              </w:rPr>
              <w:t xml:space="preserve"> </w:t>
            </w:r>
            <w:r>
              <w:rPr>
                <w:sz w:val="20"/>
              </w:rPr>
              <w:t>bir</w:t>
            </w:r>
            <w:r>
              <w:rPr>
                <w:spacing w:val="-5"/>
                <w:sz w:val="20"/>
              </w:rPr>
              <w:t xml:space="preserve"> </w:t>
            </w:r>
            <w:r>
              <w:rPr>
                <w:sz w:val="20"/>
              </w:rPr>
              <w:t>üst</w:t>
            </w:r>
            <w:r>
              <w:rPr>
                <w:spacing w:val="-3"/>
                <w:sz w:val="20"/>
              </w:rPr>
              <w:t xml:space="preserve"> </w:t>
            </w:r>
            <w:r>
              <w:rPr>
                <w:sz w:val="20"/>
              </w:rPr>
              <w:t>öğrenim</w:t>
            </w:r>
            <w:r>
              <w:rPr>
                <w:spacing w:val="-3"/>
                <w:sz w:val="20"/>
              </w:rPr>
              <w:t xml:space="preserve"> </w:t>
            </w:r>
            <w:r>
              <w:rPr>
                <w:sz w:val="20"/>
              </w:rPr>
              <w:t>programına hazırlayacak mesleki ve eğitsel rehberlik faaliyetleri yürütülecektir.</w:t>
            </w:r>
            <w:r w:rsidRPr="006E562A">
              <w:rPr>
                <w:sz w:val="20"/>
              </w:rPr>
              <w:t xml:space="preserve"> </w:t>
            </w:r>
          </w:p>
        </w:tc>
      </w:tr>
      <w:tr w:rsidR="00F813D9" w:rsidRPr="006E562A" w:rsidTr="002D0FD3">
        <w:trPr>
          <w:trHeight w:val="853"/>
        </w:trPr>
        <w:tc>
          <w:tcPr>
            <w:tcW w:w="2517"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9815" w:type="dxa"/>
            <w:gridSpan w:val="9"/>
            <w:shd w:val="clear" w:color="auto" w:fill="E2EFD9"/>
          </w:tcPr>
          <w:p w:rsidR="00F813D9" w:rsidRPr="006E562A" w:rsidRDefault="00F813D9" w:rsidP="002D0FD3">
            <w:pPr>
              <w:spacing w:before="117"/>
              <w:rPr>
                <w:b/>
                <w:sz w:val="20"/>
              </w:rPr>
            </w:pPr>
          </w:p>
          <w:p w:rsidR="00F813D9" w:rsidRPr="006E562A" w:rsidRDefault="00F813D9" w:rsidP="002D0FD3">
            <w:pPr>
              <w:rPr>
                <w:sz w:val="20"/>
              </w:rPr>
            </w:pPr>
            <w:r>
              <w:rPr>
                <w:sz w:val="20"/>
              </w:rPr>
              <w:t xml:space="preserve">200.000-250.000 TL </w:t>
            </w:r>
          </w:p>
        </w:tc>
      </w:tr>
      <w:tr w:rsidR="00F813D9" w:rsidRPr="006E562A" w:rsidTr="002D0FD3">
        <w:trPr>
          <w:trHeight w:val="1055"/>
        </w:trPr>
        <w:tc>
          <w:tcPr>
            <w:tcW w:w="2517" w:type="dxa"/>
            <w:shd w:val="clear" w:color="auto" w:fill="C5E0B3"/>
          </w:tcPr>
          <w:p w:rsidR="00F813D9" w:rsidRPr="006E562A" w:rsidRDefault="00F813D9" w:rsidP="002D0FD3">
            <w:pPr>
              <w:spacing w:before="131"/>
              <w:rPr>
                <w:b/>
                <w:sz w:val="20"/>
              </w:rPr>
            </w:pPr>
          </w:p>
          <w:p w:rsidR="00F813D9" w:rsidRPr="006E562A" w:rsidRDefault="00F813D9" w:rsidP="002D0FD3">
            <w:pPr>
              <w:ind w:left="107"/>
              <w:rPr>
                <w:rFonts w:ascii="Calibri"/>
                <w:b/>
                <w:sz w:val="20"/>
              </w:rPr>
            </w:pPr>
            <w:r w:rsidRPr="006E562A">
              <w:rPr>
                <w:rFonts w:ascii="Calibri"/>
                <w:b/>
                <w:spacing w:val="-2"/>
                <w:sz w:val="20"/>
              </w:rPr>
              <w:t>Tespitler</w:t>
            </w:r>
          </w:p>
        </w:tc>
        <w:tc>
          <w:tcPr>
            <w:tcW w:w="9815" w:type="dxa"/>
            <w:gridSpan w:val="9"/>
            <w:shd w:val="clear" w:color="auto" w:fill="C5E0B3"/>
          </w:tcPr>
          <w:p w:rsidR="00F813D9" w:rsidRPr="006E562A" w:rsidRDefault="00F813D9" w:rsidP="002D0FD3">
            <w:pPr>
              <w:spacing w:before="2"/>
              <w:rPr>
                <w:b/>
                <w:sz w:val="20"/>
              </w:rPr>
            </w:pPr>
          </w:p>
          <w:p w:rsidR="00F813D9" w:rsidRPr="006E562A" w:rsidRDefault="00F813D9" w:rsidP="002D0FD3">
            <w:pPr>
              <w:spacing w:line="350" w:lineRule="atLeast"/>
              <w:ind w:left="107"/>
              <w:rPr>
                <w:sz w:val="20"/>
              </w:rPr>
            </w:pPr>
            <w:proofErr w:type="spellStart"/>
            <w:r>
              <w:rPr>
                <w:sz w:val="20"/>
              </w:rPr>
              <w:t>YApılan</w:t>
            </w:r>
            <w:proofErr w:type="spellEnd"/>
            <w:r>
              <w:rPr>
                <w:sz w:val="20"/>
              </w:rPr>
              <w:t xml:space="preserve"> etkinliklere aynı öğrencilerin katılmak istemesi.</w:t>
            </w:r>
          </w:p>
        </w:tc>
      </w:tr>
      <w:tr w:rsidR="00F813D9" w:rsidRPr="006E562A" w:rsidTr="002D0FD3">
        <w:trPr>
          <w:trHeight w:val="1055"/>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hAnsi="Calibri"/>
                <w:b/>
                <w:sz w:val="20"/>
              </w:rPr>
            </w:pPr>
            <w:r w:rsidRPr="006E562A">
              <w:rPr>
                <w:rFonts w:ascii="Calibri" w:hAnsi="Calibri"/>
                <w:b/>
                <w:spacing w:val="-2"/>
                <w:sz w:val="20"/>
              </w:rPr>
              <w:t>İhtiyaçlar</w:t>
            </w:r>
          </w:p>
        </w:tc>
        <w:tc>
          <w:tcPr>
            <w:tcW w:w="9815" w:type="dxa"/>
            <w:gridSpan w:val="9"/>
            <w:shd w:val="clear" w:color="auto" w:fill="E2EFD9"/>
          </w:tcPr>
          <w:p w:rsidR="00F813D9" w:rsidRPr="006E562A" w:rsidRDefault="00F813D9" w:rsidP="002D0FD3">
            <w:pPr>
              <w:spacing w:before="115"/>
              <w:rPr>
                <w:b/>
                <w:sz w:val="20"/>
              </w:rPr>
            </w:pPr>
          </w:p>
          <w:p w:rsidR="00F813D9" w:rsidRPr="006E562A" w:rsidRDefault="00F813D9" w:rsidP="002D0FD3">
            <w:pPr>
              <w:spacing w:before="118"/>
              <w:rPr>
                <w:sz w:val="20"/>
              </w:rPr>
            </w:pPr>
            <w:proofErr w:type="gramStart"/>
            <w:r>
              <w:rPr>
                <w:sz w:val="20"/>
              </w:rPr>
              <w:t xml:space="preserve">Etkinliklere daha fazla öğrencinin katılımının sağlanması. </w:t>
            </w:r>
            <w:proofErr w:type="gramEnd"/>
          </w:p>
        </w:tc>
      </w:tr>
    </w:tbl>
    <w:p w:rsidR="00F813D9" w:rsidRPr="006E562A" w:rsidRDefault="00F813D9" w:rsidP="00F813D9">
      <w:pPr>
        <w:spacing w:before="62"/>
        <w:rPr>
          <w:b/>
          <w:sz w:val="20"/>
          <w:szCs w:val="24"/>
        </w:rPr>
      </w:pPr>
    </w:p>
    <w:p w:rsidR="00F813D9" w:rsidRDefault="00F813D9" w:rsidP="00F813D9"/>
    <w:p w:rsidR="00F813D9" w:rsidRDefault="00F813D9" w:rsidP="00F813D9"/>
    <w:p w:rsidR="00F813D9" w:rsidRPr="006E562A" w:rsidRDefault="00BF2C0B" w:rsidP="00F813D9">
      <w:pPr>
        <w:spacing w:before="79"/>
        <w:ind w:left="958"/>
        <w:jc w:val="both"/>
        <w:rPr>
          <w:b/>
          <w:sz w:val="20"/>
        </w:rPr>
      </w:pPr>
      <w:r w:rsidRPr="003B5221">
        <w:rPr>
          <w:b/>
          <w:sz w:val="20"/>
        </w:rPr>
        <w:t>Tablo</w:t>
      </w:r>
      <w:r w:rsidRPr="003B5221">
        <w:rPr>
          <w:b/>
          <w:spacing w:val="-8"/>
          <w:sz w:val="20"/>
        </w:rPr>
        <w:t xml:space="preserve"> </w:t>
      </w:r>
      <w:proofErr w:type="gramStart"/>
      <w:r>
        <w:rPr>
          <w:b/>
          <w:sz w:val="20"/>
        </w:rPr>
        <w:t xml:space="preserve">18   </w:t>
      </w:r>
      <w:r w:rsidR="00F813D9">
        <w:rPr>
          <w:b/>
          <w:sz w:val="24"/>
        </w:rPr>
        <w:t>TEMA</w:t>
      </w:r>
      <w:proofErr w:type="gramEnd"/>
      <w:r w:rsidR="00F813D9">
        <w:rPr>
          <w:b/>
          <w:sz w:val="24"/>
        </w:rPr>
        <w:t>:</w:t>
      </w:r>
      <w:r w:rsidR="00F813D9">
        <w:rPr>
          <w:b/>
          <w:spacing w:val="-7"/>
          <w:sz w:val="24"/>
        </w:rPr>
        <w:t xml:space="preserve"> </w:t>
      </w:r>
      <w:r w:rsidR="00F813D9">
        <w:rPr>
          <w:b/>
          <w:sz w:val="24"/>
        </w:rPr>
        <w:t>Eğitim</w:t>
      </w:r>
      <w:r w:rsidR="00F813D9">
        <w:rPr>
          <w:b/>
          <w:spacing w:val="-4"/>
          <w:sz w:val="24"/>
        </w:rPr>
        <w:t xml:space="preserve"> </w:t>
      </w:r>
      <w:r w:rsidR="00F813D9">
        <w:rPr>
          <w:b/>
          <w:sz w:val="24"/>
        </w:rPr>
        <w:t>ve</w:t>
      </w:r>
      <w:r w:rsidR="00F813D9">
        <w:rPr>
          <w:b/>
          <w:spacing w:val="-5"/>
          <w:sz w:val="24"/>
        </w:rPr>
        <w:t xml:space="preserve"> </w:t>
      </w:r>
      <w:r w:rsidR="00F813D9">
        <w:rPr>
          <w:b/>
          <w:sz w:val="24"/>
        </w:rPr>
        <w:t>Öğretimde</w:t>
      </w:r>
      <w:r w:rsidR="00F813D9">
        <w:rPr>
          <w:b/>
          <w:spacing w:val="-4"/>
          <w:sz w:val="24"/>
        </w:rPr>
        <w:t xml:space="preserve"> </w:t>
      </w:r>
      <w:r>
        <w:rPr>
          <w:b/>
          <w:spacing w:val="-2"/>
          <w:sz w:val="24"/>
        </w:rPr>
        <w:t xml:space="preserve">Kalite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9213"/>
      </w:tblGrid>
      <w:tr w:rsidR="00F813D9" w:rsidRPr="006E562A" w:rsidTr="002D0FD3">
        <w:trPr>
          <w:trHeight w:val="465"/>
        </w:trPr>
        <w:tc>
          <w:tcPr>
            <w:tcW w:w="3184" w:type="dxa"/>
            <w:shd w:val="clear" w:color="auto" w:fill="E2EFD9"/>
          </w:tcPr>
          <w:p w:rsidR="00F813D9" w:rsidRPr="006E562A" w:rsidRDefault="00F813D9" w:rsidP="002D0FD3">
            <w:pPr>
              <w:spacing w:line="234" w:lineRule="exact"/>
              <w:ind w:left="107"/>
              <w:rPr>
                <w:b/>
                <w:sz w:val="20"/>
              </w:rPr>
            </w:pPr>
            <w:r w:rsidRPr="006E562A">
              <w:rPr>
                <w:b/>
                <w:sz w:val="20"/>
              </w:rPr>
              <w:t>Amaç</w:t>
            </w:r>
            <w:r w:rsidRPr="006E562A">
              <w:rPr>
                <w:b/>
                <w:spacing w:val="-7"/>
                <w:sz w:val="20"/>
              </w:rPr>
              <w:t xml:space="preserve"> </w:t>
            </w:r>
            <w:r>
              <w:rPr>
                <w:b/>
                <w:spacing w:val="-10"/>
                <w:sz w:val="20"/>
              </w:rPr>
              <w:t>2</w:t>
            </w:r>
          </w:p>
        </w:tc>
        <w:tc>
          <w:tcPr>
            <w:tcW w:w="9213" w:type="dxa"/>
            <w:shd w:val="clear" w:color="auto" w:fill="E2EFD9"/>
          </w:tcPr>
          <w:p w:rsidR="00F813D9" w:rsidRPr="006E562A" w:rsidRDefault="00F813D9" w:rsidP="002D0FD3">
            <w:pPr>
              <w:rPr>
                <w:rFonts w:ascii="Times New Roman"/>
                <w:sz w:val="20"/>
              </w:rPr>
            </w:pPr>
            <w:r>
              <w:rPr>
                <w:sz w:val="20"/>
              </w:rPr>
              <w:t>A2.</w:t>
            </w:r>
            <w:r>
              <w:rPr>
                <w:spacing w:val="-3"/>
                <w:sz w:val="20"/>
              </w:rPr>
              <w:t xml:space="preserve"> </w:t>
            </w:r>
            <w:r>
              <w:rPr>
                <w:sz w:val="20"/>
              </w:rPr>
              <w:t>Ulusal</w:t>
            </w:r>
            <w:r>
              <w:rPr>
                <w:spacing w:val="-3"/>
                <w:sz w:val="20"/>
              </w:rPr>
              <w:t xml:space="preserve"> </w:t>
            </w:r>
            <w:r>
              <w:rPr>
                <w:sz w:val="20"/>
              </w:rPr>
              <w:t>ve</w:t>
            </w:r>
            <w:r>
              <w:rPr>
                <w:spacing w:val="-3"/>
                <w:sz w:val="20"/>
              </w:rPr>
              <w:t xml:space="preserve"> </w:t>
            </w:r>
            <w:r>
              <w:rPr>
                <w:sz w:val="20"/>
              </w:rPr>
              <w:t>uluslararası</w:t>
            </w:r>
            <w:r>
              <w:rPr>
                <w:spacing w:val="-3"/>
                <w:sz w:val="20"/>
              </w:rPr>
              <w:t xml:space="preserve"> </w:t>
            </w:r>
            <w:r>
              <w:rPr>
                <w:sz w:val="20"/>
              </w:rPr>
              <w:t>alanda</w:t>
            </w:r>
            <w:r>
              <w:rPr>
                <w:spacing w:val="-3"/>
                <w:sz w:val="20"/>
              </w:rPr>
              <w:t xml:space="preserve"> </w:t>
            </w:r>
            <w:r>
              <w:rPr>
                <w:sz w:val="20"/>
              </w:rPr>
              <w:t>mesleki</w:t>
            </w:r>
            <w:r>
              <w:rPr>
                <w:spacing w:val="-3"/>
                <w:sz w:val="20"/>
              </w:rPr>
              <w:t xml:space="preserve"> </w:t>
            </w:r>
            <w:r>
              <w:rPr>
                <w:sz w:val="20"/>
              </w:rPr>
              <w:t>yeterliliği</w:t>
            </w:r>
            <w:r>
              <w:rPr>
                <w:spacing w:val="-3"/>
                <w:sz w:val="20"/>
              </w:rPr>
              <w:t xml:space="preserve"> </w:t>
            </w:r>
            <w:r>
              <w:rPr>
                <w:sz w:val="20"/>
              </w:rPr>
              <w:t>ile</w:t>
            </w:r>
            <w:r>
              <w:rPr>
                <w:spacing w:val="-3"/>
                <w:sz w:val="20"/>
              </w:rPr>
              <w:t xml:space="preserve"> </w:t>
            </w:r>
            <w:r>
              <w:rPr>
                <w:sz w:val="20"/>
              </w:rPr>
              <w:t>kabul</w:t>
            </w:r>
            <w:r>
              <w:rPr>
                <w:spacing w:val="-3"/>
                <w:sz w:val="20"/>
              </w:rPr>
              <w:t xml:space="preserve"> </w:t>
            </w:r>
            <w:r>
              <w:rPr>
                <w:sz w:val="20"/>
              </w:rPr>
              <w:t>gören,</w:t>
            </w:r>
            <w:r>
              <w:rPr>
                <w:spacing w:val="-3"/>
                <w:sz w:val="20"/>
              </w:rPr>
              <w:t xml:space="preserve"> </w:t>
            </w:r>
            <w:r>
              <w:rPr>
                <w:sz w:val="20"/>
              </w:rPr>
              <w:t>mesleki</w:t>
            </w:r>
            <w:r>
              <w:rPr>
                <w:spacing w:val="-3"/>
                <w:sz w:val="20"/>
              </w:rPr>
              <w:t xml:space="preserve"> </w:t>
            </w:r>
            <w:r>
              <w:rPr>
                <w:sz w:val="20"/>
              </w:rPr>
              <w:t>değerlere</w:t>
            </w:r>
            <w:r>
              <w:rPr>
                <w:spacing w:val="-3"/>
                <w:sz w:val="20"/>
              </w:rPr>
              <w:t xml:space="preserve"> </w:t>
            </w:r>
            <w:r>
              <w:rPr>
                <w:sz w:val="20"/>
              </w:rPr>
              <w:t xml:space="preserve">sahip, yaratıcı, yenilikçi, girişimci, üretken, ekonomiye değer katan ehil işgücü yetiştirilmesi </w:t>
            </w:r>
            <w:r>
              <w:rPr>
                <w:spacing w:val="-2"/>
                <w:sz w:val="20"/>
              </w:rPr>
              <w:t>sağlanacaktır.</w:t>
            </w:r>
          </w:p>
        </w:tc>
      </w:tr>
      <w:tr w:rsidR="00F813D9" w:rsidRPr="006E562A" w:rsidTr="002D0FD3">
        <w:trPr>
          <w:trHeight w:val="465"/>
        </w:trPr>
        <w:tc>
          <w:tcPr>
            <w:tcW w:w="3184" w:type="dxa"/>
            <w:shd w:val="clear" w:color="auto" w:fill="C5E0B3"/>
          </w:tcPr>
          <w:p w:rsidR="00F813D9" w:rsidRPr="006E562A" w:rsidRDefault="00F813D9" w:rsidP="002D0FD3">
            <w:pPr>
              <w:spacing w:line="234" w:lineRule="exact"/>
              <w:ind w:left="107"/>
              <w:rPr>
                <w:b/>
                <w:sz w:val="20"/>
              </w:rPr>
            </w:pPr>
            <w:r w:rsidRPr="006E562A">
              <w:rPr>
                <w:b/>
                <w:sz w:val="20"/>
              </w:rPr>
              <w:t>Hedef</w:t>
            </w:r>
            <w:r w:rsidRPr="006E562A">
              <w:rPr>
                <w:b/>
                <w:spacing w:val="-9"/>
                <w:sz w:val="20"/>
              </w:rPr>
              <w:t xml:space="preserve"> </w:t>
            </w:r>
            <w:proofErr w:type="gramStart"/>
            <w:r>
              <w:rPr>
                <w:b/>
                <w:spacing w:val="-5"/>
                <w:sz w:val="20"/>
              </w:rPr>
              <w:t>2.2</w:t>
            </w:r>
            <w:proofErr w:type="gramEnd"/>
          </w:p>
        </w:tc>
        <w:tc>
          <w:tcPr>
            <w:tcW w:w="9213" w:type="dxa"/>
            <w:shd w:val="clear" w:color="auto" w:fill="C5E0B3"/>
          </w:tcPr>
          <w:p w:rsidR="00F813D9" w:rsidRPr="006E562A" w:rsidRDefault="00F813D9" w:rsidP="002D0FD3">
            <w:pPr>
              <w:rPr>
                <w:rFonts w:ascii="Times New Roman"/>
                <w:sz w:val="20"/>
              </w:rPr>
            </w:pPr>
            <w:r>
              <w:rPr>
                <w:sz w:val="20"/>
              </w:rPr>
              <w:t>H2.2.Sektörle</w:t>
            </w:r>
            <w:r>
              <w:rPr>
                <w:spacing w:val="-4"/>
                <w:sz w:val="20"/>
              </w:rPr>
              <w:t xml:space="preserve"> </w:t>
            </w:r>
            <w:r>
              <w:rPr>
                <w:sz w:val="20"/>
              </w:rPr>
              <w:t>işbirlikleri</w:t>
            </w:r>
            <w:r>
              <w:rPr>
                <w:spacing w:val="-4"/>
                <w:sz w:val="20"/>
              </w:rPr>
              <w:t xml:space="preserve"> </w:t>
            </w:r>
            <w:r>
              <w:rPr>
                <w:sz w:val="20"/>
              </w:rPr>
              <w:t>artırılarak</w:t>
            </w:r>
            <w:r>
              <w:rPr>
                <w:spacing w:val="-4"/>
                <w:sz w:val="20"/>
              </w:rPr>
              <w:t xml:space="preserve"> </w:t>
            </w:r>
            <w:r>
              <w:rPr>
                <w:sz w:val="20"/>
              </w:rPr>
              <w:t>öğrencilerin</w:t>
            </w:r>
            <w:r>
              <w:rPr>
                <w:spacing w:val="-4"/>
                <w:sz w:val="20"/>
              </w:rPr>
              <w:t xml:space="preserve"> </w:t>
            </w:r>
            <w:r>
              <w:rPr>
                <w:sz w:val="20"/>
              </w:rPr>
              <w:t>pratik</w:t>
            </w:r>
            <w:r>
              <w:rPr>
                <w:spacing w:val="-4"/>
                <w:sz w:val="20"/>
              </w:rPr>
              <w:t xml:space="preserve"> </w:t>
            </w:r>
            <w:r>
              <w:rPr>
                <w:sz w:val="20"/>
              </w:rPr>
              <w:t>deneyim,</w:t>
            </w:r>
            <w:r>
              <w:rPr>
                <w:spacing w:val="-4"/>
                <w:sz w:val="20"/>
              </w:rPr>
              <w:t xml:space="preserve"> </w:t>
            </w:r>
            <w:r>
              <w:rPr>
                <w:sz w:val="20"/>
              </w:rPr>
              <w:t>burs</w:t>
            </w:r>
            <w:r>
              <w:rPr>
                <w:spacing w:val="-4"/>
                <w:sz w:val="20"/>
              </w:rPr>
              <w:t xml:space="preserve"> </w:t>
            </w:r>
            <w:r>
              <w:rPr>
                <w:sz w:val="20"/>
              </w:rPr>
              <w:t>ve</w:t>
            </w:r>
            <w:r>
              <w:rPr>
                <w:spacing w:val="-4"/>
                <w:sz w:val="20"/>
              </w:rPr>
              <w:t xml:space="preserve"> </w:t>
            </w:r>
            <w:r>
              <w:rPr>
                <w:sz w:val="20"/>
              </w:rPr>
              <w:t>istihdam</w:t>
            </w:r>
            <w:r>
              <w:rPr>
                <w:spacing w:val="-4"/>
                <w:sz w:val="20"/>
              </w:rPr>
              <w:t xml:space="preserve"> </w:t>
            </w:r>
            <w:r>
              <w:rPr>
                <w:sz w:val="20"/>
              </w:rPr>
              <w:t xml:space="preserve">imkânları </w:t>
            </w:r>
            <w:r>
              <w:rPr>
                <w:spacing w:val="-2"/>
                <w:sz w:val="20"/>
              </w:rPr>
              <w:t>artırılacaktır.</w:t>
            </w:r>
          </w:p>
        </w:tc>
      </w:tr>
    </w:tbl>
    <w:p w:rsidR="00F813D9" w:rsidRPr="006E562A" w:rsidRDefault="00F813D9" w:rsidP="00F813D9">
      <w:pPr>
        <w:spacing w:before="59"/>
        <w:rPr>
          <w:b/>
          <w:sz w:val="20"/>
          <w:szCs w:val="24"/>
        </w:rPr>
      </w:pPr>
    </w:p>
    <w:tbl>
      <w:tblPr>
        <w:tblStyle w:val="TableNormal"/>
        <w:tblpPr w:leftFromText="141" w:rightFromText="141" w:vertAnchor="text" w:tblpY="1"/>
        <w:tblOverlap w:val="never"/>
        <w:tblW w:w="12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991"/>
        <w:gridCol w:w="1135"/>
        <w:gridCol w:w="797"/>
        <w:gridCol w:w="720"/>
        <w:gridCol w:w="718"/>
        <w:gridCol w:w="720"/>
        <w:gridCol w:w="720"/>
        <w:gridCol w:w="864"/>
        <w:gridCol w:w="3150"/>
      </w:tblGrid>
      <w:tr w:rsidR="00F813D9" w:rsidRPr="006E562A" w:rsidTr="002D0FD3">
        <w:trPr>
          <w:trHeight w:val="854"/>
        </w:trPr>
        <w:tc>
          <w:tcPr>
            <w:tcW w:w="2517" w:type="dxa"/>
            <w:shd w:val="clear" w:color="auto" w:fill="C5E0B3"/>
          </w:tcPr>
          <w:p w:rsidR="00F813D9" w:rsidRPr="006E562A" w:rsidRDefault="00F813D9" w:rsidP="002D0FD3">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991" w:type="dxa"/>
            <w:shd w:val="clear" w:color="auto" w:fill="C5E0B3"/>
          </w:tcPr>
          <w:p w:rsidR="00F813D9" w:rsidRPr="006E562A" w:rsidRDefault="00F813D9" w:rsidP="002D0FD3">
            <w:pPr>
              <w:spacing w:line="360" w:lineRule="auto"/>
              <w:ind w:left="107" w:right="225"/>
              <w:rPr>
                <w:b/>
                <w:sz w:val="20"/>
              </w:rPr>
            </w:pPr>
            <w:r w:rsidRPr="006E562A">
              <w:rPr>
                <w:b/>
                <w:spacing w:val="-2"/>
                <w:sz w:val="20"/>
              </w:rPr>
              <w:t>Hedefe Etkisi*</w:t>
            </w:r>
          </w:p>
        </w:tc>
        <w:tc>
          <w:tcPr>
            <w:tcW w:w="1135" w:type="dxa"/>
            <w:shd w:val="clear" w:color="auto" w:fill="C5E0B3"/>
          </w:tcPr>
          <w:p w:rsidR="00F813D9" w:rsidRPr="006E562A" w:rsidRDefault="00F813D9" w:rsidP="002D0FD3">
            <w:pPr>
              <w:spacing w:line="360" w:lineRule="auto"/>
              <w:ind w:left="108" w:right="139"/>
              <w:rPr>
                <w:b/>
                <w:sz w:val="20"/>
              </w:rPr>
            </w:pPr>
            <w:r w:rsidRPr="006E562A">
              <w:rPr>
                <w:b/>
                <w:spacing w:val="-2"/>
                <w:sz w:val="20"/>
              </w:rPr>
              <w:t>Başlangıç Değeri**</w:t>
            </w:r>
          </w:p>
        </w:tc>
        <w:tc>
          <w:tcPr>
            <w:tcW w:w="797" w:type="dxa"/>
            <w:shd w:val="clear" w:color="auto" w:fill="C5E0B3"/>
          </w:tcPr>
          <w:p w:rsidR="00F813D9" w:rsidRPr="006E562A" w:rsidRDefault="00F813D9" w:rsidP="002D0FD3">
            <w:pPr>
              <w:spacing w:before="117"/>
              <w:rPr>
                <w:b/>
                <w:sz w:val="20"/>
              </w:rPr>
            </w:pPr>
          </w:p>
          <w:p w:rsidR="00F813D9" w:rsidRPr="006E562A" w:rsidRDefault="00F813D9" w:rsidP="002D0FD3">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F813D9" w:rsidRPr="006E562A" w:rsidRDefault="00F813D9" w:rsidP="002D0FD3">
            <w:pPr>
              <w:spacing w:before="117"/>
              <w:rPr>
                <w:b/>
                <w:sz w:val="20"/>
              </w:rPr>
            </w:pPr>
          </w:p>
          <w:p w:rsidR="00F813D9" w:rsidRPr="006E562A" w:rsidRDefault="00F813D9" w:rsidP="002D0FD3">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F813D9" w:rsidRPr="006E562A" w:rsidRDefault="00F813D9" w:rsidP="002D0FD3">
            <w:pPr>
              <w:spacing w:line="360" w:lineRule="auto"/>
              <w:ind w:left="107" w:right="127"/>
              <w:rPr>
                <w:b/>
                <w:sz w:val="20"/>
              </w:rPr>
            </w:pPr>
            <w:r w:rsidRPr="006E562A">
              <w:rPr>
                <w:b/>
                <w:spacing w:val="-2"/>
                <w:sz w:val="20"/>
              </w:rPr>
              <w:t>İzleme Sıklığı</w:t>
            </w:r>
          </w:p>
        </w:tc>
        <w:tc>
          <w:tcPr>
            <w:tcW w:w="3150" w:type="dxa"/>
            <w:shd w:val="clear" w:color="auto" w:fill="C5E0B3"/>
          </w:tcPr>
          <w:p w:rsidR="00F813D9" w:rsidRPr="006E562A" w:rsidRDefault="00F813D9" w:rsidP="002D0FD3">
            <w:pPr>
              <w:spacing w:line="360" w:lineRule="auto"/>
              <w:ind w:left="107" w:right="232"/>
              <w:rPr>
                <w:b/>
                <w:sz w:val="20"/>
              </w:rPr>
            </w:pPr>
            <w:r w:rsidRPr="006E562A">
              <w:rPr>
                <w:b/>
                <w:spacing w:val="-2"/>
                <w:sz w:val="20"/>
              </w:rPr>
              <w:t>Rapor Sıklığı</w:t>
            </w:r>
          </w:p>
        </w:tc>
      </w:tr>
      <w:tr w:rsidR="00F813D9" w:rsidRPr="006E562A" w:rsidTr="002D0FD3">
        <w:trPr>
          <w:trHeight w:val="417"/>
        </w:trPr>
        <w:tc>
          <w:tcPr>
            <w:tcW w:w="2517" w:type="dxa"/>
            <w:shd w:val="clear" w:color="auto" w:fill="C5E0B3"/>
          </w:tcPr>
          <w:p w:rsidR="00F813D9" w:rsidRPr="006E562A" w:rsidRDefault="00F813D9" w:rsidP="002D0FD3">
            <w:pPr>
              <w:pStyle w:val="rneklemeMavi"/>
              <w:rPr>
                <w:rFonts w:ascii="Cambria" w:eastAsia="Cambria" w:hAnsi="Cambria" w:cs="Cambria"/>
                <w:b/>
                <w:sz w:val="20"/>
              </w:rPr>
            </w:pPr>
            <w:r>
              <w:rPr>
                <w:sz w:val="20"/>
              </w:rPr>
              <w:t>PG2.</w:t>
            </w:r>
            <w:proofErr w:type="gramStart"/>
            <w:r>
              <w:rPr>
                <w:sz w:val="20"/>
              </w:rPr>
              <w:t>2.1</w:t>
            </w:r>
            <w:proofErr w:type="gramEnd"/>
            <w:r>
              <w:rPr>
                <w:sz w:val="20"/>
              </w:rPr>
              <w:t>.</w:t>
            </w:r>
            <w:r>
              <w:rPr>
                <w:spacing w:val="-6"/>
                <w:sz w:val="20"/>
              </w:rPr>
              <w:t xml:space="preserve"> </w:t>
            </w:r>
            <w:r>
              <w:rPr>
                <w:sz w:val="20"/>
              </w:rPr>
              <w:t>Sektörle</w:t>
            </w:r>
            <w:r>
              <w:rPr>
                <w:spacing w:val="-6"/>
                <w:sz w:val="20"/>
              </w:rPr>
              <w:t xml:space="preserve"> </w:t>
            </w:r>
            <w:r>
              <w:rPr>
                <w:sz w:val="20"/>
              </w:rPr>
              <w:t>iş</w:t>
            </w:r>
            <w:r>
              <w:rPr>
                <w:spacing w:val="-6"/>
                <w:sz w:val="20"/>
              </w:rPr>
              <w:t xml:space="preserve"> </w:t>
            </w:r>
            <w:r>
              <w:rPr>
                <w:sz w:val="20"/>
              </w:rPr>
              <w:t>birliği</w:t>
            </w:r>
            <w:r>
              <w:rPr>
                <w:spacing w:val="-6"/>
                <w:sz w:val="20"/>
              </w:rPr>
              <w:t xml:space="preserve"> </w:t>
            </w:r>
            <w:r>
              <w:rPr>
                <w:sz w:val="20"/>
              </w:rPr>
              <w:t>kapsamında</w:t>
            </w:r>
            <w:r>
              <w:rPr>
                <w:spacing w:val="-6"/>
                <w:sz w:val="20"/>
              </w:rPr>
              <w:t xml:space="preserve"> </w:t>
            </w:r>
            <w:r>
              <w:rPr>
                <w:sz w:val="20"/>
              </w:rPr>
              <w:t>imzalanan</w:t>
            </w:r>
            <w:r>
              <w:rPr>
                <w:spacing w:val="-6"/>
                <w:sz w:val="20"/>
              </w:rPr>
              <w:t xml:space="preserve"> </w:t>
            </w:r>
            <w:r>
              <w:rPr>
                <w:sz w:val="20"/>
              </w:rPr>
              <w:t>protokol</w:t>
            </w:r>
            <w:r>
              <w:rPr>
                <w:spacing w:val="-6"/>
                <w:sz w:val="20"/>
              </w:rPr>
              <w:t xml:space="preserve"> </w:t>
            </w:r>
            <w:r>
              <w:rPr>
                <w:sz w:val="20"/>
              </w:rPr>
              <w:t>sayısı</w:t>
            </w:r>
          </w:p>
        </w:tc>
        <w:tc>
          <w:tcPr>
            <w:tcW w:w="991" w:type="dxa"/>
            <w:shd w:val="clear" w:color="auto" w:fill="E2EFD9"/>
          </w:tcPr>
          <w:p w:rsidR="00F813D9" w:rsidRPr="006E562A" w:rsidRDefault="00F813D9" w:rsidP="002D0FD3">
            <w:pPr>
              <w:jc w:val="center"/>
              <w:rPr>
                <w:rFonts w:ascii="Times New Roman"/>
                <w:sz w:val="20"/>
              </w:rPr>
            </w:pPr>
            <w:r>
              <w:rPr>
                <w:rFonts w:ascii="Times New Roman"/>
                <w:sz w:val="20"/>
              </w:rPr>
              <w:t>20</w:t>
            </w:r>
          </w:p>
        </w:tc>
        <w:tc>
          <w:tcPr>
            <w:tcW w:w="1135" w:type="dxa"/>
            <w:shd w:val="clear" w:color="auto" w:fill="E2EFD9"/>
          </w:tcPr>
          <w:p w:rsidR="00F813D9" w:rsidRPr="006E562A" w:rsidRDefault="00F813D9" w:rsidP="002D0FD3">
            <w:pPr>
              <w:jc w:val="center"/>
              <w:rPr>
                <w:rFonts w:ascii="Times New Roman"/>
                <w:sz w:val="20"/>
              </w:rPr>
            </w:pPr>
            <w:r>
              <w:rPr>
                <w:rFonts w:ascii="Times New Roman"/>
                <w:sz w:val="20"/>
              </w:rPr>
              <w:t>1</w:t>
            </w:r>
          </w:p>
        </w:tc>
        <w:tc>
          <w:tcPr>
            <w:tcW w:w="797" w:type="dxa"/>
            <w:shd w:val="clear" w:color="auto" w:fill="E2EFD9"/>
          </w:tcPr>
          <w:p w:rsidR="00F813D9" w:rsidRPr="006E562A" w:rsidRDefault="00F813D9" w:rsidP="002D0FD3">
            <w:pPr>
              <w:jc w:val="center"/>
              <w:rPr>
                <w:rFonts w:ascii="Times New Roman"/>
                <w:sz w:val="20"/>
              </w:rPr>
            </w:pPr>
            <w:r>
              <w:rPr>
                <w:rFonts w:ascii="Times New Roman"/>
                <w:sz w:val="20"/>
              </w:rPr>
              <w:t>1</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2</w:t>
            </w:r>
          </w:p>
        </w:tc>
        <w:tc>
          <w:tcPr>
            <w:tcW w:w="718" w:type="dxa"/>
            <w:shd w:val="clear" w:color="auto" w:fill="E2EFD9"/>
          </w:tcPr>
          <w:p w:rsidR="00F813D9" w:rsidRPr="006E562A" w:rsidRDefault="00F813D9" w:rsidP="002D0FD3">
            <w:pPr>
              <w:jc w:val="center"/>
              <w:rPr>
                <w:rFonts w:ascii="Times New Roman"/>
                <w:sz w:val="20"/>
              </w:rPr>
            </w:pPr>
            <w:r>
              <w:rPr>
                <w:rFonts w:ascii="Times New Roman"/>
                <w:sz w:val="20"/>
              </w:rPr>
              <w:t>3</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4</w:t>
            </w:r>
          </w:p>
        </w:tc>
        <w:tc>
          <w:tcPr>
            <w:tcW w:w="720" w:type="dxa"/>
            <w:shd w:val="clear" w:color="auto" w:fill="E2EFD9"/>
          </w:tcPr>
          <w:p w:rsidR="00F813D9" w:rsidRPr="006E562A" w:rsidRDefault="00F813D9" w:rsidP="002D0FD3">
            <w:pPr>
              <w:jc w:val="center"/>
              <w:rPr>
                <w:rFonts w:ascii="Times New Roman"/>
                <w:sz w:val="20"/>
              </w:rPr>
            </w:pPr>
            <w:r>
              <w:rPr>
                <w:rFonts w:ascii="Times New Roman"/>
                <w:sz w:val="20"/>
              </w:rPr>
              <w:t>5</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414"/>
        </w:trPr>
        <w:tc>
          <w:tcPr>
            <w:tcW w:w="2517" w:type="dxa"/>
            <w:shd w:val="clear" w:color="auto" w:fill="C5E0B3"/>
          </w:tcPr>
          <w:p w:rsidR="00F813D9" w:rsidRPr="006E562A" w:rsidRDefault="00F813D9" w:rsidP="002D0FD3">
            <w:pPr>
              <w:spacing w:line="234" w:lineRule="exact"/>
              <w:rPr>
                <w:b/>
                <w:sz w:val="20"/>
              </w:rPr>
            </w:pPr>
            <w:r>
              <w:rPr>
                <w:sz w:val="20"/>
              </w:rPr>
              <w:t>PG2.</w:t>
            </w:r>
            <w:proofErr w:type="gramStart"/>
            <w:r>
              <w:rPr>
                <w:sz w:val="20"/>
              </w:rPr>
              <w:t>2</w:t>
            </w:r>
            <w:r w:rsidRPr="00E2793A">
              <w:rPr>
                <w:sz w:val="20"/>
              </w:rPr>
              <w:t>.2</w:t>
            </w:r>
            <w:proofErr w:type="gramEnd"/>
            <w:r w:rsidRPr="00E2793A">
              <w:rPr>
                <w:sz w:val="20"/>
              </w:rPr>
              <w:t>. Protokol kapsamında beceri eğitimi alan öğrenci sayısı</w:t>
            </w:r>
          </w:p>
        </w:tc>
        <w:tc>
          <w:tcPr>
            <w:tcW w:w="991" w:type="dxa"/>
            <w:shd w:val="clear" w:color="auto" w:fill="E2EFD9"/>
          </w:tcPr>
          <w:p w:rsidR="00F813D9" w:rsidRPr="006E562A" w:rsidRDefault="00F813D9" w:rsidP="002D0FD3">
            <w:pPr>
              <w:jc w:val="center"/>
              <w:rPr>
                <w:rFonts w:ascii="Times New Roman"/>
                <w:sz w:val="20"/>
              </w:rPr>
            </w:pPr>
            <w:r>
              <w:rPr>
                <w:rFonts w:ascii="Times New Roman"/>
                <w:sz w:val="20"/>
              </w:rPr>
              <w:t>20</w:t>
            </w:r>
          </w:p>
        </w:tc>
        <w:tc>
          <w:tcPr>
            <w:tcW w:w="1135" w:type="dxa"/>
            <w:shd w:val="clear" w:color="auto" w:fill="E2EFD9"/>
            <w:vAlign w:val="center"/>
          </w:tcPr>
          <w:p w:rsidR="00F813D9" w:rsidRPr="003322A4" w:rsidRDefault="00F813D9" w:rsidP="002D0FD3">
            <w:pPr>
              <w:pStyle w:val="rneklemeMavi"/>
              <w:jc w:val="left"/>
            </w:pPr>
            <w:r>
              <w:t>210</w:t>
            </w:r>
          </w:p>
        </w:tc>
        <w:tc>
          <w:tcPr>
            <w:tcW w:w="797" w:type="dxa"/>
            <w:shd w:val="clear" w:color="auto" w:fill="E2EFD9"/>
            <w:vAlign w:val="center"/>
          </w:tcPr>
          <w:p w:rsidR="00F813D9" w:rsidRPr="003322A4" w:rsidRDefault="00F813D9" w:rsidP="002D0FD3">
            <w:pPr>
              <w:pStyle w:val="rneklemeMavi"/>
              <w:jc w:val="left"/>
            </w:pPr>
            <w:r>
              <w:t>215</w:t>
            </w:r>
          </w:p>
        </w:tc>
        <w:tc>
          <w:tcPr>
            <w:tcW w:w="720" w:type="dxa"/>
            <w:shd w:val="clear" w:color="auto" w:fill="E2EFD9"/>
          </w:tcPr>
          <w:p w:rsidR="00F813D9" w:rsidRPr="003322A4" w:rsidRDefault="00F813D9" w:rsidP="002D0FD3">
            <w:pPr>
              <w:pStyle w:val="rneklemeMavi"/>
              <w:jc w:val="left"/>
            </w:pPr>
            <w:r>
              <w:t>220</w:t>
            </w:r>
          </w:p>
        </w:tc>
        <w:tc>
          <w:tcPr>
            <w:tcW w:w="718" w:type="dxa"/>
            <w:shd w:val="clear" w:color="auto" w:fill="E2EFD9"/>
          </w:tcPr>
          <w:p w:rsidR="00F813D9" w:rsidRPr="003322A4" w:rsidRDefault="00F813D9" w:rsidP="002D0FD3">
            <w:pPr>
              <w:pStyle w:val="rneklemeMavi"/>
              <w:jc w:val="left"/>
            </w:pPr>
            <w:r>
              <w:t>225</w:t>
            </w:r>
          </w:p>
        </w:tc>
        <w:tc>
          <w:tcPr>
            <w:tcW w:w="720" w:type="dxa"/>
            <w:shd w:val="clear" w:color="auto" w:fill="E2EFD9"/>
          </w:tcPr>
          <w:p w:rsidR="00F813D9" w:rsidRPr="003322A4" w:rsidRDefault="00F813D9" w:rsidP="002D0FD3">
            <w:pPr>
              <w:pStyle w:val="rneklemeMavi"/>
              <w:jc w:val="left"/>
            </w:pPr>
            <w:r>
              <w:t>230</w:t>
            </w:r>
          </w:p>
        </w:tc>
        <w:tc>
          <w:tcPr>
            <w:tcW w:w="720" w:type="dxa"/>
            <w:shd w:val="clear" w:color="auto" w:fill="E2EFD9"/>
          </w:tcPr>
          <w:p w:rsidR="00F813D9" w:rsidRPr="003322A4" w:rsidRDefault="00F813D9" w:rsidP="002D0FD3">
            <w:pPr>
              <w:pStyle w:val="rneklemeMavi"/>
              <w:jc w:val="left"/>
            </w:pPr>
            <w:r>
              <w:t>235</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438"/>
        </w:trPr>
        <w:tc>
          <w:tcPr>
            <w:tcW w:w="2517" w:type="dxa"/>
            <w:shd w:val="clear" w:color="auto" w:fill="C5E0B3"/>
          </w:tcPr>
          <w:p w:rsidR="00F813D9" w:rsidRPr="006E562A" w:rsidRDefault="00F813D9" w:rsidP="002D0FD3">
            <w:pPr>
              <w:spacing w:line="234" w:lineRule="exact"/>
              <w:ind w:left="107"/>
              <w:rPr>
                <w:b/>
                <w:sz w:val="20"/>
              </w:rPr>
            </w:pPr>
            <w:r>
              <w:rPr>
                <w:sz w:val="20"/>
              </w:rPr>
              <w:t>PG2.</w:t>
            </w:r>
            <w:proofErr w:type="gramStart"/>
            <w:r>
              <w:rPr>
                <w:sz w:val="20"/>
              </w:rPr>
              <w:t>2</w:t>
            </w:r>
            <w:r w:rsidRPr="00E2793A">
              <w:rPr>
                <w:sz w:val="20"/>
              </w:rPr>
              <w:t>.3</w:t>
            </w:r>
            <w:proofErr w:type="gramEnd"/>
            <w:r w:rsidRPr="00E2793A">
              <w:rPr>
                <w:sz w:val="20"/>
              </w:rPr>
              <w:t>. Protokol kapsamında düzenlenen işbaşı eğitimlerine katılan öğretmen sayısı</w:t>
            </w:r>
          </w:p>
        </w:tc>
        <w:tc>
          <w:tcPr>
            <w:tcW w:w="991" w:type="dxa"/>
            <w:shd w:val="clear" w:color="auto" w:fill="E2EFD9"/>
          </w:tcPr>
          <w:p w:rsidR="00F813D9" w:rsidRPr="006E562A" w:rsidRDefault="00F813D9" w:rsidP="002D0FD3">
            <w:pPr>
              <w:jc w:val="center"/>
              <w:rPr>
                <w:rFonts w:ascii="Times New Roman"/>
                <w:sz w:val="20"/>
              </w:rPr>
            </w:pPr>
            <w:r>
              <w:rPr>
                <w:rFonts w:ascii="Times New Roman"/>
                <w:sz w:val="20"/>
              </w:rPr>
              <w:t>20</w:t>
            </w:r>
          </w:p>
        </w:tc>
        <w:tc>
          <w:tcPr>
            <w:tcW w:w="1135" w:type="dxa"/>
            <w:shd w:val="clear" w:color="auto" w:fill="E2EFD9"/>
            <w:vAlign w:val="center"/>
          </w:tcPr>
          <w:p w:rsidR="00F813D9" w:rsidRPr="003322A4" w:rsidRDefault="00F813D9" w:rsidP="002D0FD3">
            <w:pPr>
              <w:pStyle w:val="rneklemeMavi"/>
            </w:pPr>
            <w:r>
              <w:t xml:space="preserve">        0</w:t>
            </w:r>
          </w:p>
        </w:tc>
        <w:tc>
          <w:tcPr>
            <w:tcW w:w="797" w:type="dxa"/>
            <w:shd w:val="clear" w:color="auto" w:fill="E2EFD9"/>
            <w:vAlign w:val="center"/>
          </w:tcPr>
          <w:p w:rsidR="00F813D9" w:rsidRDefault="00F813D9" w:rsidP="002D0FD3">
            <w:pPr>
              <w:pStyle w:val="rneklemeMavi"/>
              <w:jc w:val="center"/>
            </w:pPr>
          </w:p>
          <w:p w:rsidR="00F813D9" w:rsidRPr="003322A4" w:rsidRDefault="00F813D9" w:rsidP="002D0FD3">
            <w:pPr>
              <w:pStyle w:val="rneklemeMavi"/>
              <w:jc w:val="center"/>
            </w:pPr>
            <w:r>
              <w:t>8</w:t>
            </w:r>
          </w:p>
        </w:tc>
        <w:tc>
          <w:tcPr>
            <w:tcW w:w="720" w:type="dxa"/>
            <w:shd w:val="clear" w:color="auto" w:fill="E2EFD9"/>
          </w:tcPr>
          <w:p w:rsidR="00F813D9" w:rsidRDefault="00F813D9" w:rsidP="002D0FD3">
            <w:pPr>
              <w:pStyle w:val="rneklemeMavi"/>
              <w:jc w:val="center"/>
            </w:pPr>
          </w:p>
          <w:p w:rsidR="00F813D9" w:rsidRPr="003322A4" w:rsidRDefault="00F813D9" w:rsidP="002D0FD3">
            <w:pPr>
              <w:pStyle w:val="rneklemeMavi"/>
              <w:jc w:val="center"/>
            </w:pPr>
            <w:r>
              <w:t>9</w:t>
            </w:r>
          </w:p>
        </w:tc>
        <w:tc>
          <w:tcPr>
            <w:tcW w:w="718" w:type="dxa"/>
            <w:shd w:val="clear" w:color="auto" w:fill="E2EFD9"/>
          </w:tcPr>
          <w:p w:rsidR="00F813D9" w:rsidRDefault="00F813D9" w:rsidP="002D0FD3">
            <w:pPr>
              <w:pStyle w:val="rneklemeMavi"/>
              <w:jc w:val="center"/>
            </w:pPr>
          </w:p>
          <w:p w:rsidR="00F813D9" w:rsidRPr="003322A4" w:rsidRDefault="00F813D9" w:rsidP="002D0FD3">
            <w:pPr>
              <w:pStyle w:val="rneklemeMavi"/>
              <w:jc w:val="center"/>
            </w:pPr>
            <w:r>
              <w:t>10</w:t>
            </w:r>
          </w:p>
        </w:tc>
        <w:tc>
          <w:tcPr>
            <w:tcW w:w="720" w:type="dxa"/>
            <w:shd w:val="clear" w:color="auto" w:fill="E2EFD9"/>
          </w:tcPr>
          <w:p w:rsidR="00F813D9" w:rsidRDefault="00F813D9" w:rsidP="002D0FD3">
            <w:pPr>
              <w:pStyle w:val="rneklemeMavi"/>
              <w:jc w:val="center"/>
            </w:pPr>
          </w:p>
          <w:p w:rsidR="00F813D9" w:rsidRPr="003322A4" w:rsidRDefault="00F813D9" w:rsidP="002D0FD3">
            <w:pPr>
              <w:pStyle w:val="rneklemeMavi"/>
              <w:jc w:val="center"/>
            </w:pPr>
            <w:r>
              <w:t>11</w:t>
            </w:r>
          </w:p>
        </w:tc>
        <w:tc>
          <w:tcPr>
            <w:tcW w:w="720" w:type="dxa"/>
            <w:shd w:val="clear" w:color="auto" w:fill="E2EFD9"/>
          </w:tcPr>
          <w:p w:rsidR="00F813D9" w:rsidRDefault="00F813D9" w:rsidP="002D0FD3">
            <w:pPr>
              <w:pStyle w:val="rneklemeMavi"/>
              <w:jc w:val="center"/>
            </w:pPr>
          </w:p>
          <w:p w:rsidR="00F813D9" w:rsidRPr="003322A4" w:rsidRDefault="00F813D9" w:rsidP="002D0FD3">
            <w:pPr>
              <w:pStyle w:val="rneklemeMavi"/>
              <w:jc w:val="center"/>
            </w:pPr>
            <w:r>
              <w:t>12</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438"/>
        </w:trPr>
        <w:tc>
          <w:tcPr>
            <w:tcW w:w="2517" w:type="dxa"/>
            <w:shd w:val="clear" w:color="auto" w:fill="C5E0B3"/>
          </w:tcPr>
          <w:p w:rsidR="00F813D9" w:rsidRDefault="00F813D9" w:rsidP="002D0FD3">
            <w:pPr>
              <w:spacing w:line="234" w:lineRule="exact"/>
              <w:ind w:left="107"/>
              <w:rPr>
                <w:sz w:val="20"/>
              </w:rPr>
            </w:pPr>
            <w:r>
              <w:rPr>
                <w:sz w:val="20"/>
              </w:rPr>
              <w:t>PG2.24. Protokol kapsamında burs alan öğrenci sayısı</w:t>
            </w:r>
          </w:p>
        </w:tc>
        <w:tc>
          <w:tcPr>
            <w:tcW w:w="991" w:type="dxa"/>
            <w:shd w:val="clear" w:color="auto" w:fill="E2EFD9"/>
          </w:tcPr>
          <w:p w:rsidR="00F813D9" w:rsidRDefault="00F813D9" w:rsidP="002D0FD3">
            <w:pPr>
              <w:jc w:val="center"/>
              <w:rPr>
                <w:rFonts w:ascii="Times New Roman"/>
                <w:sz w:val="20"/>
              </w:rPr>
            </w:pPr>
            <w:r>
              <w:rPr>
                <w:rFonts w:ascii="Times New Roman"/>
                <w:sz w:val="20"/>
              </w:rPr>
              <w:t>20</w:t>
            </w:r>
          </w:p>
        </w:tc>
        <w:tc>
          <w:tcPr>
            <w:tcW w:w="1135" w:type="dxa"/>
            <w:shd w:val="clear" w:color="auto" w:fill="E2EFD9"/>
            <w:vAlign w:val="center"/>
          </w:tcPr>
          <w:p w:rsidR="00F813D9" w:rsidRDefault="00F813D9" w:rsidP="002D0FD3">
            <w:pPr>
              <w:pStyle w:val="rneklemeMavi"/>
            </w:pPr>
            <w:r>
              <w:t xml:space="preserve">       80</w:t>
            </w:r>
          </w:p>
        </w:tc>
        <w:tc>
          <w:tcPr>
            <w:tcW w:w="797" w:type="dxa"/>
            <w:shd w:val="clear" w:color="auto" w:fill="E2EFD9"/>
            <w:vAlign w:val="center"/>
          </w:tcPr>
          <w:p w:rsidR="00F813D9" w:rsidRDefault="00F813D9" w:rsidP="002D0FD3">
            <w:pPr>
              <w:pStyle w:val="rneklemeMavi"/>
            </w:pPr>
            <w:r>
              <w:t xml:space="preserve">     85</w:t>
            </w:r>
          </w:p>
        </w:tc>
        <w:tc>
          <w:tcPr>
            <w:tcW w:w="720" w:type="dxa"/>
            <w:shd w:val="clear" w:color="auto" w:fill="E2EFD9"/>
          </w:tcPr>
          <w:p w:rsidR="00F813D9" w:rsidRDefault="00F813D9" w:rsidP="002D0FD3">
            <w:pPr>
              <w:pStyle w:val="rneklemeMavi"/>
              <w:jc w:val="center"/>
            </w:pPr>
            <w:r>
              <w:t>90</w:t>
            </w:r>
          </w:p>
        </w:tc>
        <w:tc>
          <w:tcPr>
            <w:tcW w:w="718" w:type="dxa"/>
            <w:shd w:val="clear" w:color="auto" w:fill="E2EFD9"/>
          </w:tcPr>
          <w:p w:rsidR="00F813D9" w:rsidRDefault="00F813D9" w:rsidP="002D0FD3">
            <w:pPr>
              <w:pStyle w:val="rneklemeMavi"/>
              <w:jc w:val="center"/>
            </w:pPr>
            <w:r>
              <w:t>95</w:t>
            </w:r>
          </w:p>
        </w:tc>
        <w:tc>
          <w:tcPr>
            <w:tcW w:w="720" w:type="dxa"/>
            <w:shd w:val="clear" w:color="auto" w:fill="E2EFD9"/>
          </w:tcPr>
          <w:p w:rsidR="00F813D9" w:rsidRDefault="00F813D9" w:rsidP="002D0FD3">
            <w:pPr>
              <w:pStyle w:val="rneklemeMavi"/>
              <w:jc w:val="center"/>
            </w:pPr>
            <w:r>
              <w:t>100</w:t>
            </w:r>
          </w:p>
        </w:tc>
        <w:tc>
          <w:tcPr>
            <w:tcW w:w="720" w:type="dxa"/>
            <w:shd w:val="clear" w:color="auto" w:fill="E2EFD9"/>
          </w:tcPr>
          <w:p w:rsidR="00F813D9" w:rsidRDefault="00F813D9" w:rsidP="002D0FD3">
            <w:pPr>
              <w:pStyle w:val="rneklemeMavi"/>
              <w:jc w:val="center"/>
            </w:pPr>
            <w:r>
              <w:t>105</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438"/>
        </w:trPr>
        <w:tc>
          <w:tcPr>
            <w:tcW w:w="2517" w:type="dxa"/>
            <w:shd w:val="clear" w:color="auto" w:fill="C5E0B3"/>
          </w:tcPr>
          <w:p w:rsidR="00F813D9" w:rsidRDefault="00F813D9" w:rsidP="002D0FD3">
            <w:pPr>
              <w:spacing w:line="234" w:lineRule="exact"/>
              <w:ind w:left="107"/>
              <w:rPr>
                <w:sz w:val="20"/>
              </w:rPr>
            </w:pPr>
            <w:r>
              <w:rPr>
                <w:sz w:val="20"/>
              </w:rPr>
              <w:t>PG2.</w:t>
            </w:r>
            <w:proofErr w:type="gramStart"/>
            <w:r>
              <w:rPr>
                <w:sz w:val="20"/>
              </w:rPr>
              <w:t>2.5</w:t>
            </w:r>
            <w:proofErr w:type="gramEnd"/>
            <w:r>
              <w:rPr>
                <w:sz w:val="20"/>
              </w:rPr>
              <w:t>.</w:t>
            </w:r>
            <w:r>
              <w:rPr>
                <w:spacing w:val="-6"/>
                <w:sz w:val="20"/>
              </w:rPr>
              <w:t xml:space="preserve"> </w:t>
            </w:r>
            <w:r>
              <w:rPr>
                <w:sz w:val="20"/>
              </w:rPr>
              <w:t>Protokol</w:t>
            </w:r>
            <w:r>
              <w:rPr>
                <w:spacing w:val="-6"/>
                <w:sz w:val="20"/>
              </w:rPr>
              <w:t xml:space="preserve"> </w:t>
            </w:r>
            <w:r>
              <w:rPr>
                <w:sz w:val="20"/>
              </w:rPr>
              <w:t>imzalanan</w:t>
            </w:r>
            <w:r>
              <w:rPr>
                <w:spacing w:val="-7"/>
                <w:sz w:val="20"/>
              </w:rPr>
              <w:t xml:space="preserve"> </w:t>
            </w:r>
            <w:r>
              <w:rPr>
                <w:sz w:val="20"/>
              </w:rPr>
              <w:t>kurum/kuruluşlarda</w:t>
            </w:r>
            <w:r>
              <w:rPr>
                <w:spacing w:val="-6"/>
                <w:sz w:val="20"/>
              </w:rPr>
              <w:t xml:space="preserve"> </w:t>
            </w:r>
            <w:r>
              <w:rPr>
                <w:sz w:val="20"/>
              </w:rPr>
              <w:t>mezuniyetten</w:t>
            </w:r>
            <w:r>
              <w:rPr>
                <w:spacing w:val="-6"/>
                <w:sz w:val="20"/>
              </w:rPr>
              <w:t xml:space="preserve"> </w:t>
            </w:r>
            <w:r>
              <w:rPr>
                <w:sz w:val="20"/>
              </w:rPr>
              <w:t>sonra</w:t>
            </w:r>
            <w:r>
              <w:rPr>
                <w:spacing w:val="-6"/>
                <w:sz w:val="20"/>
              </w:rPr>
              <w:t xml:space="preserve"> </w:t>
            </w:r>
            <w:r>
              <w:rPr>
                <w:sz w:val="20"/>
              </w:rPr>
              <w:t>istihdam</w:t>
            </w:r>
            <w:r>
              <w:rPr>
                <w:spacing w:val="-6"/>
                <w:sz w:val="20"/>
              </w:rPr>
              <w:t xml:space="preserve"> </w:t>
            </w:r>
            <w:r>
              <w:rPr>
                <w:sz w:val="20"/>
              </w:rPr>
              <w:t>edilen öğrenci sayısı</w:t>
            </w:r>
          </w:p>
        </w:tc>
        <w:tc>
          <w:tcPr>
            <w:tcW w:w="991" w:type="dxa"/>
            <w:shd w:val="clear" w:color="auto" w:fill="E2EFD9"/>
          </w:tcPr>
          <w:p w:rsidR="00F813D9" w:rsidRDefault="00F813D9" w:rsidP="002D0FD3">
            <w:pPr>
              <w:jc w:val="center"/>
              <w:rPr>
                <w:rFonts w:ascii="Times New Roman"/>
                <w:sz w:val="20"/>
              </w:rPr>
            </w:pPr>
            <w:r>
              <w:rPr>
                <w:rFonts w:ascii="Times New Roman"/>
                <w:sz w:val="20"/>
              </w:rPr>
              <w:t>20</w:t>
            </w:r>
          </w:p>
        </w:tc>
        <w:tc>
          <w:tcPr>
            <w:tcW w:w="1135" w:type="dxa"/>
            <w:shd w:val="clear" w:color="auto" w:fill="E2EFD9"/>
            <w:vAlign w:val="center"/>
          </w:tcPr>
          <w:p w:rsidR="00F813D9" w:rsidRDefault="00F813D9" w:rsidP="002D0FD3">
            <w:pPr>
              <w:pStyle w:val="rneklemeMavi"/>
            </w:pPr>
            <w:r>
              <w:t xml:space="preserve">       30</w:t>
            </w:r>
          </w:p>
        </w:tc>
        <w:tc>
          <w:tcPr>
            <w:tcW w:w="797" w:type="dxa"/>
            <w:shd w:val="clear" w:color="auto" w:fill="E2EFD9"/>
            <w:vAlign w:val="center"/>
          </w:tcPr>
          <w:p w:rsidR="00F813D9" w:rsidRDefault="00F813D9" w:rsidP="002D0FD3">
            <w:pPr>
              <w:pStyle w:val="rneklemeMavi"/>
            </w:pPr>
            <w:r>
              <w:t>35</w:t>
            </w:r>
          </w:p>
        </w:tc>
        <w:tc>
          <w:tcPr>
            <w:tcW w:w="720" w:type="dxa"/>
            <w:shd w:val="clear" w:color="auto" w:fill="E2EFD9"/>
          </w:tcPr>
          <w:p w:rsidR="00F813D9" w:rsidRDefault="00F813D9" w:rsidP="002D0FD3">
            <w:pPr>
              <w:rPr>
                <w:lang w:eastAsia="tr-TR"/>
              </w:rPr>
            </w:pPr>
          </w:p>
          <w:p w:rsidR="00F813D9" w:rsidRPr="00264D48" w:rsidRDefault="00F813D9" w:rsidP="002D0FD3">
            <w:pPr>
              <w:rPr>
                <w:lang w:eastAsia="tr-TR"/>
              </w:rPr>
            </w:pPr>
            <w:r>
              <w:rPr>
                <w:lang w:eastAsia="tr-TR"/>
              </w:rPr>
              <w:t>40</w:t>
            </w:r>
          </w:p>
        </w:tc>
        <w:tc>
          <w:tcPr>
            <w:tcW w:w="718" w:type="dxa"/>
            <w:shd w:val="clear" w:color="auto" w:fill="E2EFD9"/>
          </w:tcPr>
          <w:p w:rsidR="00F813D9" w:rsidRDefault="00F813D9" w:rsidP="002D0FD3">
            <w:pPr>
              <w:pStyle w:val="rneklemeMavi"/>
            </w:pPr>
            <w:r>
              <w:t xml:space="preserve">   </w:t>
            </w:r>
          </w:p>
          <w:p w:rsidR="00F813D9" w:rsidRDefault="00F813D9" w:rsidP="002D0FD3">
            <w:pPr>
              <w:pStyle w:val="rneklemeMavi"/>
            </w:pPr>
            <w:r>
              <w:t>45</w:t>
            </w:r>
          </w:p>
        </w:tc>
        <w:tc>
          <w:tcPr>
            <w:tcW w:w="720" w:type="dxa"/>
            <w:shd w:val="clear" w:color="auto" w:fill="E2EFD9"/>
          </w:tcPr>
          <w:p w:rsidR="00F813D9" w:rsidRDefault="00F813D9" w:rsidP="002D0FD3">
            <w:pPr>
              <w:pStyle w:val="rneklemeMavi"/>
            </w:pPr>
          </w:p>
          <w:p w:rsidR="00F813D9" w:rsidRDefault="00F813D9" w:rsidP="002D0FD3">
            <w:pPr>
              <w:pStyle w:val="rneklemeMavi"/>
            </w:pPr>
            <w:r>
              <w:t>50</w:t>
            </w:r>
          </w:p>
        </w:tc>
        <w:tc>
          <w:tcPr>
            <w:tcW w:w="720" w:type="dxa"/>
            <w:shd w:val="clear" w:color="auto" w:fill="E2EFD9"/>
          </w:tcPr>
          <w:p w:rsidR="00F813D9" w:rsidRDefault="00F813D9" w:rsidP="002D0FD3">
            <w:pPr>
              <w:pStyle w:val="rneklemeMavi"/>
            </w:pPr>
          </w:p>
          <w:p w:rsidR="00F813D9" w:rsidRDefault="00F813D9" w:rsidP="002D0FD3">
            <w:pPr>
              <w:pStyle w:val="rneklemeMavi"/>
            </w:pPr>
            <w:r>
              <w:t>55</w:t>
            </w:r>
          </w:p>
        </w:tc>
        <w:tc>
          <w:tcPr>
            <w:tcW w:w="864" w:type="dxa"/>
            <w:shd w:val="clear" w:color="auto" w:fill="E2EFD9"/>
          </w:tcPr>
          <w:p w:rsidR="00F813D9" w:rsidRPr="006E562A" w:rsidRDefault="00F813D9" w:rsidP="002D0FD3">
            <w:pPr>
              <w:rPr>
                <w:rFonts w:ascii="Times New Roman"/>
                <w:sz w:val="20"/>
              </w:rPr>
            </w:pPr>
            <w:r>
              <w:rPr>
                <w:rFonts w:ascii="Times New Roman"/>
                <w:sz w:val="20"/>
              </w:rPr>
              <w:t>6 ayda bir</w:t>
            </w:r>
          </w:p>
        </w:tc>
        <w:tc>
          <w:tcPr>
            <w:tcW w:w="3150" w:type="dxa"/>
            <w:shd w:val="clear" w:color="auto" w:fill="E2EFD9"/>
          </w:tcPr>
          <w:p w:rsidR="00F813D9" w:rsidRPr="006E562A" w:rsidRDefault="00F813D9"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F813D9" w:rsidRPr="006E562A" w:rsidTr="002D0FD3">
        <w:trPr>
          <w:trHeight w:val="921"/>
        </w:trPr>
        <w:tc>
          <w:tcPr>
            <w:tcW w:w="2517" w:type="dxa"/>
            <w:shd w:val="clear" w:color="auto" w:fill="C5E0B3"/>
          </w:tcPr>
          <w:p w:rsidR="00F813D9" w:rsidRPr="006E562A" w:rsidRDefault="00F813D9" w:rsidP="002D0FD3">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9815" w:type="dxa"/>
            <w:gridSpan w:val="9"/>
            <w:shd w:val="clear" w:color="auto" w:fill="C5E0B3"/>
          </w:tcPr>
          <w:p w:rsidR="00F813D9" w:rsidRPr="006E562A" w:rsidRDefault="00F813D9" w:rsidP="002D0FD3">
            <w:pPr>
              <w:spacing w:before="118"/>
              <w:ind w:left="107"/>
              <w:rPr>
                <w:sz w:val="20"/>
              </w:rPr>
            </w:pPr>
            <w:proofErr w:type="spellStart"/>
            <w:r>
              <w:rPr>
                <w:sz w:val="20"/>
              </w:rPr>
              <w:t>REhberlik</w:t>
            </w:r>
            <w:proofErr w:type="spellEnd"/>
            <w:r>
              <w:rPr>
                <w:sz w:val="20"/>
              </w:rPr>
              <w:t xml:space="preserve"> Servisi, Tüm sınıf öğretmenleri, DYK kurslarında görev alan öğretmenler.</w:t>
            </w:r>
          </w:p>
        </w:tc>
      </w:tr>
      <w:tr w:rsidR="00F813D9" w:rsidRPr="006E562A" w:rsidTr="002D0FD3">
        <w:trPr>
          <w:trHeight w:val="854"/>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9815" w:type="dxa"/>
            <w:gridSpan w:val="9"/>
            <w:shd w:val="clear" w:color="auto" w:fill="E2EFD9"/>
          </w:tcPr>
          <w:p w:rsidR="00F813D9" w:rsidRDefault="00F813D9" w:rsidP="002D0FD3">
            <w:pPr>
              <w:tabs>
                <w:tab w:val="left" w:pos="1275"/>
              </w:tabs>
              <w:spacing w:line="357" w:lineRule="auto"/>
              <w:ind w:left="107"/>
              <w:rPr>
                <w:sz w:val="20"/>
              </w:rPr>
            </w:pPr>
            <w:r>
              <w:rPr>
                <w:sz w:val="20"/>
              </w:rPr>
              <w:tab/>
            </w:r>
          </w:p>
          <w:p w:rsidR="00F813D9" w:rsidRPr="006E562A" w:rsidRDefault="00F813D9" w:rsidP="002D0FD3">
            <w:pPr>
              <w:tabs>
                <w:tab w:val="left" w:pos="1275"/>
              </w:tabs>
              <w:spacing w:line="357" w:lineRule="auto"/>
              <w:rPr>
                <w:sz w:val="20"/>
              </w:rPr>
            </w:pPr>
            <w:r>
              <w:rPr>
                <w:sz w:val="20"/>
              </w:rPr>
              <w:t xml:space="preserve">İl Milli Eğitim Müdürlüğü, Halk Eğitim </w:t>
            </w:r>
            <w:proofErr w:type="spellStart"/>
            <w:proofErr w:type="gramStart"/>
            <w:r>
              <w:rPr>
                <w:sz w:val="20"/>
              </w:rPr>
              <w:t>Merkezi,Belediyeler</w:t>
            </w:r>
            <w:proofErr w:type="spellEnd"/>
            <w:proofErr w:type="gramEnd"/>
          </w:p>
        </w:tc>
      </w:tr>
      <w:tr w:rsidR="00F813D9" w:rsidRPr="006E562A" w:rsidTr="002D0FD3">
        <w:trPr>
          <w:trHeight w:val="731"/>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b/>
                <w:sz w:val="20"/>
              </w:rPr>
            </w:pPr>
            <w:r w:rsidRPr="006E562A">
              <w:rPr>
                <w:rFonts w:ascii="Calibri"/>
                <w:b/>
                <w:spacing w:val="-2"/>
                <w:sz w:val="20"/>
              </w:rPr>
              <w:t>Riskler</w:t>
            </w:r>
          </w:p>
        </w:tc>
        <w:tc>
          <w:tcPr>
            <w:tcW w:w="9815" w:type="dxa"/>
            <w:gridSpan w:val="9"/>
            <w:shd w:val="clear" w:color="auto" w:fill="C5E0B3"/>
          </w:tcPr>
          <w:p w:rsidR="00F813D9" w:rsidRDefault="00F813D9" w:rsidP="002D0FD3">
            <w:pPr>
              <w:pStyle w:val="ListeParagraf"/>
              <w:spacing w:line="234" w:lineRule="exact"/>
              <w:ind w:left="467"/>
              <w:rPr>
                <w:sz w:val="20"/>
              </w:rPr>
            </w:pPr>
          </w:p>
          <w:p w:rsidR="00F813D9" w:rsidRDefault="00F813D9" w:rsidP="00F813D9">
            <w:pPr>
              <w:pStyle w:val="ListeParagraf"/>
              <w:numPr>
                <w:ilvl w:val="0"/>
                <w:numId w:val="28"/>
              </w:numPr>
              <w:spacing w:before="0" w:line="234" w:lineRule="exact"/>
              <w:contextualSpacing/>
              <w:rPr>
                <w:sz w:val="20"/>
              </w:rPr>
            </w:pPr>
            <w:proofErr w:type="spellStart"/>
            <w:r>
              <w:rPr>
                <w:sz w:val="20"/>
              </w:rPr>
              <w:t>Dyk</w:t>
            </w:r>
            <w:proofErr w:type="spellEnd"/>
            <w:r>
              <w:rPr>
                <w:sz w:val="20"/>
              </w:rPr>
              <w:t xml:space="preserve"> kurslarına katılım gösteren öğrencilerin azalması ve buna bağlı olarak kursların kapatılması. </w:t>
            </w:r>
          </w:p>
          <w:p w:rsidR="00F813D9" w:rsidRPr="006E562A" w:rsidRDefault="00F813D9" w:rsidP="002D0FD3">
            <w:pPr>
              <w:pStyle w:val="ListeParagraf"/>
              <w:spacing w:line="234" w:lineRule="exact"/>
              <w:ind w:left="467"/>
              <w:rPr>
                <w:sz w:val="20"/>
              </w:rPr>
            </w:pPr>
          </w:p>
        </w:tc>
      </w:tr>
      <w:tr w:rsidR="00F813D9" w:rsidRPr="006E562A" w:rsidTr="002D0FD3">
        <w:trPr>
          <w:trHeight w:val="853"/>
        </w:trPr>
        <w:tc>
          <w:tcPr>
            <w:tcW w:w="2517" w:type="dxa"/>
            <w:shd w:val="clear" w:color="auto" w:fill="C5E0B3"/>
          </w:tcPr>
          <w:p w:rsidR="00F813D9" w:rsidRPr="006E562A" w:rsidRDefault="00F813D9" w:rsidP="002D0FD3">
            <w:pPr>
              <w:spacing w:before="131"/>
              <w:rPr>
                <w:b/>
                <w:sz w:val="20"/>
              </w:rPr>
            </w:pPr>
          </w:p>
          <w:p w:rsidR="00F813D9" w:rsidRPr="006E562A" w:rsidRDefault="00F813D9" w:rsidP="002D0FD3">
            <w:pPr>
              <w:ind w:left="107"/>
              <w:rPr>
                <w:rFonts w:ascii="Calibri"/>
                <w:b/>
                <w:sz w:val="20"/>
              </w:rPr>
            </w:pPr>
            <w:r w:rsidRPr="006E562A">
              <w:rPr>
                <w:rFonts w:ascii="Calibri"/>
                <w:b/>
                <w:spacing w:val="-2"/>
                <w:sz w:val="20"/>
              </w:rPr>
              <w:t>Stratejiler</w:t>
            </w:r>
          </w:p>
        </w:tc>
        <w:tc>
          <w:tcPr>
            <w:tcW w:w="9815" w:type="dxa"/>
            <w:gridSpan w:val="9"/>
            <w:shd w:val="clear" w:color="auto" w:fill="E2EFD9"/>
          </w:tcPr>
          <w:p w:rsidR="00F813D9" w:rsidRDefault="00F813D9" w:rsidP="002D0FD3">
            <w:pPr>
              <w:pStyle w:val="TableParagraph"/>
              <w:ind w:left="4" w:right="3516"/>
              <w:rPr>
                <w:sz w:val="20"/>
              </w:rPr>
            </w:pPr>
            <w:r>
              <w:rPr>
                <w:sz w:val="20"/>
              </w:rPr>
              <w:t>S1.</w:t>
            </w:r>
            <w:r>
              <w:rPr>
                <w:spacing w:val="-5"/>
                <w:sz w:val="20"/>
              </w:rPr>
              <w:t xml:space="preserve"> </w:t>
            </w:r>
            <w:r>
              <w:rPr>
                <w:sz w:val="20"/>
              </w:rPr>
              <w:t>Destekleme</w:t>
            </w:r>
            <w:r>
              <w:rPr>
                <w:spacing w:val="-5"/>
                <w:sz w:val="20"/>
              </w:rPr>
              <w:t xml:space="preserve"> </w:t>
            </w:r>
            <w:r>
              <w:rPr>
                <w:sz w:val="20"/>
              </w:rPr>
              <w:t>ve</w:t>
            </w:r>
            <w:r>
              <w:rPr>
                <w:spacing w:val="-4"/>
                <w:sz w:val="20"/>
              </w:rPr>
              <w:t xml:space="preserve"> </w:t>
            </w:r>
            <w:r>
              <w:rPr>
                <w:sz w:val="20"/>
              </w:rPr>
              <w:t>yetiştirme</w:t>
            </w:r>
            <w:r>
              <w:rPr>
                <w:spacing w:val="-4"/>
                <w:sz w:val="20"/>
              </w:rPr>
              <w:t xml:space="preserve"> </w:t>
            </w:r>
            <w:r>
              <w:rPr>
                <w:sz w:val="20"/>
              </w:rPr>
              <w:t>kurslarıyla</w:t>
            </w:r>
            <w:r>
              <w:rPr>
                <w:spacing w:val="-4"/>
                <w:sz w:val="20"/>
              </w:rPr>
              <w:t xml:space="preserve"> </w:t>
            </w:r>
            <w:r>
              <w:rPr>
                <w:sz w:val="20"/>
              </w:rPr>
              <w:t>öğrencilerin</w:t>
            </w:r>
            <w:r>
              <w:rPr>
                <w:spacing w:val="-5"/>
                <w:sz w:val="20"/>
              </w:rPr>
              <w:t xml:space="preserve"> </w:t>
            </w:r>
            <w:r>
              <w:rPr>
                <w:sz w:val="20"/>
              </w:rPr>
              <w:t>genel</w:t>
            </w:r>
            <w:r>
              <w:rPr>
                <w:spacing w:val="-5"/>
                <w:sz w:val="20"/>
              </w:rPr>
              <w:t xml:space="preserve"> </w:t>
            </w:r>
            <w:r>
              <w:rPr>
                <w:sz w:val="20"/>
              </w:rPr>
              <w:t>bilgi</w:t>
            </w:r>
            <w:r>
              <w:rPr>
                <w:spacing w:val="-5"/>
                <w:sz w:val="20"/>
              </w:rPr>
              <w:t xml:space="preserve"> </w:t>
            </w:r>
            <w:r>
              <w:rPr>
                <w:sz w:val="20"/>
              </w:rPr>
              <w:t>ve</w:t>
            </w:r>
            <w:r>
              <w:rPr>
                <w:spacing w:val="-5"/>
                <w:sz w:val="20"/>
              </w:rPr>
              <w:t xml:space="preserve"> </w:t>
            </w:r>
            <w:r>
              <w:rPr>
                <w:sz w:val="20"/>
              </w:rPr>
              <w:t>kültür</w:t>
            </w:r>
            <w:r>
              <w:rPr>
                <w:spacing w:val="-5"/>
                <w:sz w:val="20"/>
              </w:rPr>
              <w:t xml:space="preserve"> </w:t>
            </w:r>
            <w:r>
              <w:rPr>
                <w:sz w:val="20"/>
              </w:rPr>
              <w:t>derslerindeki yeterlilikleri arttırılacaktır.</w:t>
            </w:r>
          </w:p>
          <w:p w:rsidR="00F813D9" w:rsidRDefault="00F813D9" w:rsidP="002D0FD3">
            <w:pPr>
              <w:pStyle w:val="TableParagraph"/>
              <w:ind w:left="4"/>
              <w:rPr>
                <w:sz w:val="20"/>
              </w:rPr>
            </w:pPr>
            <w:r>
              <w:rPr>
                <w:sz w:val="20"/>
              </w:rPr>
              <w:t>S2.</w:t>
            </w:r>
            <w:r>
              <w:rPr>
                <w:spacing w:val="-7"/>
                <w:sz w:val="20"/>
              </w:rPr>
              <w:t xml:space="preserve"> </w:t>
            </w:r>
            <w:r>
              <w:rPr>
                <w:sz w:val="20"/>
              </w:rPr>
              <w:t>Dijital</w:t>
            </w:r>
            <w:r>
              <w:rPr>
                <w:spacing w:val="-7"/>
                <w:sz w:val="20"/>
              </w:rPr>
              <w:t xml:space="preserve"> </w:t>
            </w:r>
            <w:r>
              <w:rPr>
                <w:sz w:val="20"/>
              </w:rPr>
              <w:t>platformlarla</w:t>
            </w:r>
            <w:r>
              <w:rPr>
                <w:spacing w:val="34"/>
                <w:sz w:val="20"/>
              </w:rPr>
              <w:t xml:space="preserve"> </w:t>
            </w:r>
            <w:r>
              <w:rPr>
                <w:sz w:val="20"/>
              </w:rPr>
              <w:t>öğrenciler</w:t>
            </w:r>
            <w:r>
              <w:rPr>
                <w:spacing w:val="-6"/>
                <w:sz w:val="20"/>
              </w:rPr>
              <w:t xml:space="preserve"> </w:t>
            </w:r>
            <w:r>
              <w:rPr>
                <w:sz w:val="20"/>
              </w:rPr>
              <w:t>akademik</w:t>
            </w:r>
            <w:r>
              <w:rPr>
                <w:spacing w:val="-7"/>
                <w:sz w:val="20"/>
              </w:rPr>
              <w:t xml:space="preserve"> </w:t>
            </w:r>
            <w:r>
              <w:rPr>
                <w:sz w:val="20"/>
              </w:rPr>
              <w:t>anlamda</w:t>
            </w:r>
            <w:r>
              <w:rPr>
                <w:spacing w:val="-6"/>
                <w:sz w:val="20"/>
              </w:rPr>
              <w:t xml:space="preserve"> </w:t>
            </w:r>
            <w:r>
              <w:rPr>
                <w:spacing w:val="-2"/>
                <w:sz w:val="20"/>
              </w:rPr>
              <w:t>desteklenecektir.</w:t>
            </w:r>
          </w:p>
          <w:p w:rsidR="00F813D9" w:rsidRPr="006E562A" w:rsidRDefault="00F813D9" w:rsidP="002D0FD3">
            <w:pPr>
              <w:pStyle w:val="TableParagraph"/>
              <w:ind w:left="4" w:right="3516"/>
              <w:rPr>
                <w:sz w:val="20"/>
              </w:rPr>
            </w:pPr>
            <w:r>
              <w:rPr>
                <w:sz w:val="20"/>
              </w:rPr>
              <w:t>S3.</w:t>
            </w:r>
            <w:r>
              <w:rPr>
                <w:spacing w:val="-4"/>
                <w:sz w:val="20"/>
              </w:rPr>
              <w:t xml:space="preserve"> </w:t>
            </w:r>
            <w:r>
              <w:rPr>
                <w:sz w:val="20"/>
              </w:rPr>
              <w:t>Öğrencileri</w:t>
            </w:r>
            <w:r>
              <w:rPr>
                <w:spacing w:val="-4"/>
                <w:sz w:val="20"/>
              </w:rPr>
              <w:t xml:space="preserve"> </w:t>
            </w:r>
            <w:r>
              <w:rPr>
                <w:sz w:val="20"/>
              </w:rPr>
              <w:t>ilgi,</w:t>
            </w:r>
            <w:r>
              <w:rPr>
                <w:spacing w:val="-4"/>
                <w:sz w:val="20"/>
              </w:rPr>
              <w:t xml:space="preserve"> </w:t>
            </w:r>
            <w:r>
              <w:rPr>
                <w:sz w:val="20"/>
              </w:rPr>
              <w:t>yetenek</w:t>
            </w:r>
            <w:r>
              <w:rPr>
                <w:spacing w:val="-3"/>
                <w:sz w:val="20"/>
              </w:rPr>
              <w:t xml:space="preserve"> </w:t>
            </w:r>
            <w:r>
              <w:rPr>
                <w:sz w:val="20"/>
              </w:rPr>
              <w:t>ve</w:t>
            </w:r>
            <w:r>
              <w:rPr>
                <w:spacing w:val="-3"/>
                <w:sz w:val="20"/>
              </w:rPr>
              <w:t xml:space="preserve"> </w:t>
            </w:r>
            <w:r>
              <w:rPr>
                <w:sz w:val="20"/>
              </w:rPr>
              <w:t>ihtiyaçları</w:t>
            </w:r>
            <w:r>
              <w:rPr>
                <w:spacing w:val="-4"/>
                <w:sz w:val="20"/>
              </w:rPr>
              <w:t xml:space="preserve"> </w:t>
            </w:r>
            <w:r>
              <w:rPr>
                <w:sz w:val="20"/>
              </w:rPr>
              <w:t>doğrultusunda</w:t>
            </w:r>
            <w:r>
              <w:rPr>
                <w:spacing w:val="-4"/>
                <w:sz w:val="20"/>
              </w:rPr>
              <w:t xml:space="preserve"> </w:t>
            </w:r>
            <w:r>
              <w:rPr>
                <w:sz w:val="20"/>
              </w:rPr>
              <w:t>bir</w:t>
            </w:r>
            <w:r>
              <w:rPr>
                <w:spacing w:val="-5"/>
                <w:sz w:val="20"/>
              </w:rPr>
              <w:t xml:space="preserve"> </w:t>
            </w:r>
            <w:r>
              <w:rPr>
                <w:sz w:val="20"/>
              </w:rPr>
              <w:t>üst</w:t>
            </w:r>
            <w:r>
              <w:rPr>
                <w:spacing w:val="-3"/>
                <w:sz w:val="20"/>
              </w:rPr>
              <w:t xml:space="preserve"> </w:t>
            </w:r>
            <w:r>
              <w:rPr>
                <w:sz w:val="20"/>
              </w:rPr>
              <w:t>öğrenim</w:t>
            </w:r>
            <w:r>
              <w:rPr>
                <w:spacing w:val="-3"/>
                <w:sz w:val="20"/>
              </w:rPr>
              <w:t xml:space="preserve"> </w:t>
            </w:r>
            <w:r>
              <w:rPr>
                <w:sz w:val="20"/>
              </w:rPr>
              <w:t>programına hazırlayacak mesleki ve eğitsel rehberlik faaliyetleri yürütülecektir.</w:t>
            </w:r>
            <w:r w:rsidRPr="006E562A">
              <w:rPr>
                <w:sz w:val="20"/>
              </w:rPr>
              <w:t xml:space="preserve"> </w:t>
            </w:r>
          </w:p>
        </w:tc>
      </w:tr>
      <w:tr w:rsidR="00F813D9" w:rsidRPr="006E562A" w:rsidTr="002D0FD3">
        <w:trPr>
          <w:trHeight w:val="853"/>
        </w:trPr>
        <w:tc>
          <w:tcPr>
            <w:tcW w:w="2517" w:type="dxa"/>
            <w:shd w:val="clear" w:color="auto" w:fill="C5E0B3"/>
          </w:tcPr>
          <w:p w:rsidR="00F813D9" w:rsidRPr="006E562A" w:rsidRDefault="00F813D9" w:rsidP="002D0FD3">
            <w:pPr>
              <w:spacing w:before="117"/>
              <w:rPr>
                <w:b/>
                <w:sz w:val="20"/>
              </w:rPr>
            </w:pPr>
          </w:p>
          <w:p w:rsidR="00F813D9" w:rsidRPr="006E562A" w:rsidRDefault="00F813D9" w:rsidP="002D0FD3">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9815" w:type="dxa"/>
            <w:gridSpan w:val="9"/>
            <w:shd w:val="clear" w:color="auto" w:fill="E2EFD9"/>
          </w:tcPr>
          <w:p w:rsidR="00F813D9" w:rsidRPr="006E562A" w:rsidRDefault="00F813D9" w:rsidP="002D0FD3">
            <w:pPr>
              <w:spacing w:before="117"/>
              <w:rPr>
                <w:b/>
                <w:sz w:val="20"/>
              </w:rPr>
            </w:pPr>
          </w:p>
          <w:p w:rsidR="00F813D9" w:rsidRPr="006E562A" w:rsidRDefault="00F813D9" w:rsidP="002D0FD3">
            <w:pPr>
              <w:rPr>
                <w:sz w:val="20"/>
              </w:rPr>
            </w:pPr>
            <w:r>
              <w:rPr>
                <w:sz w:val="20"/>
              </w:rPr>
              <w:t xml:space="preserve">Maliyet öngörülmemektedir. </w:t>
            </w:r>
          </w:p>
        </w:tc>
      </w:tr>
      <w:tr w:rsidR="00F813D9" w:rsidRPr="006E562A" w:rsidTr="002D0FD3">
        <w:trPr>
          <w:trHeight w:val="1055"/>
        </w:trPr>
        <w:tc>
          <w:tcPr>
            <w:tcW w:w="2517" w:type="dxa"/>
            <w:shd w:val="clear" w:color="auto" w:fill="C5E0B3"/>
          </w:tcPr>
          <w:p w:rsidR="00F813D9" w:rsidRPr="006E562A" w:rsidRDefault="00F813D9" w:rsidP="002D0FD3">
            <w:pPr>
              <w:spacing w:before="131"/>
              <w:rPr>
                <w:b/>
                <w:sz w:val="20"/>
              </w:rPr>
            </w:pPr>
          </w:p>
          <w:p w:rsidR="00F813D9" w:rsidRPr="006E562A" w:rsidRDefault="00F813D9" w:rsidP="002D0FD3">
            <w:pPr>
              <w:ind w:left="107"/>
              <w:rPr>
                <w:rFonts w:ascii="Calibri"/>
                <w:b/>
                <w:sz w:val="20"/>
              </w:rPr>
            </w:pPr>
            <w:r w:rsidRPr="006E562A">
              <w:rPr>
                <w:rFonts w:ascii="Calibri"/>
                <w:b/>
                <w:spacing w:val="-2"/>
                <w:sz w:val="20"/>
              </w:rPr>
              <w:t>Tespitler</w:t>
            </w:r>
          </w:p>
        </w:tc>
        <w:tc>
          <w:tcPr>
            <w:tcW w:w="9815" w:type="dxa"/>
            <w:gridSpan w:val="9"/>
            <w:shd w:val="clear" w:color="auto" w:fill="C5E0B3"/>
          </w:tcPr>
          <w:p w:rsidR="00F813D9" w:rsidRPr="006E562A" w:rsidRDefault="00F813D9" w:rsidP="002D0FD3">
            <w:pPr>
              <w:spacing w:before="2"/>
              <w:rPr>
                <w:b/>
                <w:sz w:val="20"/>
              </w:rPr>
            </w:pPr>
          </w:p>
          <w:p w:rsidR="00F813D9" w:rsidRPr="006E562A" w:rsidRDefault="00F813D9" w:rsidP="002D0FD3">
            <w:pPr>
              <w:spacing w:line="350" w:lineRule="atLeast"/>
              <w:ind w:left="107"/>
              <w:rPr>
                <w:sz w:val="20"/>
              </w:rPr>
            </w:pPr>
            <w:r>
              <w:rPr>
                <w:sz w:val="20"/>
              </w:rPr>
              <w:t xml:space="preserve">Bir üst öğrenime devam etmek isteyen öğrenci sayısının az olması ve bu nedenle yerleşme oranının düşük olması. </w:t>
            </w:r>
          </w:p>
        </w:tc>
      </w:tr>
      <w:tr w:rsidR="00F813D9" w:rsidRPr="006E562A" w:rsidTr="002D0FD3">
        <w:trPr>
          <w:trHeight w:val="1055"/>
        </w:trPr>
        <w:tc>
          <w:tcPr>
            <w:tcW w:w="2517" w:type="dxa"/>
            <w:shd w:val="clear" w:color="auto" w:fill="C5E0B3"/>
          </w:tcPr>
          <w:p w:rsidR="00F813D9" w:rsidRPr="006E562A" w:rsidRDefault="00F813D9" w:rsidP="002D0FD3">
            <w:pPr>
              <w:spacing w:before="129"/>
              <w:rPr>
                <w:b/>
                <w:sz w:val="20"/>
              </w:rPr>
            </w:pPr>
          </w:p>
          <w:p w:rsidR="00F813D9" w:rsidRPr="006E562A" w:rsidRDefault="00F813D9" w:rsidP="002D0FD3">
            <w:pPr>
              <w:ind w:left="107"/>
              <w:rPr>
                <w:rFonts w:ascii="Calibri" w:hAnsi="Calibri"/>
                <w:b/>
                <w:sz w:val="20"/>
              </w:rPr>
            </w:pPr>
            <w:r w:rsidRPr="006E562A">
              <w:rPr>
                <w:rFonts w:ascii="Calibri" w:hAnsi="Calibri"/>
                <w:b/>
                <w:spacing w:val="-2"/>
                <w:sz w:val="20"/>
              </w:rPr>
              <w:t>İhtiyaçlar</w:t>
            </w:r>
          </w:p>
        </w:tc>
        <w:tc>
          <w:tcPr>
            <w:tcW w:w="9815" w:type="dxa"/>
            <w:gridSpan w:val="9"/>
            <w:shd w:val="clear" w:color="auto" w:fill="E2EFD9"/>
          </w:tcPr>
          <w:p w:rsidR="00F813D9" w:rsidRPr="006E562A" w:rsidRDefault="00F813D9" w:rsidP="002D0FD3">
            <w:pPr>
              <w:spacing w:before="115"/>
              <w:rPr>
                <w:b/>
                <w:sz w:val="20"/>
              </w:rPr>
            </w:pPr>
          </w:p>
          <w:p w:rsidR="00F813D9" w:rsidRDefault="00F813D9" w:rsidP="002D0FD3">
            <w:pPr>
              <w:spacing w:before="118"/>
              <w:rPr>
                <w:sz w:val="20"/>
              </w:rPr>
            </w:pPr>
            <w:r>
              <w:rPr>
                <w:sz w:val="20"/>
              </w:rPr>
              <w:t xml:space="preserve">Öğrencilerin dijital platformlardan daha fazla yararlanabilmesi için teknolojik </w:t>
            </w:r>
            <w:proofErr w:type="gramStart"/>
            <w:r>
              <w:rPr>
                <w:sz w:val="20"/>
              </w:rPr>
              <w:t>imkanların</w:t>
            </w:r>
            <w:proofErr w:type="gramEnd"/>
            <w:r>
              <w:rPr>
                <w:sz w:val="20"/>
              </w:rPr>
              <w:t xml:space="preserve"> sunulması. </w:t>
            </w:r>
          </w:p>
          <w:p w:rsidR="00F813D9" w:rsidRPr="006E562A" w:rsidRDefault="00F813D9" w:rsidP="002D0FD3">
            <w:pPr>
              <w:spacing w:before="118"/>
              <w:rPr>
                <w:sz w:val="20"/>
              </w:rPr>
            </w:pPr>
            <w:r>
              <w:rPr>
                <w:sz w:val="20"/>
              </w:rPr>
              <w:t xml:space="preserve">Destekleme ve Yetiştirme kursları ile Halk Eğitim ve Belediyelerin düzenlediği ücretsiz kurslara katılımın arttırılması. </w:t>
            </w:r>
          </w:p>
        </w:tc>
      </w:tr>
    </w:tbl>
    <w:p w:rsidR="00F813D9" w:rsidRPr="006E562A" w:rsidRDefault="00F813D9" w:rsidP="00F813D9">
      <w:pPr>
        <w:spacing w:before="62"/>
        <w:rPr>
          <w:b/>
          <w:sz w:val="20"/>
          <w:szCs w:val="24"/>
        </w:rPr>
      </w:pPr>
      <w:r>
        <w:rPr>
          <w:b/>
          <w:sz w:val="20"/>
          <w:szCs w:val="24"/>
        </w:rPr>
        <w:br w:type="textWrapping" w:clear="all"/>
      </w:r>
    </w:p>
    <w:p w:rsidR="00F813D9" w:rsidRDefault="00F813D9" w:rsidP="00F813D9"/>
    <w:p w:rsidR="004D4496" w:rsidRPr="006E562A" w:rsidRDefault="00BF2C0B" w:rsidP="004D4496">
      <w:pPr>
        <w:spacing w:before="79"/>
        <w:ind w:left="958"/>
        <w:jc w:val="both"/>
        <w:rPr>
          <w:b/>
          <w:sz w:val="20"/>
        </w:rPr>
      </w:pPr>
      <w:r w:rsidRPr="003B5221">
        <w:rPr>
          <w:b/>
          <w:sz w:val="20"/>
        </w:rPr>
        <w:t>Tablo</w:t>
      </w:r>
      <w:r w:rsidRPr="003B5221">
        <w:rPr>
          <w:b/>
          <w:spacing w:val="-8"/>
          <w:sz w:val="20"/>
        </w:rPr>
        <w:t xml:space="preserve"> </w:t>
      </w:r>
      <w:proofErr w:type="gramStart"/>
      <w:r>
        <w:rPr>
          <w:b/>
          <w:sz w:val="20"/>
        </w:rPr>
        <w:t xml:space="preserve">19   </w:t>
      </w:r>
      <w:r w:rsidR="004D4496">
        <w:rPr>
          <w:b/>
          <w:sz w:val="24"/>
        </w:rPr>
        <w:t>TEMA</w:t>
      </w:r>
      <w:proofErr w:type="gramEnd"/>
      <w:r w:rsidR="004D4496">
        <w:rPr>
          <w:b/>
          <w:sz w:val="24"/>
        </w:rPr>
        <w:t>:</w:t>
      </w:r>
      <w:r w:rsidR="004D4496">
        <w:rPr>
          <w:b/>
          <w:spacing w:val="-2"/>
          <w:sz w:val="24"/>
        </w:rPr>
        <w:t xml:space="preserve"> </w:t>
      </w:r>
      <w:r w:rsidR="004D4496">
        <w:rPr>
          <w:b/>
          <w:sz w:val="24"/>
        </w:rPr>
        <w:t xml:space="preserve">Kurumsal </w:t>
      </w:r>
      <w:r>
        <w:rPr>
          <w:b/>
          <w:spacing w:val="-2"/>
          <w:sz w:val="24"/>
        </w:rPr>
        <w:t xml:space="preserve">Kapasite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9213"/>
      </w:tblGrid>
      <w:tr w:rsidR="004D4496" w:rsidRPr="006E562A" w:rsidTr="002D0FD3">
        <w:trPr>
          <w:trHeight w:val="465"/>
        </w:trPr>
        <w:tc>
          <w:tcPr>
            <w:tcW w:w="3184" w:type="dxa"/>
            <w:shd w:val="clear" w:color="auto" w:fill="E2EFD9"/>
          </w:tcPr>
          <w:p w:rsidR="004D4496" w:rsidRPr="006E562A" w:rsidRDefault="004D4496" w:rsidP="002D0FD3">
            <w:pPr>
              <w:spacing w:line="234" w:lineRule="exact"/>
              <w:ind w:left="107"/>
              <w:rPr>
                <w:b/>
                <w:sz w:val="20"/>
              </w:rPr>
            </w:pPr>
            <w:r w:rsidRPr="006E562A">
              <w:rPr>
                <w:b/>
                <w:sz w:val="20"/>
              </w:rPr>
              <w:t>Amaç</w:t>
            </w:r>
            <w:r w:rsidRPr="006E562A">
              <w:rPr>
                <w:b/>
                <w:spacing w:val="-7"/>
                <w:sz w:val="20"/>
              </w:rPr>
              <w:t xml:space="preserve"> </w:t>
            </w:r>
            <w:r>
              <w:rPr>
                <w:b/>
                <w:spacing w:val="-10"/>
                <w:sz w:val="20"/>
              </w:rPr>
              <w:t>3</w:t>
            </w:r>
          </w:p>
        </w:tc>
        <w:tc>
          <w:tcPr>
            <w:tcW w:w="9213" w:type="dxa"/>
            <w:shd w:val="clear" w:color="auto" w:fill="E2EFD9"/>
          </w:tcPr>
          <w:p w:rsidR="004D4496" w:rsidRPr="006E562A" w:rsidRDefault="004D4496" w:rsidP="002D0FD3">
            <w:pPr>
              <w:rPr>
                <w:rFonts w:ascii="Times New Roman"/>
                <w:sz w:val="20"/>
              </w:rPr>
            </w:pPr>
            <w:r>
              <w:rPr>
                <w:sz w:val="20"/>
              </w:rPr>
              <w:t>A</w:t>
            </w:r>
            <w:r w:rsidRPr="00870F93">
              <w:rPr>
                <w:sz w:val="20"/>
              </w:rPr>
              <w:t>.</w:t>
            </w:r>
            <w:proofErr w:type="gramStart"/>
            <w:r>
              <w:rPr>
                <w:sz w:val="20"/>
              </w:rPr>
              <w:t xml:space="preserve">1 </w:t>
            </w:r>
            <w:r w:rsidRPr="00870F93">
              <w:rPr>
                <w:sz w:val="20"/>
              </w:rPr>
              <w:t xml:space="preserve"> Okulun</w:t>
            </w:r>
            <w:proofErr w:type="gramEnd"/>
            <w:r w:rsidRPr="00870F93">
              <w:rPr>
                <w:sz w:val="20"/>
              </w:rPr>
              <w:t xml:space="preserve"> amaçlarına ulaşmasını sağlayacak kurumsal imkân ve yetkinlikler verimli ve sürdürülebilir bir şekilde geliştirilecektir.</w:t>
            </w:r>
          </w:p>
        </w:tc>
      </w:tr>
      <w:tr w:rsidR="004D4496" w:rsidRPr="006E562A" w:rsidTr="002D0FD3">
        <w:trPr>
          <w:trHeight w:val="465"/>
        </w:trPr>
        <w:tc>
          <w:tcPr>
            <w:tcW w:w="3184" w:type="dxa"/>
            <w:shd w:val="clear" w:color="auto" w:fill="C5E0B3"/>
          </w:tcPr>
          <w:p w:rsidR="004D4496" w:rsidRPr="006E562A" w:rsidRDefault="004D4496" w:rsidP="002D0FD3">
            <w:pPr>
              <w:spacing w:line="234" w:lineRule="exact"/>
              <w:ind w:left="107"/>
              <w:rPr>
                <w:b/>
                <w:sz w:val="20"/>
              </w:rPr>
            </w:pPr>
            <w:r w:rsidRPr="006E562A">
              <w:rPr>
                <w:b/>
                <w:sz w:val="20"/>
              </w:rPr>
              <w:t>Hedef</w:t>
            </w:r>
            <w:r w:rsidRPr="006E562A">
              <w:rPr>
                <w:b/>
                <w:spacing w:val="-9"/>
                <w:sz w:val="20"/>
              </w:rPr>
              <w:t xml:space="preserve"> </w:t>
            </w:r>
            <w:proofErr w:type="gramStart"/>
            <w:r>
              <w:rPr>
                <w:b/>
                <w:spacing w:val="-5"/>
                <w:sz w:val="20"/>
              </w:rPr>
              <w:t>3.1</w:t>
            </w:r>
            <w:proofErr w:type="gramEnd"/>
          </w:p>
        </w:tc>
        <w:tc>
          <w:tcPr>
            <w:tcW w:w="9213" w:type="dxa"/>
            <w:shd w:val="clear" w:color="auto" w:fill="C5E0B3"/>
          </w:tcPr>
          <w:p w:rsidR="004D4496" w:rsidRPr="006E562A" w:rsidRDefault="004D4496" w:rsidP="002D0FD3">
            <w:pPr>
              <w:rPr>
                <w:rFonts w:ascii="Times New Roman"/>
                <w:sz w:val="20"/>
              </w:rPr>
            </w:pPr>
            <w:proofErr w:type="gramStart"/>
            <w:r>
              <w:rPr>
                <w:sz w:val="20"/>
              </w:rPr>
              <w:t xml:space="preserve">H1 </w:t>
            </w:r>
            <w:r>
              <w:rPr>
                <w:spacing w:val="-5"/>
                <w:sz w:val="20"/>
              </w:rPr>
              <w:t xml:space="preserve"> </w:t>
            </w:r>
            <w:r>
              <w:rPr>
                <w:sz w:val="20"/>
              </w:rPr>
              <w:t>Okulun</w:t>
            </w:r>
            <w:proofErr w:type="gramEnd"/>
            <w:r>
              <w:rPr>
                <w:spacing w:val="-5"/>
                <w:sz w:val="20"/>
              </w:rPr>
              <w:t xml:space="preserve"> </w:t>
            </w:r>
            <w:r>
              <w:rPr>
                <w:sz w:val="20"/>
              </w:rPr>
              <w:t>fiziki</w:t>
            </w:r>
            <w:r>
              <w:rPr>
                <w:spacing w:val="-5"/>
                <w:sz w:val="20"/>
              </w:rPr>
              <w:t xml:space="preserve"> </w:t>
            </w:r>
            <w:r>
              <w:rPr>
                <w:sz w:val="20"/>
              </w:rPr>
              <w:t>mekânlarının</w:t>
            </w:r>
            <w:r>
              <w:rPr>
                <w:spacing w:val="-2"/>
                <w:sz w:val="20"/>
              </w:rPr>
              <w:t xml:space="preserve"> </w:t>
            </w:r>
            <w:r>
              <w:rPr>
                <w:sz w:val="20"/>
              </w:rPr>
              <w:t>okulun</w:t>
            </w:r>
            <w:r>
              <w:rPr>
                <w:spacing w:val="-5"/>
                <w:sz w:val="20"/>
              </w:rPr>
              <w:t xml:space="preserve"> </w:t>
            </w:r>
            <w:r>
              <w:rPr>
                <w:sz w:val="20"/>
              </w:rPr>
              <w:t>ihtiyaç</w:t>
            </w:r>
            <w:r>
              <w:rPr>
                <w:spacing w:val="-5"/>
                <w:sz w:val="20"/>
              </w:rPr>
              <w:t xml:space="preserve"> </w:t>
            </w:r>
            <w:r>
              <w:rPr>
                <w:sz w:val="20"/>
              </w:rPr>
              <w:t>ve</w:t>
            </w:r>
            <w:r>
              <w:rPr>
                <w:spacing w:val="-5"/>
                <w:sz w:val="20"/>
              </w:rPr>
              <w:t xml:space="preserve"> </w:t>
            </w:r>
            <w:r>
              <w:rPr>
                <w:sz w:val="20"/>
              </w:rPr>
              <w:t>hedefleri</w:t>
            </w:r>
            <w:r>
              <w:rPr>
                <w:spacing w:val="-6"/>
                <w:sz w:val="20"/>
              </w:rPr>
              <w:t xml:space="preserve"> </w:t>
            </w:r>
            <w:r>
              <w:rPr>
                <w:sz w:val="20"/>
              </w:rPr>
              <w:t>doğrultusunda</w:t>
            </w:r>
            <w:r>
              <w:rPr>
                <w:spacing w:val="-5"/>
                <w:sz w:val="20"/>
              </w:rPr>
              <w:t xml:space="preserve"> </w:t>
            </w:r>
            <w:r>
              <w:rPr>
                <w:sz w:val="20"/>
              </w:rPr>
              <w:t xml:space="preserve">iyileştirilmesi </w:t>
            </w:r>
            <w:r>
              <w:rPr>
                <w:spacing w:val="-2"/>
                <w:sz w:val="20"/>
              </w:rPr>
              <w:t>sağlanacaktır</w:t>
            </w:r>
          </w:p>
        </w:tc>
      </w:tr>
    </w:tbl>
    <w:p w:rsidR="004D4496" w:rsidRPr="006E562A" w:rsidRDefault="004D4496" w:rsidP="004D4496">
      <w:pPr>
        <w:spacing w:before="59"/>
        <w:rPr>
          <w:b/>
          <w:sz w:val="20"/>
          <w:szCs w:val="24"/>
        </w:rPr>
      </w:pPr>
    </w:p>
    <w:tbl>
      <w:tblPr>
        <w:tblStyle w:val="TableNormal"/>
        <w:tblpPr w:leftFromText="141" w:rightFromText="141" w:vertAnchor="text" w:tblpY="1"/>
        <w:tblOverlap w:val="never"/>
        <w:tblW w:w="12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1026"/>
        <w:gridCol w:w="1100"/>
        <w:gridCol w:w="797"/>
        <w:gridCol w:w="720"/>
        <w:gridCol w:w="718"/>
        <w:gridCol w:w="720"/>
        <w:gridCol w:w="720"/>
        <w:gridCol w:w="864"/>
        <w:gridCol w:w="3150"/>
      </w:tblGrid>
      <w:tr w:rsidR="004D4496" w:rsidRPr="006E562A" w:rsidTr="002D0FD3">
        <w:trPr>
          <w:trHeight w:val="854"/>
        </w:trPr>
        <w:tc>
          <w:tcPr>
            <w:tcW w:w="2517" w:type="dxa"/>
            <w:shd w:val="clear" w:color="auto" w:fill="C5E0B3"/>
          </w:tcPr>
          <w:p w:rsidR="004D4496" w:rsidRPr="006E562A" w:rsidRDefault="004D4496" w:rsidP="002D0FD3">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1026" w:type="dxa"/>
            <w:shd w:val="clear" w:color="auto" w:fill="C5E0B3"/>
          </w:tcPr>
          <w:p w:rsidR="004D4496" w:rsidRPr="006E562A" w:rsidRDefault="004D4496" w:rsidP="002D0FD3">
            <w:pPr>
              <w:spacing w:line="360" w:lineRule="auto"/>
              <w:ind w:left="107" w:right="225"/>
              <w:rPr>
                <w:b/>
                <w:sz w:val="20"/>
              </w:rPr>
            </w:pPr>
            <w:r w:rsidRPr="006E562A">
              <w:rPr>
                <w:b/>
                <w:spacing w:val="-2"/>
                <w:sz w:val="20"/>
              </w:rPr>
              <w:t>Hedefe Etkisi*</w:t>
            </w:r>
          </w:p>
        </w:tc>
        <w:tc>
          <w:tcPr>
            <w:tcW w:w="1100" w:type="dxa"/>
            <w:shd w:val="clear" w:color="auto" w:fill="C5E0B3"/>
          </w:tcPr>
          <w:p w:rsidR="004D4496" w:rsidRPr="006E562A" w:rsidRDefault="004D4496" w:rsidP="002D0FD3">
            <w:pPr>
              <w:spacing w:line="360" w:lineRule="auto"/>
              <w:ind w:left="108" w:right="139"/>
              <w:rPr>
                <w:b/>
                <w:sz w:val="20"/>
              </w:rPr>
            </w:pPr>
            <w:r w:rsidRPr="006E562A">
              <w:rPr>
                <w:b/>
                <w:spacing w:val="-2"/>
                <w:sz w:val="20"/>
              </w:rPr>
              <w:t>Başlangıç Değeri**</w:t>
            </w:r>
          </w:p>
        </w:tc>
        <w:tc>
          <w:tcPr>
            <w:tcW w:w="797" w:type="dxa"/>
            <w:shd w:val="clear" w:color="auto" w:fill="C5E0B3"/>
          </w:tcPr>
          <w:p w:rsidR="004D4496" w:rsidRPr="006E562A" w:rsidRDefault="004D4496" w:rsidP="002D0FD3">
            <w:pPr>
              <w:spacing w:before="117"/>
              <w:rPr>
                <w:b/>
                <w:sz w:val="20"/>
              </w:rPr>
            </w:pPr>
          </w:p>
          <w:p w:rsidR="004D4496" w:rsidRPr="006E562A" w:rsidRDefault="004D4496" w:rsidP="002D0FD3">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4D4496" w:rsidRPr="006E562A" w:rsidRDefault="004D4496" w:rsidP="002D0FD3">
            <w:pPr>
              <w:spacing w:before="117"/>
              <w:rPr>
                <w:b/>
                <w:sz w:val="20"/>
              </w:rPr>
            </w:pPr>
          </w:p>
          <w:p w:rsidR="004D4496" w:rsidRPr="006E562A" w:rsidRDefault="004D4496" w:rsidP="002D0FD3">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4D4496" w:rsidRPr="006E562A" w:rsidRDefault="004D4496" w:rsidP="002D0FD3">
            <w:pPr>
              <w:spacing w:before="117"/>
              <w:rPr>
                <w:b/>
                <w:sz w:val="20"/>
              </w:rPr>
            </w:pPr>
          </w:p>
          <w:p w:rsidR="004D4496" w:rsidRPr="006E562A" w:rsidRDefault="004D4496" w:rsidP="002D0FD3">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4D4496" w:rsidRPr="006E562A" w:rsidRDefault="004D4496" w:rsidP="002D0FD3">
            <w:pPr>
              <w:spacing w:before="117"/>
              <w:rPr>
                <w:b/>
                <w:sz w:val="20"/>
              </w:rPr>
            </w:pPr>
          </w:p>
          <w:p w:rsidR="004D4496" w:rsidRPr="006E562A" w:rsidRDefault="004D4496" w:rsidP="002D0FD3">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4D4496" w:rsidRPr="006E562A" w:rsidRDefault="004D4496" w:rsidP="002D0FD3">
            <w:pPr>
              <w:spacing w:before="117"/>
              <w:rPr>
                <w:b/>
                <w:sz w:val="20"/>
              </w:rPr>
            </w:pPr>
          </w:p>
          <w:p w:rsidR="004D4496" w:rsidRPr="006E562A" w:rsidRDefault="004D4496" w:rsidP="002D0FD3">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4D4496" w:rsidRPr="006E562A" w:rsidRDefault="004D4496" w:rsidP="002D0FD3">
            <w:pPr>
              <w:spacing w:line="360" w:lineRule="auto"/>
              <w:ind w:left="107" w:right="127"/>
              <w:rPr>
                <w:b/>
                <w:sz w:val="20"/>
              </w:rPr>
            </w:pPr>
            <w:r w:rsidRPr="006E562A">
              <w:rPr>
                <w:b/>
                <w:spacing w:val="-2"/>
                <w:sz w:val="20"/>
              </w:rPr>
              <w:t>İzleme Sıklığı</w:t>
            </w:r>
          </w:p>
        </w:tc>
        <w:tc>
          <w:tcPr>
            <w:tcW w:w="3150" w:type="dxa"/>
            <w:shd w:val="clear" w:color="auto" w:fill="C5E0B3"/>
          </w:tcPr>
          <w:p w:rsidR="004D4496" w:rsidRPr="006E562A" w:rsidRDefault="004D4496" w:rsidP="002D0FD3">
            <w:pPr>
              <w:spacing w:line="360" w:lineRule="auto"/>
              <w:ind w:left="107" w:right="232"/>
              <w:rPr>
                <w:b/>
                <w:sz w:val="20"/>
              </w:rPr>
            </w:pPr>
            <w:r w:rsidRPr="006E562A">
              <w:rPr>
                <w:b/>
                <w:spacing w:val="-2"/>
                <w:sz w:val="20"/>
              </w:rPr>
              <w:t>Rapor Sıklığı</w:t>
            </w:r>
          </w:p>
        </w:tc>
      </w:tr>
      <w:tr w:rsidR="004D4496" w:rsidRPr="006E562A" w:rsidTr="002D0FD3">
        <w:trPr>
          <w:trHeight w:val="417"/>
        </w:trPr>
        <w:tc>
          <w:tcPr>
            <w:tcW w:w="2517" w:type="dxa"/>
            <w:shd w:val="clear" w:color="auto" w:fill="C5E0B3"/>
          </w:tcPr>
          <w:p w:rsidR="004D4496" w:rsidRPr="006E562A" w:rsidRDefault="004D4496" w:rsidP="002D0FD3">
            <w:pPr>
              <w:pStyle w:val="rneklemeMavi"/>
              <w:rPr>
                <w:rFonts w:ascii="Cambria" w:eastAsia="Cambria" w:hAnsi="Cambria" w:cs="Cambria"/>
                <w:b/>
                <w:sz w:val="20"/>
              </w:rPr>
            </w:pPr>
            <w:r>
              <w:rPr>
                <w:sz w:val="20"/>
              </w:rPr>
              <w:t>PG1.</w:t>
            </w:r>
            <w:proofErr w:type="gramStart"/>
            <w:r w:rsidRPr="00643398">
              <w:rPr>
                <w:sz w:val="20"/>
              </w:rPr>
              <w:t>1.1</w:t>
            </w:r>
            <w:proofErr w:type="gramEnd"/>
            <w:r w:rsidRPr="00643398">
              <w:rPr>
                <w:sz w:val="20"/>
              </w:rPr>
              <w:t>. İyileştirilen fiziki mekân (derslik, spor salonu, kütüphane, pansiyon vb.) sayısı</w:t>
            </w:r>
          </w:p>
        </w:tc>
        <w:tc>
          <w:tcPr>
            <w:tcW w:w="1026" w:type="dxa"/>
            <w:shd w:val="clear" w:color="auto" w:fill="E2EFD9"/>
          </w:tcPr>
          <w:p w:rsidR="004D4496" w:rsidRPr="000761CD" w:rsidRDefault="004D4496" w:rsidP="002D0FD3">
            <w:pPr>
              <w:jc w:val="center"/>
              <w:rPr>
                <w:rFonts w:ascii="Times New Roman"/>
                <w:sz w:val="20"/>
              </w:rPr>
            </w:pPr>
            <w:r>
              <w:rPr>
                <w:rFonts w:ascii="Times New Roman"/>
                <w:sz w:val="20"/>
              </w:rPr>
              <w:t>25</w:t>
            </w:r>
          </w:p>
        </w:tc>
        <w:tc>
          <w:tcPr>
            <w:tcW w:w="1100" w:type="dxa"/>
            <w:shd w:val="clear" w:color="auto" w:fill="E2EFD9"/>
          </w:tcPr>
          <w:p w:rsidR="004D4496" w:rsidRPr="006E562A" w:rsidRDefault="004D4496" w:rsidP="002D0FD3">
            <w:pPr>
              <w:jc w:val="center"/>
              <w:rPr>
                <w:rFonts w:ascii="Times New Roman"/>
                <w:sz w:val="20"/>
              </w:rPr>
            </w:pPr>
            <w:r>
              <w:rPr>
                <w:rFonts w:ascii="Times New Roman"/>
                <w:sz w:val="20"/>
              </w:rPr>
              <w:t>2</w:t>
            </w:r>
          </w:p>
        </w:tc>
        <w:tc>
          <w:tcPr>
            <w:tcW w:w="797" w:type="dxa"/>
            <w:shd w:val="clear" w:color="auto" w:fill="E2EFD9"/>
          </w:tcPr>
          <w:p w:rsidR="004D4496" w:rsidRPr="006E562A" w:rsidRDefault="004D4496" w:rsidP="002D0FD3">
            <w:pPr>
              <w:jc w:val="center"/>
              <w:rPr>
                <w:rFonts w:ascii="Times New Roman"/>
                <w:sz w:val="20"/>
              </w:rPr>
            </w:pPr>
            <w:r>
              <w:rPr>
                <w:rFonts w:ascii="Times New Roman"/>
                <w:sz w:val="20"/>
              </w:rPr>
              <w:t>3</w:t>
            </w:r>
          </w:p>
        </w:tc>
        <w:tc>
          <w:tcPr>
            <w:tcW w:w="720" w:type="dxa"/>
            <w:shd w:val="clear" w:color="auto" w:fill="E2EFD9"/>
          </w:tcPr>
          <w:p w:rsidR="004D4496" w:rsidRPr="006E562A" w:rsidRDefault="004D4496" w:rsidP="002D0FD3">
            <w:pPr>
              <w:jc w:val="center"/>
              <w:rPr>
                <w:rFonts w:ascii="Times New Roman"/>
                <w:sz w:val="20"/>
              </w:rPr>
            </w:pPr>
            <w:r>
              <w:rPr>
                <w:rFonts w:ascii="Times New Roman"/>
                <w:sz w:val="20"/>
              </w:rPr>
              <w:t>4</w:t>
            </w:r>
          </w:p>
        </w:tc>
        <w:tc>
          <w:tcPr>
            <w:tcW w:w="718" w:type="dxa"/>
            <w:shd w:val="clear" w:color="auto" w:fill="E2EFD9"/>
          </w:tcPr>
          <w:p w:rsidR="004D4496" w:rsidRPr="006E562A" w:rsidRDefault="004D4496" w:rsidP="002D0FD3">
            <w:pPr>
              <w:jc w:val="center"/>
              <w:rPr>
                <w:rFonts w:ascii="Times New Roman"/>
                <w:sz w:val="20"/>
              </w:rPr>
            </w:pPr>
            <w:r>
              <w:rPr>
                <w:rFonts w:ascii="Times New Roman"/>
                <w:sz w:val="20"/>
              </w:rPr>
              <w:t>5</w:t>
            </w:r>
          </w:p>
        </w:tc>
        <w:tc>
          <w:tcPr>
            <w:tcW w:w="720" w:type="dxa"/>
            <w:shd w:val="clear" w:color="auto" w:fill="E2EFD9"/>
          </w:tcPr>
          <w:p w:rsidR="004D4496" w:rsidRPr="006E562A" w:rsidRDefault="004D4496" w:rsidP="002D0FD3">
            <w:pPr>
              <w:jc w:val="center"/>
              <w:rPr>
                <w:rFonts w:ascii="Times New Roman"/>
                <w:sz w:val="20"/>
              </w:rPr>
            </w:pPr>
            <w:r>
              <w:rPr>
                <w:rFonts w:ascii="Times New Roman"/>
                <w:sz w:val="20"/>
              </w:rPr>
              <w:t>6</w:t>
            </w:r>
          </w:p>
        </w:tc>
        <w:tc>
          <w:tcPr>
            <w:tcW w:w="720" w:type="dxa"/>
            <w:shd w:val="clear" w:color="auto" w:fill="E2EFD9"/>
          </w:tcPr>
          <w:p w:rsidR="004D4496" w:rsidRPr="006E562A" w:rsidRDefault="004D4496" w:rsidP="002D0FD3">
            <w:pPr>
              <w:jc w:val="center"/>
              <w:rPr>
                <w:rFonts w:ascii="Times New Roman"/>
                <w:sz w:val="20"/>
              </w:rPr>
            </w:pPr>
            <w:r>
              <w:rPr>
                <w:rFonts w:ascii="Times New Roman"/>
                <w:sz w:val="20"/>
              </w:rPr>
              <w:t>6</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414"/>
        </w:trPr>
        <w:tc>
          <w:tcPr>
            <w:tcW w:w="2517" w:type="dxa"/>
            <w:shd w:val="clear" w:color="auto" w:fill="C5E0B3"/>
          </w:tcPr>
          <w:p w:rsidR="004D4496" w:rsidRPr="006E562A" w:rsidRDefault="004D4496" w:rsidP="002D0FD3">
            <w:pPr>
              <w:spacing w:line="234" w:lineRule="exact"/>
              <w:rPr>
                <w:b/>
                <w:sz w:val="20"/>
              </w:rPr>
            </w:pPr>
            <w:r>
              <w:rPr>
                <w:sz w:val="20"/>
              </w:rPr>
              <w:t>PG1</w:t>
            </w:r>
            <w:r w:rsidRPr="00643398">
              <w:rPr>
                <w:sz w:val="20"/>
              </w:rPr>
              <w:t>.</w:t>
            </w:r>
            <w:proofErr w:type="gramStart"/>
            <w:r w:rsidRPr="00643398">
              <w:rPr>
                <w:sz w:val="20"/>
              </w:rPr>
              <w:t>1.2</w:t>
            </w:r>
            <w:proofErr w:type="gramEnd"/>
            <w:r w:rsidRPr="00643398">
              <w:rPr>
                <w:sz w:val="20"/>
              </w:rPr>
              <w:t>. Sektörle iş birliği içerisinde yenilenen atölye ve laboratuvar sayısı</w:t>
            </w:r>
          </w:p>
        </w:tc>
        <w:tc>
          <w:tcPr>
            <w:tcW w:w="1026" w:type="dxa"/>
            <w:shd w:val="clear" w:color="auto" w:fill="E2EFD9"/>
          </w:tcPr>
          <w:p w:rsidR="004D4496" w:rsidRPr="006E562A" w:rsidRDefault="004D4496" w:rsidP="002D0FD3">
            <w:pPr>
              <w:jc w:val="center"/>
              <w:rPr>
                <w:rFonts w:ascii="Times New Roman"/>
                <w:sz w:val="20"/>
              </w:rPr>
            </w:pPr>
            <w:r>
              <w:rPr>
                <w:rFonts w:ascii="Times New Roman"/>
                <w:sz w:val="20"/>
              </w:rPr>
              <w:t>25</w:t>
            </w:r>
          </w:p>
        </w:tc>
        <w:tc>
          <w:tcPr>
            <w:tcW w:w="1100" w:type="dxa"/>
            <w:shd w:val="clear" w:color="auto" w:fill="E2EFD9"/>
            <w:vAlign w:val="center"/>
          </w:tcPr>
          <w:p w:rsidR="004D4496" w:rsidRPr="003322A4" w:rsidRDefault="004D4496" w:rsidP="002D0FD3">
            <w:pPr>
              <w:pStyle w:val="rneklemeMavi"/>
              <w:jc w:val="center"/>
            </w:pPr>
            <w:r>
              <w:t>1</w:t>
            </w:r>
          </w:p>
        </w:tc>
        <w:tc>
          <w:tcPr>
            <w:tcW w:w="797" w:type="dxa"/>
            <w:shd w:val="clear" w:color="auto" w:fill="E2EFD9"/>
            <w:vAlign w:val="center"/>
          </w:tcPr>
          <w:p w:rsidR="004D4496" w:rsidRPr="003322A4" w:rsidRDefault="004D4496" w:rsidP="002D0FD3">
            <w:pPr>
              <w:pStyle w:val="rneklemeMavi"/>
              <w:jc w:val="center"/>
            </w:pPr>
            <w:r>
              <w:t>1</w:t>
            </w:r>
          </w:p>
        </w:tc>
        <w:tc>
          <w:tcPr>
            <w:tcW w:w="720" w:type="dxa"/>
            <w:shd w:val="clear" w:color="auto" w:fill="E2EFD9"/>
          </w:tcPr>
          <w:p w:rsidR="004D4496" w:rsidRPr="003322A4" w:rsidRDefault="004D4496" w:rsidP="002D0FD3">
            <w:pPr>
              <w:pStyle w:val="rneklemeMavi"/>
              <w:jc w:val="center"/>
            </w:pPr>
            <w:r>
              <w:t>1</w:t>
            </w:r>
          </w:p>
        </w:tc>
        <w:tc>
          <w:tcPr>
            <w:tcW w:w="718" w:type="dxa"/>
            <w:shd w:val="clear" w:color="auto" w:fill="E2EFD9"/>
          </w:tcPr>
          <w:p w:rsidR="004D4496" w:rsidRPr="003322A4" w:rsidRDefault="004D4496" w:rsidP="002D0FD3">
            <w:pPr>
              <w:pStyle w:val="rneklemeMavi"/>
              <w:jc w:val="center"/>
            </w:pPr>
            <w:r>
              <w:t>1</w:t>
            </w:r>
          </w:p>
        </w:tc>
        <w:tc>
          <w:tcPr>
            <w:tcW w:w="720" w:type="dxa"/>
            <w:shd w:val="clear" w:color="auto" w:fill="E2EFD9"/>
          </w:tcPr>
          <w:p w:rsidR="004D4496" w:rsidRPr="003322A4" w:rsidRDefault="004D4496" w:rsidP="002D0FD3">
            <w:pPr>
              <w:pStyle w:val="rneklemeMavi"/>
              <w:jc w:val="center"/>
            </w:pPr>
            <w:r>
              <w:t>1</w:t>
            </w:r>
          </w:p>
        </w:tc>
        <w:tc>
          <w:tcPr>
            <w:tcW w:w="720" w:type="dxa"/>
            <w:shd w:val="clear" w:color="auto" w:fill="E2EFD9"/>
          </w:tcPr>
          <w:p w:rsidR="004D4496" w:rsidRPr="003322A4" w:rsidRDefault="004D4496" w:rsidP="002D0FD3">
            <w:pPr>
              <w:pStyle w:val="rneklemeMavi"/>
              <w:jc w:val="center"/>
            </w:pPr>
            <w:r>
              <w:t>1</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438"/>
        </w:trPr>
        <w:tc>
          <w:tcPr>
            <w:tcW w:w="2517" w:type="dxa"/>
            <w:shd w:val="clear" w:color="auto" w:fill="C5E0B3"/>
          </w:tcPr>
          <w:p w:rsidR="004D4496" w:rsidRDefault="004D4496" w:rsidP="002D0FD3">
            <w:pPr>
              <w:spacing w:line="234" w:lineRule="exact"/>
              <w:ind w:left="107"/>
              <w:rPr>
                <w:sz w:val="20"/>
              </w:rPr>
            </w:pPr>
            <w:r>
              <w:rPr>
                <w:sz w:val="20"/>
              </w:rPr>
              <w:t>PG31.</w:t>
            </w:r>
            <w:proofErr w:type="gramStart"/>
            <w:r>
              <w:rPr>
                <w:sz w:val="20"/>
              </w:rPr>
              <w:t>1.4</w:t>
            </w:r>
            <w:proofErr w:type="gramEnd"/>
            <w:r>
              <w:rPr>
                <w:sz w:val="20"/>
              </w:rPr>
              <w:t>.Fiziksel</w:t>
            </w:r>
            <w:r>
              <w:rPr>
                <w:spacing w:val="-5"/>
                <w:sz w:val="20"/>
              </w:rPr>
              <w:t xml:space="preserve"> </w:t>
            </w:r>
            <w:r>
              <w:rPr>
                <w:sz w:val="20"/>
              </w:rPr>
              <w:t>mekanların</w:t>
            </w:r>
            <w:r>
              <w:rPr>
                <w:spacing w:val="-5"/>
                <w:sz w:val="20"/>
              </w:rPr>
              <w:t xml:space="preserve"> </w:t>
            </w:r>
            <w:r>
              <w:rPr>
                <w:sz w:val="20"/>
              </w:rPr>
              <w:t>temizlik</w:t>
            </w:r>
            <w:r>
              <w:rPr>
                <w:spacing w:val="-5"/>
                <w:sz w:val="20"/>
              </w:rPr>
              <w:t xml:space="preserve"> </w:t>
            </w:r>
            <w:r>
              <w:rPr>
                <w:sz w:val="20"/>
              </w:rPr>
              <w:t>ve</w:t>
            </w:r>
            <w:r>
              <w:rPr>
                <w:spacing w:val="-5"/>
                <w:sz w:val="20"/>
              </w:rPr>
              <w:t xml:space="preserve"> </w:t>
            </w:r>
            <w:r>
              <w:rPr>
                <w:sz w:val="20"/>
              </w:rPr>
              <w:t>hijyenine</w:t>
            </w:r>
            <w:r>
              <w:rPr>
                <w:spacing w:val="-5"/>
                <w:sz w:val="20"/>
              </w:rPr>
              <w:t xml:space="preserve"> </w:t>
            </w:r>
            <w:r>
              <w:rPr>
                <w:sz w:val="20"/>
              </w:rPr>
              <w:t>ilişkin</w:t>
            </w:r>
            <w:r>
              <w:rPr>
                <w:spacing w:val="-5"/>
                <w:sz w:val="20"/>
              </w:rPr>
              <w:t xml:space="preserve"> </w:t>
            </w:r>
            <w:r>
              <w:rPr>
                <w:sz w:val="20"/>
              </w:rPr>
              <w:t>memnuniyet</w:t>
            </w:r>
            <w:r>
              <w:rPr>
                <w:spacing w:val="-4"/>
                <w:sz w:val="20"/>
              </w:rPr>
              <w:t xml:space="preserve"> </w:t>
            </w:r>
            <w:r>
              <w:rPr>
                <w:sz w:val="20"/>
              </w:rPr>
              <w:t>oranı</w:t>
            </w:r>
            <w:r>
              <w:rPr>
                <w:spacing w:val="-4"/>
                <w:sz w:val="20"/>
              </w:rPr>
              <w:t xml:space="preserve"> </w:t>
            </w:r>
            <w:r>
              <w:rPr>
                <w:sz w:val="20"/>
              </w:rPr>
              <w:t>(%)</w:t>
            </w:r>
          </w:p>
        </w:tc>
        <w:tc>
          <w:tcPr>
            <w:tcW w:w="1026" w:type="dxa"/>
            <w:shd w:val="clear" w:color="auto" w:fill="E2EFD9"/>
          </w:tcPr>
          <w:p w:rsidR="004D4496" w:rsidRDefault="004D4496" w:rsidP="002D0FD3">
            <w:pPr>
              <w:jc w:val="center"/>
              <w:rPr>
                <w:rFonts w:ascii="Times New Roman"/>
                <w:sz w:val="20"/>
              </w:rPr>
            </w:pPr>
            <w:r>
              <w:rPr>
                <w:rFonts w:ascii="Times New Roman"/>
                <w:sz w:val="20"/>
              </w:rPr>
              <w:t>25</w:t>
            </w:r>
          </w:p>
        </w:tc>
        <w:tc>
          <w:tcPr>
            <w:tcW w:w="1100" w:type="dxa"/>
            <w:shd w:val="clear" w:color="auto" w:fill="E2EFD9"/>
            <w:vAlign w:val="center"/>
          </w:tcPr>
          <w:p w:rsidR="004D4496" w:rsidRDefault="004D4496" w:rsidP="002D0FD3">
            <w:pPr>
              <w:pStyle w:val="rneklemeMavi"/>
            </w:pPr>
            <w:r>
              <w:t>50</w:t>
            </w:r>
          </w:p>
        </w:tc>
        <w:tc>
          <w:tcPr>
            <w:tcW w:w="797" w:type="dxa"/>
            <w:shd w:val="clear" w:color="auto" w:fill="E2EFD9"/>
            <w:vAlign w:val="center"/>
          </w:tcPr>
          <w:p w:rsidR="004D4496" w:rsidRDefault="004D4496" w:rsidP="002D0FD3">
            <w:pPr>
              <w:pStyle w:val="rneklemeMavi"/>
            </w:pPr>
            <w:r>
              <w:t>60</w:t>
            </w:r>
          </w:p>
        </w:tc>
        <w:tc>
          <w:tcPr>
            <w:tcW w:w="720" w:type="dxa"/>
            <w:shd w:val="clear" w:color="auto" w:fill="E2EFD9"/>
          </w:tcPr>
          <w:p w:rsidR="004D4496" w:rsidRDefault="004D4496" w:rsidP="002D0FD3">
            <w:pPr>
              <w:pStyle w:val="rneklemeMavi"/>
              <w:jc w:val="center"/>
            </w:pPr>
            <w:r>
              <w:t>70</w:t>
            </w:r>
          </w:p>
        </w:tc>
        <w:tc>
          <w:tcPr>
            <w:tcW w:w="718" w:type="dxa"/>
            <w:shd w:val="clear" w:color="auto" w:fill="E2EFD9"/>
          </w:tcPr>
          <w:p w:rsidR="004D4496" w:rsidRDefault="004D4496" w:rsidP="002D0FD3">
            <w:pPr>
              <w:pStyle w:val="rneklemeMavi"/>
              <w:jc w:val="center"/>
            </w:pPr>
            <w:r>
              <w:t>80</w:t>
            </w:r>
          </w:p>
        </w:tc>
        <w:tc>
          <w:tcPr>
            <w:tcW w:w="720" w:type="dxa"/>
            <w:shd w:val="clear" w:color="auto" w:fill="E2EFD9"/>
          </w:tcPr>
          <w:p w:rsidR="004D4496" w:rsidRDefault="004D4496" w:rsidP="002D0FD3">
            <w:pPr>
              <w:pStyle w:val="rneklemeMavi"/>
              <w:jc w:val="center"/>
            </w:pPr>
            <w:r>
              <w:t>90</w:t>
            </w:r>
          </w:p>
        </w:tc>
        <w:tc>
          <w:tcPr>
            <w:tcW w:w="720" w:type="dxa"/>
            <w:shd w:val="clear" w:color="auto" w:fill="E2EFD9"/>
          </w:tcPr>
          <w:p w:rsidR="004D4496" w:rsidRDefault="004D4496" w:rsidP="002D0FD3">
            <w:pPr>
              <w:pStyle w:val="rneklemeMavi"/>
              <w:jc w:val="center"/>
            </w:pPr>
            <w:r>
              <w:t>100</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438"/>
        </w:trPr>
        <w:tc>
          <w:tcPr>
            <w:tcW w:w="2517" w:type="dxa"/>
            <w:shd w:val="clear" w:color="auto" w:fill="C5E0B3"/>
          </w:tcPr>
          <w:p w:rsidR="004D4496" w:rsidRDefault="004D4496" w:rsidP="002D0FD3">
            <w:pPr>
              <w:spacing w:line="234" w:lineRule="exact"/>
              <w:ind w:left="107"/>
              <w:rPr>
                <w:sz w:val="20"/>
              </w:rPr>
            </w:pPr>
            <w:r>
              <w:rPr>
                <w:sz w:val="20"/>
              </w:rPr>
              <w:t>PG1.</w:t>
            </w:r>
            <w:proofErr w:type="gramStart"/>
            <w:r>
              <w:rPr>
                <w:sz w:val="20"/>
              </w:rPr>
              <w:t>1.5</w:t>
            </w:r>
            <w:proofErr w:type="gramEnd"/>
            <w:r w:rsidRPr="00643398">
              <w:rPr>
                <w:sz w:val="20"/>
              </w:rPr>
              <w:t>. Altyapı ve donatım eksikliği bulunan fiziksel birim sayısı</w:t>
            </w:r>
          </w:p>
        </w:tc>
        <w:tc>
          <w:tcPr>
            <w:tcW w:w="1026" w:type="dxa"/>
            <w:shd w:val="clear" w:color="auto" w:fill="E2EFD9"/>
          </w:tcPr>
          <w:p w:rsidR="004D4496" w:rsidRDefault="004D4496" w:rsidP="002D0FD3">
            <w:pPr>
              <w:jc w:val="center"/>
              <w:rPr>
                <w:rFonts w:ascii="Times New Roman"/>
                <w:sz w:val="20"/>
              </w:rPr>
            </w:pPr>
            <w:r>
              <w:rPr>
                <w:rFonts w:ascii="Times New Roman"/>
                <w:sz w:val="20"/>
              </w:rPr>
              <w:t>25</w:t>
            </w:r>
          </w:p>
        </w:tc>
        <w:tc>
          <w:tcPr>
            <w:tcW w:w="1100" w:type="dxa"/>
            <w:shd w:val="clear" w:color="auto" w:fill="E2EFD9"/>
            <w:vAlign w:val="center"/>
          </w:tcPr>
          <w:p w:rsidR="004D4496" w:rsidRDefault="004D4496" w:rsidP="002D0FD3">
            <w:pPr>
              <w:pStyle w:val="rneklemeMavi"/>
            </w:pPr>
            <w:r>
              <w:t>6</w:t>
            </w:r>
          </w:p>
        </w:tc>
        <w:tc>
          <w:tcPr>
            <w:tcW w:w="797" w:type="dxa"/>
            <w:shd w:val="clear" w:color="auto" w:fill="E2EFD9"/>
            <w:vAlign w:val="center"/>
          </w:tcPr>
          <w:p w:rsidR="004D4496" w:rsidRDefault="004D4496" w:rsidP="002D0FD3">
            <w:pPr>
              <w:pStyle w:val="rneklemeMavi"/>
            </w:pPr>
            <w:r>
              <w:t>5</w:t>
            </w:r>
          </w:p>
        </w:tc>
        <w:tc>
          <w:tcPr>
            <w:tcW w:w="720" w:type="dxa"/>
            <w:shd w:val="clear" w:color="auto" w:fill="E2EFD9"/>
          </w:tcPr>
          <w:p w:rsidR="004D4496" w:rsidRPr="00264D48" w:rsidRDefault="004D4496" w:rsidP="002D0FD3">
            <w:pPr>
              <w:rPr>
                <w:lang w:eastAsia="tr-TR"/>
              </w:rPr>
            </w:pPr>
            <w:r>
              <w:rPr>
                <w:lang w:eastAsia="tr-TR"/>
              </w:rPr>
              <w:t>4</w:t>
            </w:r>
          </w:p>
        </w:tc>
        <w:tc>
          <w:tcPr>
            <w:tcW w:w="718" w:type="dxa"/>
            <w:shd w:val="clear" w:color="auto" w:fill="E2EFD9"/>
          </w:tcPr>
          <w:p w:rsidR="004D4496" w:rsidRDefault="004D4496" w:rsidP="002D0FD3">
            <w:pPr>
              <w:pStyle w:val="rneklemeMavi"/>
            </w:pPr>
            <w:r>
              <w:t>3</w:t>
            </w:r>
          </w:p>
        </w:tc>
        <w:tc>
          <w:tcPr>
            <w:tcW w:w="720" w:type="dxa"/>
            <w:shd w:val="clear" w:color="auto" w:fill="E2EFD9"/>
          </w:tcPr>
          <w:p w:rsidR="004D4496" w:rsidRDefault="004D4496" w:rsidP="002D0FD3">
            <w:pPr>
              <w:pStyle w:val="rneklemeMavi"/>
            </w:pPr>
            <w:r>
              <w:t>2</w:t>
            </w:r>
          </w:p>
        </w:tc>
        <w:tc>
          <w:tcPr>
            <w:tcW w:w="720" w:type="dxa"/>
            <w:shd w:val="clear" w:color="auto" w:fill="E2EFD9"/>
          </w:tcPr>
          <w:p w:rsidR="004D4496" w:rsidRDefault="004D4496" w:rsidP="002D0FD3">
            <w:pPr>
              <w:pStyle w:val="rneklemeMavi"/>
            </w:pPr>
            <w:r>
              <w:t>1</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921"/>
        </w:trPr>
        <w:tc>
          <w:tcPr>
            <w:tcW w:w="2517" w:type="dxa"/>
            <w:shd w:val="clear" w:color="auto" w:fill="C5E0B3"/>
          </w:tcPr>
          <w:p w:rsidR="004D4496" w:rsidRPr="006E562A" w:rsidRDefault="004D4496" w:rsidP="002D0FD3">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9815" w:type="dxa"/>
            <w:gridSpan w:val="9"/>
            <w:shd w:val="clear" w:color="auto" w:fill="C5E0B3"/>
          </w:tcPr>
          <w:p w:rsidR="004D4496" w:rsidRPr="006E562A" w:rsidRDefault="004D4496" w:rsidP="002D0FD3">
            <w:pPr>
              <w:spacing w:before="118"/>
              <w:ind w:left="107"/>
              <w:rPr>
                <w:sz w:val="20"/>
              </w:rPr>
            </w:pPr>
            <w:r>
              <w:rPr>
                <w:sz w:val="20"/>
              </w:rPr>
              <w:t>Okul Müdürü, Koordinatör Müdür yardımcısı, Alan Şefleri.</w:t>
            </w:r>
          </w:p>
        </w:tc>
      </w:tr>
      <w:tr w:rsidR="004D4496" w:rsidRPr="006E562A" w:rsidTr="002D0FD3">
        <w:trPr>
          <w:trHeight w:val="854"/>
        </w:trPr>
        <w:tc>
          <w:tcPr>
            <w:tcW w:w="2517" w:type="dxa"/>
            <w:shd w:val="clear" w:color="auto" w:fill="C5E0B3"/>
          </w:tcPr>
          <w:p w:rsidR="004D4496" w:rsidRPr="006E562A" w:rsidRDefault="004D4496" w:rsidP="002D0FD3">
            <w:pPr>
              <w:spacing w:before="129"/>
              <w:rPr>
                <w:b/>
                <w:sz w:val="20"/>
              </w:rPr>
            </w:pPr>
          </w:p>
          <w:p w:rsidR="004D4496" w:rsidRPr="006E562A" w:rsidRDefault="004D4496" w:rsidP="002D0FD3">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9815" w:type="dxa"/>
            <w:gridSpan w:val="9"/>
            <w:shd w:val="clear" w:color="auto" w:fill="E2EFD9"/>
          </w:tcPr>
          <w:p w:rsidR="004D4496" w:rsidRDefault="004D4496" w:rsidP="002D0FD3">
            <w:pPr>
              <w:tabs>
                <w:tab w:val="left" w:pos="1275"/>
              </w:tabs>
              <w:spacing w:line="357" w:lineRule="auto"/>
              <w:ind w:left="107"/>
              <w:rPr>
                <w:sz w:val="20"/>
              </w:rPr>
            </w:pPr>
            <w:r>
              <w:rPr>
                <w:sz w:val="20"/>
              </w:rPr>
              <w:tab/>
            </w:r>
          </w:p>
          <w:p w:rsidR="004D4496" w:rsidRPr="006E562A" w:rsidRDefault="004D4496" w:rsidP="002D0FD3">
            <w:pPr>
              <w:tabs>
                <w:tab w:val="left" w:pos="1275"/>
              </w:tabs>
              <w:spacing w:line="357" w:lineRule="auto"/>
              <w:rPr>
                <w:sz w:val="20"/>
              </w:rPr>
            </w:pPr>
            <w:r>
              <w:rPr>
                <w:sz w:val="20"/>
              </w:rPr>
              <w:t>MEB, Protokol yapılan işletmeler. Okul Aile Birliği</w:t>
            </w:r>
          </w:p>
        </w:tc>
      </w:tr>
      <w:tr w:rsidR="004D4496" w:rsidRPr="006E562A" w:rsidTr="002D0FD3">
        <w:trPr>
          <w:trHeight w:val="731"/>
        </w:trPr>
        <w:tc>
          <w:tcPr>
            <w:tcW w:w="2517" w:type="dxa"/>
            <w:shd w:val="clear" w:color="auto" w:fill="C5E0B3"/>
          </w:tcPr>
          <w:p w:rsidR="004D4496" w:rsidRPr="006E562A" w:rsidRDefault="004D4496" w:rsidP="002D0FD3">
            <w:pPr>
              <w:spacing w:before="129"/>
              <w:rPr>
                <w:b/>
                <w:sz w:val="20"/>
              </w:rPr>
            </w:pPr>
          </w:p>
          <w:p w:rsidR="004D4496" w:rsidRPr="006E562A" w:rsidRDefault="004D4496" w:rsidP="002D0FD3">
            <w:pPr>
              <w:ind w:left="107"/>
              <w:rPr>
                <w:rFonts w:ascii="Calibri"/>
                <w:b/>
                <w:sz w:val="20"/>
              </w:rPr>
            </w:pPr>
            <w:r w:rsidRPr="006E562A">
              <w:rPr>
                <w:rFonts w:ascii="Calibri"/>
                <w:b/>
                <w:spacing w:val="-2"/>
                <w:sz w:val="20"/>
              </w:rPr>
              <w:t>Riskler</w:t>
            </w:r>
          </w:p>
        </w:tc>
        <w:tc>
          <w:tcPr>
            <w:tcW w:w="9815" w:type="dxa"/>
            <w:gridSpan w:val="9"/>
            <w:shd w:val="clear" w:color="auto" w:fill="C5E0B3"/>
          </w:tcPr>
          <w:p w:rsidR="004D4496" w:rsidRDefault="004D4496" w:rsidP="004D4496">
            <w:pPr>
              <w:pStyle w:val="ListeParagraf"/>
              <w:numPr>
                <w:ilvl w:val="0"/>
                <w:numId w:val="30"/>
              </w:numPr>
              <w:spacing w:before="0" w:line="234" w:lineRule="exact"/>
              <w:contextualSpacing/>
              <w:rPr>
                <w:sz w:val="20"/>
              </w:rPr>
            </w:pPr>
            <w:r>
              <w:rPr>
                <w:sz w:val="20"/>
              </w:rPr>
              <w:t xml:space="preserve">Milli Eğitim Bakanlığının bütçe yetersizliği sebebiyle ödenek gönderememesi. </w:t>
            </w:r>
          </w:p>
          <w:p w:rsidR="004D4496" w:rsidRDefault="004D4496" w:rsidP="004D4496">
            <w:pPr>
              <w:pStyle w:val="ListeParagraf"/>
              <w:numPr>
                <w:ilvl w:val="0"/>
                <w:numId w:val="30"/>
              </w:numPr>
              <w:spacing w:before="0" w:line="234" w:lineRule="exact"/>
              <w:contextualSpacing/>
              <w:rPr>
                <w:sz w:val="20"/>
              </w:rPr>
            </w:pPr>
            <w:r>
              <w:rPr>
                <w:sz w:val="20"/>
              </w:rPr>
              <w:t xml:space="preserve">Yenileme </w:t>
            </w:r>
            <w:proofErr w:type="spellStart"/>
            <w:r>
              <w:rPr>
                <w:sz w:val="20"/>
              </w:rPr>
              <w:t>maliyetllerinin</w:t>
            </w:r>
            <w:proofErr w:type="spellEnd"/>
            <w:r>
              <w:rPr>
                <w:sz w:val="20"/>
              </w:rPr>
              <w:t xml:space="preserve"> yüksek olması nedeniyle işletmelerin katkıda bulunmak istememesi. </w:t>
            </w:r>
          </w:p>
          <w:p w:rsidR="004D4496" w:rsidRPr="006E562A" w:rsidRDefault="004D4496" w:rsidP="002D0FD3">
            <w:pPr>
              <w:pStyle w:val="ListeParagraf"/>
              <w:spacing w:line="234" w:lineRule="exact"/>
              <w:ind w:left="467"/>
              <w:rPr>
                <w:sz w:val="20"/>
              </w:rPr>
            </w:pPr>
          </w:p>
        </w:tc>
      </w:tr>
      <w:tr w:rsidR="004D4496" w:rsidRPr="006E562A" w:rsidTr="002D0FD3">
        <w:trPr>
          <w:trHeight w:val="853"/>
        </w:trPr>
        <w:tc>
          <w:tcPr>
            <w:tcW w:w="2517" w:type="dxa"/>
            <w:shd w:val="clear" w:color="auto" w:fill="C5E0B3"/>
          </w:tcPr>
          <w:p w:rsidR="004D4496" w:rsidRPr="006E562A" w:rsidRDefault="004D4496" w:rsidP="002D0FD3">
            <w:pPr>
              <w:spacing w:before="131"/>
              <w:rPr>
                <w:b/>
                <w:sz w:val="20"/>
              </w:rPr>
            </w:pPr>
          </w:p>
          <w:p w:rsidR="004D4496" w:rsidRPr="006E562A" w:rsidRDefault="004D4496" w:rsidP="002D0FD3">
            <w:pPr>
              <w:ind w:left="107"/>
              <w:rPr>
                <w:rFonts w:ascii="Calibri"/>
                <w:b/>
                <w:sz w:val="20"/>
              </w:rPr>
            </w:pPr>
            <w:r w:rsidRPr="006E562A">
              <w:rPr>
                <w:rFonts w:ascii="Calibri"/>
                <w:b/>
                <w:spacing w:val="-2"/>
                <w:sz w:val="20"/>
              </w:rPr>
              <w:t>Stratejiler</w:t>
            </w:r>
          </w:p>
        </w:tc>
        <w:tc>
          <w:tcPr>
            <w:tcW w:w="9815" w:type="dxa"/>
            <w:gridSpan w:val="9"/>
            <w:shd w:val="clear" w:color="auto" w:fill="E2EFD9"/>
          </w:tcPr>
          <w:p w:rsidR="004D4496" w:rsidRDefault="004D4496" w:rsidP="002D0FD3">
            <w:pPr>
              <w:pStyle w:val="TableParagraph"/>
              <w:ind w:left="4" w:right="3941"/>
              <w:rPr>
                <w:sz w:val="20"/>
              </w:rPr>
            </w:pPr>
            <w:r>
              <w:rPr>
                <w:sz w:val="20"/>
              </w:rPr>
              <w:t>S1.</w:t>
            </w:r>
            <w:r>
              <w:rPr>
                <w:spacing w:val="-5"/>
                <w:sz w:val="20"/>
              </w:rPr>
              <w:t xml:space="preserve"> </w:t>
            </w:r>
            <w:r>
              <w:rPr>
                <w:sz w:val="20"/>
              </w:rPr>
              <w:t>Okulun</w:t>
            </w:r>
            <w:r>
              <w:rPr>
                <w:spacing w:val="-5"/>
                <w:sz w:val="20"/>
              </w:rPr>
              <w:t xml:space="preserve"> </w:t>
            </w:r>
            <w:r>
              <w:rPr>
                <w:sz w:val="20"/>
              </w:rPr>
              <w:t>fiziki</w:t>
            </w:r>
            <w:r>
              <w:rPr>
                <w:spacing w:val="-5"/>
                <w:sz w:val="20"/>
              </w:rPr>
              <w:t xml:space="preserve"> </w:t>
            </w:r>
            <w:r>
              <w:rPr>
                <w:sz w:val="20"/>
              </w:rPr>
              <w:t>mekânlarının</w:t>
            </w:r>
            <w:r>
              <w:rPr>
                <w:spacing w:val="-4"/>
                <w:sz w:val="20"/>
              </w:rPr>
              <w:t xml:space="preserve"> </w:t>
            </w:r>
            <w:r>
              <w:rPr>
                <w:sz w:val="20"/>
              </w:rPr>
              <w:t>durum</w:t>
            </w:r>
            <w:r>
              <w:rPr>
                <w:spacing w:val="-4"/>
                <w:sz w:val="20"/>
              </w:rPr>
              <w:t xml:space="preserve"> </w:t>
            </w:r>
            <w:r>
              <w:rPr>
                <w:sz w:val="20"/>
              </w:rPr>
              <w:t>tespiti</w:t>
            </w:r>
            <w:r>
              <w:rPr>
                <w:spacing w:val="-5"/>
                <w:sz w:val="20"/>
              </w:rPr>
              <w:t xml:space="preserve"> </w:t>
            </w:r>
            <w:r>
              <w:rPr>
                <w:sz w:val="20"/>
              </w:rPr>
              <w:t>yapılacak</w:t>
            </w:r>
            <w:r>
              <w:rPr>
                <w:spacing w:val="-4"/>
                <w:sz w:val="20"/>
              </w:rPr>
              <w:t xml:space="preserve"> </w:t>
            </w:r>
            <w:r>
              <w:rPr>
                <w:sz w:val="20"/>
              </w:rPr>
              <w:t>ve</w:t>
            </w:r>
            <w:r>
              <w:rPr>
                <w:spacing w:val="-4"/>
                <w:sz w:val="20"/>
              </w:rPr>
              <w:t xml:space="preserve"> </w:t>
            </w:r>
            <w:r>
              <w:rPr>
                <w:sz w:val="20"/>
              </w:rPr>
              <w:t>iyileştirilmesi</w:t>
            </w:r>
            <w:r>
              <w:rPr>
                <w:spacing w:val="-5"/>
                <w:sz w:val="20"/>
              </w:rPr>
              <w:t xml:space="preserve"> </w:t>
            </w:r>
            <w:r>
              <w:rPr>
                <w:sz w:val="20"/>
              </w:rPr>
              <w:t xml:space="preserve">için </w:t>
            </w:r>
            <w:proofErr w:type="spellStart"/>
            <w:r>
              <w:rPr>
                <w:sz w:val="20"/>
              </w:rPr>
              <w:t>önceliklendirilmiş</w:t>
            </w:r>
            <w:proofErr w:type="spellEnd"/>
            <w:r>
              <w:rPr>
                <w:sz w:val="20"/>
              </w:rPr>
              <w:t xml:space="preserve"> bir plan doğrultusunda çalışmalar yapılacaktır.</w:t>
            </w:r>
          </w:p>
          <w:p w:rsidR="004D4496" w:rsidRDefault="004D4496" w:rsidP="002D0FD3">
            <w:pPr>
              <w:pStyle w:val="TableParagraph"/>
              <w:spacing w:before="1"/>
              <w:ind w:left="4" w:right="3059"/>
              <w:rPr>
                <w:sz w:val="20"/>
              </w:rPr>
            </w:pPr>
            <w:r>
              <w:rPr>
                <w:sz w:val="20"/>
              </w:rPr>
              <w:t>S2.</w:t>
            </w:r>
            <w:r>
              <w:rPr>
                <w:spacing w:val="-4"/>
                <w:sz w:val="20"/>
              </w:rPr>
              <w:t xml:space="preserve"> </w:t>
            </w:r>
            <w:r>
              <w:rPr>
                <w:sz w:val="20"/>
              </w:rPr>
              <w:t>Fiziki</w:t>
            </w:r>
            <w:r>
              <w:rPr>
                <w:spacing w:val="-4"/>
                <w:sz w:val="20"/>
              </w:rPr>
              <w:t xml:space="preserve"> </w:t>
            </w:r>
            <w:r>
              <w:rPr>
                <w:sz w:val="20"/>
              </w:rPr>
              <w:t>mekânların</w:t>
            </w:r>
            <w:r>
              <w:rPr>
                <w:spacing w:val="-4"/>
                <w:sz w:val="20"/>
              </w:rPr>
              <w:t xml:space="preserve"> </w:t>
            </w:r>
            <w:r>
              <w:rPr>
                <w:sz w:val="20"/>
              </w:rPr>
              <w:t>iyileştirilmesi</w:t>
            </w:r>
            <w:r>
              <w:rPr>
                <w:spacing w:val="-4"/>
                <w:sz w:val="20"/>
              </w:rPr>
              <w:t xml:space="preserve"> </w:t>
            </w:r>
            <w:r>
              <w:rPr>
                <w:sz w:val="20"/>
              </w:rPr>
              <w:t>için</w:t>
            </w:r>
            <w:r>
              <w:rPr>
                <w:spacing w:val="-4"/>
                <w:sz w:val="20"/>
              </w:rPr>
              <w:t xml:space="preserve"> </w:t>
            </w:r>
            <w:r>
              <w:rPr>
                <w:sz w:val="20"/>
              </w:rPr>
              <w:t>kamu</w:t>
            </w:r>
            <w:r>
              <w:rPr>
                <w:spacing w:val="-4"/>
                <w:sz w:val="20"/>
              </w:rPr>
              <w:t xml:space="preserve"> </w:t>
            </w:r>
            <w:r>
              <w:rPr>
                <w:sz w:val="20"/>
              </w:rPr>
              <w:t>idareleri,</w:t>
            </w:r>
            <w:r>
              <w:rPr>
                <w:spacing w:val="-3"/>
                <w:sz w:val="20"/>
              </w:rPr>
              <w:t xml:space="preserve"> </w:t>
            </w:r>
            <w:r>
              <w:rPr>
                <w:sz w:val="20"/>
              </w:rPr>
              <w:t>belediyeler</w:t>
            </w:r>
            <w:r>
              <w:rPr>
                <w:spacing w:val="-4"/>
                <w:sz w:val="20"/>
              </w:rPr>
              <w:t xml:space="preserve"> </w:t>
            </w:r>
            <w:r>
              <w:rPr>
                <w:sz w:val="20"/>
              </w:rPr>
              <w:t>ve</w:t>
            </w:r>
            <w:r>
              <w:rPr>
                <w:spacing w:val="-4"/>
                <w:sz w:val="20"/>
              </w:rPr>
              <w:t xml:space="preserve"> </w:t>
            </w:r>
            <w:r>
              <w:rPr>
                <w:sz w:val="20"/>
              </w:rPr>
              <w:t>işverenlerle</w:t>
            </w:r>
            <w:r>
              <w:rPr>
                <w:spacing w:val="-4"/>
                <w:sz w:val="20"/>
              </w:rPr>
              <w:t xml:space="preserve"> </w:t>
            </w:r>
            <w:r>
              <w:rPr>
                <w:sz w:val="20"/>
              </w:rPr>
              <w:t>iş</w:t>
            </w:r>
            <w:r>
              <w:rPr>
                <w:spacing w:val="-4"/>
                <w:sz w:val="20"/>
              </w:rPr>
              <w:t xml:space="preserve"> </w:t>
            </w:r>
            <w:r>
              <w:rPr>
                <w:sz w:val="20"/>
              </w:rPr>
              <w:t xml:space="preserve">birlikleri </w:t>
            </w:r>
            <w:r>
              <w:rPr>
                <w:spacing w:val="-2"/>
                <w:sz w:val="20"/>
              </w:rPr>
              <w:t>yapılacaktır.</w:t>
            </w:r>
          </w:p>
          <w:p w:rsidR="004D4496" w:rsidRDefault="004D4496" w:rsidP="002D0FD3">
            <w:pPr>
              <w:pStyle w:val="TableParagraph"/>
              <w:ind w:left="4" w:right="4203"/>
              <w:rPr>
                <w:sz w:val="20"/>
              </w:rPr>
            </w:pPr>
            <w:r>
              <w:rPr>
                <w:sz w:val="20"/>
              </w:rPr>
              <w:t>S3.</w:t>
            </w:r>
            <w:r>
              <w:rPr>
                <w:spacing w:val="-5"/>
                <w:sz w:val="20"/>
              </w:rPr>
              <w:t xml:space="preserve"> </w:t>
            </w:r>
            <w:r>
              <w:rPr>
                <w:sz w:val="20"/>
              </w:rPr>
              <w:t>Atölye</w:t>
            </w:r>
            <w:r>
              <w:rPr>
                <w:spacing w:val="-6"/>
                <w:sz w:val="20"/>
              </w:rPr>
              <w:t xml:space="preserve"> </w:t>
            </w:r>
            <w:r>
              <w:rPr>
                <w:sz w:val="20"/>
              </w:rPr>
              <w:t>ve</w:t>
            </w:r>
            <w:r>
              <w:rPr>
                <w:spacing w:val="-4"/>
                <w:sz w:val="20"/>
              </w:rPr>
              <w:t xml:space="preserve"> </w:t>
            </w:r>
            <w:r>
              <w:rPr>
                <w:sz w:val="20"/>
              </w:rPr>
              <w:t>laboratuvarların</w:t>
            </w:r>
            <w:r>
              <w:rPr>
                <w:spacing w:val="-4"/>
                <w:sz w:val="20"/>
              </w:rPr>
              <w:t xml:space="preserve"> </w:t>
            </w:r>
            <w:r>
              <w:rPr>
                <w:sz w:val="20"/>
              </w:rPr>
              <w:t>iyileştirilmesi</w:t>
            </w:r>
            <w:r>
              <w:rPr>
                <w:spacing w:val="-3"/>
                <w:sz w:val="20"/>
              </w:rPr>
              <w:t xml:space="preserve"> </w:t>
            </w:r>
            <w:r>
              <w:rPr>
                <w:sz w:val="20"/>
              </w:rPr>
              <w:t>için</w:t>
            </w:r>
            <w:r>
              <w:rPr>
                <w:spacing w:val="-5"/>
                <w:sz w:val="20"/>
              </w:rPr>
              <w:t xml:space="preserve"> </w:t>
            </w:r>
            <w:r>
              <w:rPr>
                <w:sz w:val="20"/>
              </w:rPr>
              <w:t>sektör</w:t>
            </w:r>
            <w:r>
              <w:rPr>
                <w:spacing w:val="-5"/>
                <w:sz w:val="20"/>
              </w:rPr>
              <w:t xml:space="preserve"> </w:t>
            </w:r>
            <w:r>
              <w:rPr>
                <w:sz w:val="20"/>
              </w:rPr>
              <w:t>ile</w:t>
            </w:r>
            <w:r>
              <w:rPr>
                <w:spacing w:val="-3"/>
                <w:sz w:val="20"/>
              </w:rPr>
              <w:t xml:space="preserve"> </w:t>
            </w:r>
            <w:r>
              <w:rPr>
                <w:sz w:val="20"/>
              </w:rPr>
              <w:t>iş</w:t>
            </w:r>
            <w:r>
              <w:rPr>
                <w:spacing w:val="-5"/>
                <w:sz w:val="20"/>
              </w:rPr>
              <w:t xml:space="preserve"> </w:t>
            </w:r>
            <w:r>
              <w:rPr>
                <w:sz w:val="20"/>
              </w:rPr>
              <w:t>birlikleri</w:t>
            </w:r>
            <w:r>
              <w:rPr>
                <w:spacing w:val="-5"/>
                <w:sz w:val="20"/>
              </w:rPr>
              <w:t xml:space="preserve"> </w:t>
            </w:r>
            <w:r>
              <w:rPr>
                <w:sz w:val="20"/>
              </w:rPr>
              <w:t xml:space="preserve">yapılacaktır. </w:t>
            </w:r>
          </w:p>
          <w:p w:rsidR="004D4496" w:rsidRDefault="004D4496" w:rsidP="002D0FD3">
            <w:pPr>
              <w:pStyle w:val="TableParagraph"/>
              <w:ind w:left="4" w:right="4203"/>
              <w:rPr>
                <w:sz w:val="20"/>
              </w:rPr>
            </w:pPr>
            <w:r>
              <w:rPr>
                <w:sz w:val="20"/>
              </w:rPr>
              <w:t>S4. Bilişim altyapısını güçlendirmek amacıyla sektörle iş birlikleri yapılacaktır.</w:t>
            </w:r>
          </w:p>
          <w:p w:rsidR="004D4496" w:rsidRPr="006E562A" w:rsidRDefault="004D4496" w:rsidP="002D0FD3">
            <w:pPr>
              <w:pStyle w:val="TableParagraph"/>
              <w:ind w:left="4" w:right="3516"/>
              <w:rPr>
                <w:sz w:val="20"/>
              </w:rPr>
            </w:pPr>
            <w:r>
              <w:rPr>
                <w:sz w:val="20"/>
              </w:rPr>
              <w:t>S5.</w:t>
            </w:r>
            <w:r>
              <w:rPr>
                <w:spacing w:val="-5"/>
                <w:sz w:val="20"/>
              </w:rPr>
              <w:t xml:space="preserve"> </w:t>
            </w:r>
            <w:r>
              <w:rPr>
                <w:sz w:val="20"/>
              </w:rPr>
              <w:t>Temizlik</w:t>
            </w:r>
            <w:r>
              <w:rPr>
                <w:spacing w:val="-4"/>
                <w:sz w:val="20"/>
              </w:rPr>
              <w:t xml:space="preserve"> </w:t>
            </w:r>
            <w:r>
              <w:rPr>
                <w:sz w:val="20"/>
              </w:rPr>
              <w:t>ve</w:t>
            </w:r>
            <w:r>
              <w:rPr>
                <w:spacing w:val="-5"/>
                <w:sz w:val="20"/>
              </w:rPr>
              <w:t xml:space="preserve"> </w:t>
            </w:r>
            <w:proofErr w:type="gramStart"/>
            <w:r>
              <w:rPr>
                <w:sz w:val="20"/>
              </w:rPr>
              <w:t>hijyen</w:t>
            </w:r>
            <w:proofErr w:type="gramEnd"/>
            <w:r>
              <w:rPr>
                <w:spacing w:val="-5"/>
                <w:sz w:val="20"/>
              </w:rPr>
              <w:t xml:space="preserve"> </w:t>
            </w:r>
            <w:r>
              <w:rPr>
                <w:sz w:val="20"/>
              </w:rPr>
              <w:t>memnuniyet</w:t>
            </w:r>
            <w:r>
              <w:rPr>
                <w:spacing w:val="-5"/>
                <w:sz w:val="20"/>
              </w:rPr>
              <w:t xml:space="preserve"> </w:t>
            </w:r>
            <w:r>
              <w:rPr>
                <w:sz w:val="20"/>
              </w:rPr>
              <w:t>düzeyi</w:t>
            </w:r>
            <w:r>
              <w:rPr>
                <w:spacing w:val="-5"/>
                <w:sz w:val="20"/>
              </w:rPr>
              <w:t xml:space="preserve"> </w:t>
            </w:r>
            <w:r>
              <w:rPr>
                <w:sz w:val="20"/>
              </w:rPr>
              <w:t>belirlemek</w:t>
            </w:r>
            <w:r>
              <w:rPr>
                <w:spacing w:val="-5"/>
                <w:sz w:val="20"/>
              </w:rPr>
              <w:t xml:space="preserve"> </w:t>
            </w:r>
            <w:r>
              <w:rPr>
                <w:sz w:val="20"/>
              </w:rPr>
              <w:t>için</w:t>
            </w:r>
            <w:r>
              <w:rPr>
                <w:spacing w:val="-5"/>
                <w:sz w:val="20"/>
              </w:rPr>
              <w:t xml:space="preserve"> </w:t>
            </w:r>
            <w:r>
              <w:rPr>
                <w:sz w:val="20"/>
              </w:rPr>
              <w:t>anketler</w:t>
            </w:r>
            <w:r>
              <w:rPr>
                <w:spacing w:val="-5"/>
                <w:sz w:val="20"/>
              </w:rPr>
              <w:t xml:space="preserve"> </w:t>
            </w:r>
            <w:r>
              <w:rPr>
                <w:sz w:val="20"/>
              </w:rPr>
              <w:t>uygulanarak</w:t>
            </w:r>
            <w:r>
              <w:rPr>
                <w:spacing w:val="-5"/>
                <w:sz w:val="20"/>
              </w:rPr>
              <w:t xml:space="preserve"> </w:t>
            </w:r>
            <w:r>
              <w:rPr>
                <w:sz w:val="20"/>
              </w:rPr>
              <w:t>yapılacak değerlendirmeler sonucunda gerekli tedbirler alınacaktır.</w:t>
            </w:r>
          </w:p>
        </w:tc>
      </w:tr>
      <w:tr w:rsidR="004D4496" w:rsidRPr="006E562A" w:rsidTr="002D0FD3">
        <w:trPr>
          <w:trHeight w:val="853"/>
        </w:trPr>
        <w:tc>
          <w:tcPr>
            <w:tcW w:w="2517" w:type="dxa"/>
            <w:shd w:val="clear" w:color="auto" w:fill="C5E0B3"/>
          </w:tcPr>
          <w:p w:rsidR="004D4496" w:rsidRPr="006E562A" w:rsidRDefault="004D4496" w:rsidP="002D0FD3">
            <w:pPr>
              <w:spacing w:before="117"/>
              <w:rPr>
                <w:b/>
                <w:sz w:val="20"/>
              </w:rPr>
            </w:pPr>
          </w:p>
          <w:p w:rsidR="004D4496" w:rsidRPr="006E562A" w:rsidRDefault="004D4496" w:rsidP="002D0FD3">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9815" w:type="dxa"/>
            <w:gridSpan w:val="9"/>
            <w:shd w:val="clear" w:color="auto" w:fill="E2EFD9"/>
          </w:tcPr>
          <w:p w:rsidR="004D4496" w:rsidRPr="006E562A" w:rsidRDefault="004D4496" w:rsidP="002D0FD3">
            <w:pPr>
              <w:spacing w:before="117"/>
              <w:rPr>
                <w:b/>
                <w:sz w:val="20"/>
              </w:rPr>
            </w:pPr>
          </w:p>
          <w:p w:rsidR="004D4496" w:rsidRPr="006E562A" w:rsidRDefault="004D4496" w:rsidP="002D0FD3">
            <w:pPr>
              <w:rPr>
                <w:sz w:val="20"/>
              </w:rPr>
            </w:pPr>
            <w:r>
              <w:rPr>
                <w:sz w:val="20"/>
              </w:rPr>
              <w:t>1.500.0000-2.000.000 TL</w:t>
            </w:r>
          </w:p>
        </w:tc>
      </w:tr>
      <w:tr w:rsidR="004D4496" w:rsidRPr="006E562A" w:rsidTr="002D0FD3">
        <w:trPr>
          <w:trHeight w:val="1055"/>
        </w:trPr>
        <w:tc>
          <w:tcPr>
            <w:tcW w:w="2517" w:type="dxa"/>
            <w:shd w:val="clear" w:color="auto" w:fill="C5E0B3"/>
          </w:tcPr>
          <w:p w:rsidR="004D4496" w:rsidRPr="006E562A" w:rsidRDefault="004D4496" w:rsidP="002D0FD3">
            <w:pPr>
              <w:spacing w:before="131"/>
              <w:rPr>
                <w:b/>
                <w:sz w:val="20"/>
              </w:rPr>
            </w:pPr>
          </w:p>
          <w:p w:rsidR="004D4496" w:rsidRPr="006E562A" w:rsidRDefault="004D4496" w:rsidP="002D0FD3">
            <w:pPr>
              <w:ind w:left="107"/>
              <w:rPr>
                <w:rFonts w:ascii="Calibri"/>
                <w:b/>
                <w:sz w:val="20"/>
              </w:rPr>
            </w:pPr>
            <w:r w:rsidRPr="006E562A">
              <w:rPr>
                <w:rFonts w:ascii="Calibri"/>
                <w:b/>
                <w:spacing w:val="-2"/>
                <w:sz w:val="20"/>
              </w:rPr>
              <w:t>Tespitler</w:t>
            </w:r>
          </w:p>
        </w:tc>
        <w:tc>
          <w:tcPr>
            <w:tcW w:w="9815" w:type="dxa"/>
            <w:gridSpan w:val="9"/>
            <w:shd w:val="clear" w:color="auto" w:fill="C5E0B3"/>
          </w:tcPr>
          <w:p w:rsidR="004D4496" w:rsidRPr="00BB1992" w:rsidRDefault="004D4496" w:rsidP="004D4496">
            <w:pPr>
              <w:pStyle w:val="ListeParagraf"/>
              <w:numPr>
                <w:ilvl w:val="0"/>
                <w:numId w:val="32"/>
              </w:numPr>
              <w:spacing w:before="0" w:line="350" w:lineRule="atLeast"/>
              <w:contextualSpacing/>
              <w:rPr>
                <w:sz w:val="20"/>
              </w:rPr>
            </w:pPr>
            <w:r w:rsidRPr="00BB1992">
              <w:rPr>
                <w:sz w:val="20"/>
              </w:rPr>
              <w:t xml:space="preserve">Atölyelerde </w:t>
            </w:r>
            <w:proofErr w:type="spellStart"/>
            <w:proofErr w:type="gramStart"/>
            <w:r w:rsidRPr="00BB1992">
              <w:rPr>
                <w:sz w:val="20"/>
              </w:rPr>
              <w:t>malzeme,donanım</w:t>
            </w:r>
            <w:proofErr w:type="spellEnd"/>
            <w:proofErr w:type="gramEnd"/>
            <w:r w:rsidRPr="00BB1992">
              <w:rPr>
                <w:sz w:val="20"/>
              </w:rPr>
              <w:t xml:space="preserve"> eksikliğinin olması.</w:t>
            </w:r>
          </w:p>
          <w:p w:rsidR="004D4496" w:rsidRPr="00BB1992" w:rsidRDefault="004D4496" w:rsidP="004D4496">
            <w:pPr>
              <w:pStyle w:val="ListeParagraf"/>
              <w:numPr>
                <w:ilvl w:val="0"/>
                <w:numId w:val="32"/>
              </w:numPr>
              <w:spacing w:before="0" w:line="350" w:lineRule="atLeast"/>
              <w:contextualSpacing/>
              <w:rPr>
                <w:sz w:val="20"/>
              </w:rPr>
            </w:pPr>
            <w:r w:rsidRPr="00BB1992">
              <w:rPr>
                <w:sz w:val="20"/>
              </w:rPr>
              <w:t xml:space="preserve">Atölyelerde alt yapının problem çıkarması. </w:t>
            </w:r>
          </w:p>
        </w:tc>
      </w:tr>
      <w:tr w:rsidR="004D4496" w:rsidRPr="006E562A" w:rsidTr="002D0FD3">
        <w:trPr>
          <w:trHeight w:val="1055"/>
        </w:trPr>
        <w:tc>
          <w:tcPr>
            <w:tcW w:w="2517" w:type="dxa"/>
            <w:shd w:val="clear" w:color="auto" w:fill="C5E0B3"/>
          </w:tcPr>
          <w:p w:rsidR="004D4496" w:rsidRPr="006E562A" w:rsidRDefault="004D4496" w:rsidP="002D0FD3">
            <w:pPr>
              <w:spacing w:before="129"/>
              <w:rPr>
                <w:b/>
                <w:sz w:val="20"/>
              </w:rPr>
            </w:pPr>
          </w:p>
          <w:p w:rsidR="004D4496" w:rsidRPr="006E562A" w:rsidRDefault="004D4496" w:rsidP="002D0FD3">
            <w:pPr>
              <w:ind w:left="107"/>
              <w:rPr>
                <w:rFonts w:ascii="Calibri" w:hAnsi="Calibri"/>
                <w:b/>
                <w:sz w:val="20"/>
              </w:rPr>
            </w:pPr>
            <w:r w:rsidRPr="006E562A">
              <w:rPr>
                <w:rFonts w:ascii="Calibri" w:hAnsi="Calibri"/>
                <w:b/>
                <w:spacing w:val="-2"/>
                <w:sz w:val="20"/>
              </w:rPr>
              <w:t>İhtiyaçlar</w:t>
            </w:r>
          </w:p>
        </w:tc>
        <w:tc>
          <w:tcPr>
            <w:tcW w:w="9815" w:type="dxa"/>
            <w:gridSpan w:val="9"/>
            <w:shd w:val="clear" w:color="auto" w:fill="E2EFD9"/>
          </w:tcPr>
          <w:p w:rsidR="004D4496" w:rsidRPr="006E562A" w:rsidRDefault="004D4496" w:rsidP="002D0FD3">
            <w:pPr>
              <w:spacing w:before="115"/>
              <w:rPr>
                <w:b/>
                <w:sz w:val="20"/>
              </w:rPr>
            </w:pPr>
          </w:p>
          <w:p w:rsidR="004D4496" w:rsidRPr="00BB1992" w:rsidRDefault="004D4496" w:rsidP="004D4496">
            <w:pPr>
              <w:pStyle w:val="ListeParagraf"/>
              <w:numPr>
                <w:ilvl w:val="0"/>
                <w:numId w:val="31"/>
              </w:numPr>
              <w:spacing w:before="118"/>
              <w:contextualSpacing/>
              <w:rPr>
                <w:sz w:val="20"/>
              </w:rPr>
            </w:pPr>
            <w:r w:rsidRPr="00BB1992">
              <w:rPr>
                <w:sz w:val="20"/>
              </w:rPr>
              <w:t xml:space="preserve">Atölyeler için öğrenci ihtiyacını </w:t>
            </w:r>
            <w:proofErr w:type="spellStart"/>
            <w:r w:rsidRPr="00BB1992">
              <w:rPr>
                <w:sz w:val="20"/>
              </w:rPr>
              <w:t>karşlayacak</w:t>
            </w:r>
            <w:proofErr w:type="spellEnd"/>
            <w:r w:rsidRPr="00BB1992">
              <w:rPr>
                <w:sz w:val="20"/>
              </w:rPr>
              <w:t xml:space="preserve"> düzeyde malzemenin </w:t>
            </w:r>
            <w:proofErr w:type="spellStart"/>
            <w:r w:rsidRPr="00BB1992">
              <w:rPr>
                <w:sz w:val="20"/>
              </w:rPr>
              <w:t>edilnilmesi</w:t>
            </w:r>
            <w:proofErr w:type="spellEnd"/>
            <w:r w:rsidRPr="00BB1992">
              <w:rPr>
                <w:sz w:val="20"/>
              </w:rPr>
              <w:t xml:space="preserve">. </w:t>
            </w:r>
          </w:p>
          <w:p w:rsidR="004D4496" w:rsidRDefault="004D4496" w:rsidP="004D4496">
            <w:pPr>
              <w:pStyle w:val="ListeParagraf"/>
              <w:numPr>
                <w:ilvl w:val="0"/>
                <w:numId w:val="31"/>
              </w:numPr>
              <w:spacing w:before="118"/>
              <w:contextualSpacing/>
              <w:rPr>
                <w:sz w:val="20"/>
              </w:rPr>
            </w:pPr>
            <w:r>
              <w:rPr>
                <w:sz w:val="20"/>
              </w:rPr>
              <w:t>Bilişim alt yapısının günümüzün teknolojisine uygun olacak şekilde revize edi</w:t>
            </w:r>
            <w:r w:rsidRPr="00BB1992">
              <w:rPr>
                <w:sz w:val="20"/>
              </w:rPr>
              <w:t>lmesi.</w:t>
            </w:r>
          </w:p>
          <w:p w:rsidR="004D4496" w:rsidRPr="00BB1992" w:rsidRDefault="004D4496" w:rsidP="004D4496">
            <w:pPr>
              <w:pStyle w:val="ListeParagraf"/>
              <w:numPr>
                <w:ilvl w:val="0"/>
                <w:numId w:val="31"/>
              </w:numPr>
              <w:spacing w:before="118"/>
              <w:contextualSpacing/>
              <w:rPr>
                <w:sz w:val="20"/>
              </w:rPr>
            </w:pPr>
            <w:r>
              <w:rPr>
                <w:sz w:val="20"/>
              </w:rPr>
              <w:t xml:space="preserve">Atölye ve </w:t>
            </w:r>
            <w:proofErr w:type="spellStart"/>
            <w:r>
              <w:rPr>
                <w:sz w:val="20"/>
              </w:rPr>
              <w:t>laboratuarların</w:t>
            </w:r>
            <w:proofErr w:type="spellEnd"/>
            <w:r>
              <w:rPr>
                <w:sz w:val="20"/>
              </w:rPr>
              <w:t xml:space="preserve"> sektör </w:t>
            </w:r>
            <w:proofErr w:type="spellStart"/>
            <w:r>
              <w:rPr>
                <w:sz w:val="20"/>
              </w:rPr>
              <w:t>temsiilcileriyle</w:t>
            </w:r>
            <w:proofErr w:type="spellEnd"/>
            <w:r>
              <w:rPr>
                <w:sz w:val="20"/>
              </w:rPr>
              <w:t xml:space="preserve"> görüşülerek yenilenmesinin sağlanması. </w:t>
            </w:r>
          </w:p>
        </w:tc>
      </w:tr>
    </w:tbl>
    <w:p w:rsidR="004D4496" w:rsidRPr="006E562A" w:rsidRDefault="004D4496" w:rsidP="004D4496">
      <w:pPr>
        <w:spacing w:before="62"/>
        <w:rPr>
          <w:b/>
          <w:sz w:val="20"/>
          <w:szCs w:val="24"/>
        </w:rPr>
      </w:pPr>
      <w:r>
        <w:rPr>
          <w:b/>
          <w:sz w:val="20"/>
          <w:szCs w:val="24"/>
        </w:rPr>
        <w:br w:type="textWrapping" w:clear="all"/>
      </w:r>
    </w:p>
    <w:p w:rsidR="004D4496" w:rsidRDefault="004D4496" w:rsidP="004D4496"/>
    <w:p w:rsidR="004D4496" w:rsidRPr="006E562A" w:rsidRDefault="00BF2C0B" w:rsidP="004D4496">
      <w:pPr>
        <w:spacing w:before="79"/>
        <w:ind w:left="958"/>
        <w:jc w:val="both"/>
        <w:rPr>
          <w:b/>
          <w:sz w:val="20"/>
        </w:rPr>
      </w:pPr>
      <w:r w:rsidRPr="003B5221">
        <w:rPr>
          <w:b/>
          <w:sz w:val="20"/>
        </w:rPr>
        <w:t>Tablo</w:t>
      </w:r>
      <w:r w:rsidRPr="003B5221">
        <w:rPr>
          <w:b/>
          <w:spacing w:val="-8"/>
          <w:sz w:val="20"/>
        </w:rPr>
        <w:t xml:space="preserve"> </w:t>
      </w:r>
      <w:proofErr w:type="gramStart"/>
      <w:r>
        <w:rPr>
          <w:b/>
          <w:sz w:val="20"/>
        </w:rPr>
        <w:t xml:space="preserve">20   </w:t>
      </w:r>
      <w:r w:rsidR="004D4496">
        <w:rPr>
          <w:b/>
          <w:sz w:val="24"/>
        </w:rPr>
        <w:t>TEMA</w:t>
      </w:r>
      <w:proofErr w:type="gramEnd"/>
      <w:r w:rsidR="004D4496">
        <w:rPr>
          <w:b/>
          <w:sz w:val="24"/>
        </w:rPr>
        <w:t>:</w:t>
      </w:r>
      <w:r w:rsidR="004D4496">
        <w:rPr>
          <w:b/>
          <w:spacing w:val="-2"/>
          <w:sz w:val="24"/>
        </w:rPr>
        <w:t xml:space="preserve"> </w:t>
      </w:r>
      <w:r w:rsidR="004D4496">
        <w:rPr>
          <w:b/>
          <w:sz w:val="24"/>
        </w:rPr>
        <w:t xml:space="preserve">Kurumsal </w:t>
      </w:r>
      <w:r>
        <w:rPr>
          <w:b/>
          <w:spacing w:val="-2"/>
          <w:sz w:val="24"/>
        </w:rPr>
        <w:t xml:space="preserve">Kapasite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9213"/>
      </w:tblGrid>
      <w:tr w:rsidR="004D4496" w:rsidRPr="006E562A" w:rsidTr="002D0FD3">
        <w:trPr>
          <w:trHeight w:val="465"/>
        </w:trPr>
        <w:tc>
          <w:tcPr>
            <w:tcW w:w="3184" w:type="dxa"/>
            <w:shd w:val="clear" w:color="auto" w:fill="E2EFD9"/>
          </w:tcPr>
          <w:p w:rsidR="004D4496" w:rsidRPr="006E562A" w:rsidRDefault="004D4496" w:rsidP="002D0FD3">
            <w:pPr>
              <w:spacing w:line="234" w:lineRule="exact"/>
              <w:ind w:left="107"/>
              <w:rPr>
                <w:b/>
                <w:sz w:val="20"/>
              </w:rPr>
            </w:pPr>
            <w:r w:rsidRPr="006E562A">
              <w:rPr>
                <w:b/>
                <w:sz w:val="20"/>
              </w:rPr>
              <w:t>Amaç</w:t>
            </w:r>
            <w:r w:rsidRPr="006E562A">
              <w:rPr>
                <w:b/>
                <w:spacing w:val="-7"/>
                <w:sz w:val="20"/>
              </w:rPr>
              <w:t xml:space="preserve"> </w:t>
            </w:r>
            <w:r>
              <w:rPr>
                <w:b/>
                <w:spacing w:val="-10"/>
                <w:sz w:val="20"/>
              </w:rPr>
              <w:t>3</w:t>
            </w:r>
          </w:p>
        </w:tc>
        <w:tc>
          <w:tcPr>
            <w:tcW w:w="9213" w:type="dxa"/>
            <w:shd w:val="clear" w:color="auto" w:fill="E2EFD9"/>
          </w:tcPr>
          <w:p w:rsidR="004D4496" w:rsidRPr="006E562A" w:rsidRDefault="004D4496" w:rsidP="002D0FD3">
            <w:pPr>
              <w:rPr>
                <w:rFonts w:ascii="Times New Roman"/>
                <w:sz w:val="20"/>
              </w:rPr>
            </w:pPr>
            <w:r>
              <w:rPr>
                <w:sz w:val="20"/>
              </w:rPr>
              <w:t>A</w:t>
            </w:r>
            <w:r w:rsidRPr="00870F93">
              <w:rPr>
                <w:sz w:val="20"/>
              </w:rPr>
              <w:t>.</w:t>
            </w:r>
            <w:proofErr w:type="gramStart"/>
            <w:r>
              <w:rPr>
                <w:sz w:val="20"/>
              </w:rPr>
              <w:t xml:space="preserve">1 </w:t>
            </w:r>
            <w:r w:rsidRPr="00870F93">
              <w:rPr>
                <w:sz w:val="20"/>
              </w:rPr>
              <w:t xml:space="preserve"> </w:t>
            </w:r>
            <w:r>
              <w:rPr>
                <w:sz w:val="20"/>
              </w:rPr>
              <w:t>Okulun</w:t>
            </w:r>
            <w:proofErr w:type="gramEnd"/>
            <w:r>
              <w:rPr>
                <w:spacing w:val="-6"/>
                <w:sz w:val="20"/>
              </w:rPr>
              <w:t xml:space="preserve"> </w:t>
            </w:r>
            <w:r>
              <w:rPr>
                <w:sz w:val="20"/>
              </w:rPr>
              <w:t>amaçlarına</w:t>
            </w:r>
            <w:r>
              <w:rPr>
                <w:spacing w:val="-6"/>
                <w:sz w:val="20"/>
              </w:rPr>
              <w:t xml:space="preserve"> </w:t>
            </w:r>
            <w:r>
              <w:rPr>
                <w:sz w:val="20"/>
              </w:rPr>
              <w:t>ulaşmasını</w:t>
            </w:r>
            <w:r>
              <w:rPr>
                <w:spacing w:val="-6"/>
                <w:sz w:val="20"/>
              </w:rPr>
              <w:t xml:space="preserve"> </w:t>
            </w:r>
            <w:r>
              <w:rPr>
                <w:sz w:val="20"/>
              </w:rPr>
              <w:t>sağlayacak</w:t>
            </w:r>
            <w:r>
              <w:rPr>
                <w:spacing w:val="-7"/>
                <w:sz w:val="20"/>
              </w:rPr>
              <w:t xml:space="preserve"> </w:t>
            </w:r>
            <w:r>
              <w:rPr>
                <w:sz w:val="20"/>
              </w:rPr>
              <w:t>kurumsal</w:t>
            </w:r>
            <w:r>
              <w:rPr>
                <w:spacing w:val="-6"/>
                <w:sz w:val="20"/>
              </w:rPr>
              <w:t xml:space="preserve"> </w:t>
            </w:r>
            <w:r>
              <w:rPr>
                <w:sz w:val="20"/>
              </w:rPr>
              <w:t>imkân</w:t>
            </w:r>
            <w:r>
              <w:rPr>
                <w:spacing w:val="-6"/>
                <w:sz w:val="20"/>
              </w:rPr>
              <w:t xml:space="preserve"> </w:t>
            </w:r>
            <w:r>
              <w:rPr>
                <w:sz w:val="20"/>
              </w:rPr>
              <w:t>ve</w:t>
            </w:r>
            <w:r>
              <w:rPr>
                <w:spacing w:val="-6"/>
                <w:sz w:val="20"/>
              </w:rPr>
              <w:t xml:space="preserve"> </w:t>
            </w:r>
            <w:r>
              <w:rPr>
                <w:sz w:val="20"/>
              </w:rPr>
              <w:t>yetkinlikler</w:t>
            </w:r>
            <w:r>
              <w:rPr>
                <w:spacing w:val="-6"/>
                <w:sz w:val="20"/>
              </w:rPr>
              <w:t xml:space="preserve"> </w:t>
            </w:r>
            <w:r>
              <w:rPr>
                <w:sz w:val="20"/>
              </w:rPr>
              <w:t>verimli</w:t>
            </w:r>
            <w:r>
              <w:rPr>
                <w:spacing w:val="-7"/>
                <w:sz w:val="20"/>
              </w:rPr>
              <w:t xml:space="preserve"> </w:t>
            </w:r>
            <w:r>
              <w:rPr>
                <w:sz w:val="20"/>
              </w:rPr>
              <w:t>ve</w:t>
            </w:r>
            <w:r>
              <w:rPr>
                <w:spacing w:val="-6"/>
                <w:sz w:val="20"/>
              </w:rPr>
              <w:t xml:space="preserve"> </w:t>
            </w:r>
            <w:r>
              <w:rPr>
                <w:sz w:val="20"/>
              </w:rPr>
              <w:t>sürdürülebilir</w:t>
            </w:r>
            <w:r>
              <w:rPr>
                <w:spacing w:val="-6"/>
                <w:sz w:val="20"/>
              </w:rPr>
              <w:t xml:space="preserve"> </w:t>
            </w:r>
            <w:r>
              <w:rPr>
                <w:sz w:val="20"/>
              </w:rPr>
              <w:t>bir</w:t>
            </w:r>
            <w:r>
              <w:rPr>
                <w:spacing w:val="-6"/>
                <w:sz w:val="20"/>
              </w:rPr>
              <w:t xml:space="preserve"> </w:t>
            </w:r>
            <w:r>
              <w:rPr>
                <w:sz w:val="20"/>
              </w:rPr>
              <w:t>şekilde</w:t>
            </w:r>
            <w:r>
              <w:rPr>
                <w:spacing w:val="-6"/>
                <w:sz w:val="20"/>
              </w:rPr>
              <w:t xml:space="preserve"> </w:t>
            </w:r>
            <w:r>
              <w:rPr>
                <w:spacing w:val="-2"/>
                <w:sz w:val="20"/>
              </w:rPr>
              <w:t>geliştirilecektir.</w:t>
            </w:r>
          </w:p>
        </w:tc>
      </w:tr>
      <w:tr w:rsidR="004D4496" w:rsidRPr="006E562A" w:rsidTr="002D0FD3">
        <w:trPr>
          <w:trHeight w:val="465"/>
        </w:trPr>
        <w:tc>
          <w:tcPr>
            <w:tcW w:w="3184" w:type="dxa"/>
            <w:shd w:val="clear" w:color="auto" w:fill="C5E0B3"/>
          </w:tcPr>
          <w:p w:rsidR="004D4496" w:rsidRPr="006E562A" w:rsidRDefault="004D4496" w:rsidP="002D0FD3">
            <w:pPr>
              <w:spacing w:line="234" w:lineRule="exact"/>
              <w:ind w:left="107"/>
              <w:rPr>
                <w:b/>
                <w:sz w:val="20"/>
              </w:rPr>
            </w:pPr>
            <w:r w:rsidRPr="006E562A">
              <w:rPr>
                <w:b/>
                <w:sz w:val="20"/>
              </w:rPr>
              <w:t>Hedef</w:t>
            </w:r>
            <w:r w:rsidRPr="006E562A">
              <w:rPr>
                <w:b/>
                <w:spacing w:val="-9"/>
                <w:sz w:val="20"/>
              </w:rPr>
              <w:t xml:space="preserve"> </w:t>
            </w:r>
            <w:proofErr w:type="gramStart"/>
            <w:r>
              <w:rPr>
                <w:b/>
                <w:spacing w:val="-5"/>
                <w:sz w:val="20"/>
              </w:rPr>
              <w:t>3.2</w:t>
            </w:r>
            <w:proofErr w:type="gramEnd"/>
          </w:p>
        </w:tc>
        <w:tc>
          <w:tcPr>
            <w:tcW w:w="9213" w:type="dxa"/>
            <w:shd w:val="clear" w:color="auto" w:fill="C5E0B3"/>
          </w:tcPr>
          <w:p w:rsidR="004D4496" w:rsidRPr="006E562A" w:rsidRDefault="004D4496" w:rsidP="002D0FD3">
            <w:pPr>
              <w:rPr>
                <w:rFonts w:ascii="Times New Roman"/>
                <w:sz w:val="20"/>
              </w:rPr>
            </w:pPr>
            <w:r>
              <w:rPr>
                <w:sz w:val="20"/>
              </w:rPr>
              <w:t>H1.</w:t>
            </w:r>
            <w:proofErr w:type="gramStart"/>
            <w:r>
              <w:rPr>
                <w:sz w:val="20"/>
              </w:rPr>
              <w:t xml:space="preserve">2  </w:t>
            </w:r>
            <w:r>
              <w:rPr>
                <w:spacing w:val="-5"/>
                <w:sz w:val="20"/>
              </w:rPr>
              <w:t xml:space="preserve"> </w:t>
            </w:r>
            <w:r>
              <w:rPr>
                <w:sz w:val="20"/>
              </w:rPr>
              <w:t>Eğitim</w:t>
            </w:r>
            <w:proofErr w:type="gramEnd"/>
            <w:r>
              <w:rPr>
                <w:spacing w:val="-3"/>
                <w:sz w:val="20"/>
              </w:rPr>
              <w:t xml:space="preserve"> </w:t>
            </w:r>
            <w:r>
              <w:rPr>
                <w:sz w:val="20"/>
              </w:rPr>
              <w:t>ve</w:t>
            </w:r>
            <w:r>
              <w:rPr>
                <w:spacing w:val="-3"/>
                <w:sz w:val="20"/>
              </w:rPr>
              <w:t xml:space="preserve"> </w:t>
            </w:r>
            <w:r>
              <w:rPr>
                <w:sz w:val="20"/>
              </w:rPr>
              <w:t>öğretimin</w:t>
            </w:r>
            <w:r>
              <w:rPr>
                <w:spacing w:val="-3"/>
                <w:sz w:val="20"/>
              </w:rPr>
              <w:t xml:space="preserve"> </w:t>
            </w:r>
            <w:r>
              <w:rPr>
                <w:sz w:val="20"/>
              </w:rPr>
              <w:t>bilişsel,</w:t>
            </w:r>
            <w:r>
              <w:rPr>
                <w:spacing w:val="-2"/>
                <w:sz w:val="20"/>
              </w:rPr>
              <w:t xml:space="preserve"> </w:t>
            </w:r>
            <w:proofErr w:type="spellStart"/>
            <w:r>
              <w:rPr>
                <w:sz w:val="20"/>
              </w:rPr>
              <w:t>duyuşsal</w:t>
            </w:r>
            <w:proofErr w:type="spellEnd"/>
            <w:r>
              <w:rPr>
                <w:spacing w:val="-2"/>
                <w:sz w:val="20"/>
              </w:rPr>
              <w:t xml:space="preserve"> </w:t>
            </w:r>
            <w:r>
              <w:rPr>
                <w:sz w:val="20"/>
              </w:rPr>
              <w:t>ve</w:t>
            </w:r>
            <w:r>
              <w:rPr>
                <w:spacing w:val="-2"/>
                <w:sz w:val="20"/>
              </w:rPr>
              <w:t xml:space="preserve"> </w:t>
            </w:r>
            <w:r>
              <w:rPr>
                <w:sz w:val="20"/>
              </w:rPr>
              <w:t>davranışsal</w:t>
            </w:r>
            <w:r>
              <w:rPr>
                <w:spacing w:val="-3"/>
                <w:sz w:val="20"/>
              </w:rPr>
              <w:t xml:space="preserve"> </w:t>
            </w:r>
            <w:r>
              <w:rPr>
                <w:sz w:val="20"/>
              </w:rPr>
              <w:t>açıdan</w:t>
            </w:r>
            <w:r>
              <w:rPr>
                <w:spacing w:val="-3"/>
                <w:sz w:val="20"/>
              </w:rPr>
              <w:t xml:space="preserve"> </w:t>
            </w:r>
            <w:r>
              <w:rPr>
                <w:sz w:val="20"/>
              </w:rPr>
              <w:t>sağlıklı</w:t>
            </w:r>
            <w:r>
              <w:rPr>
                <w:spacing w:val="-3"/>
                <w:sz w:val="20"/>
              </w:rPr>
              <w:t xml:space="preserve"> </w:t>
            </w:r>
            <w:r>
              <w:rPr>
                <w:sz w:val="20"/>
              </w:rPr>
              <w:t>ve</w:t>
            </w:r>
            <w:r>
              <w:rPr>
                <w:spacing w:val="-3"/>
                <w:sz w:val="20"/>
              </w:rPr>
              <w:t xml:space="preserve"> </w:t>
            </w:r>
            <w:r>
              <w:rPr>
                <w:sz w:val="20"/>
              </w:rPr>
              <w:t>güvenli</w:t>
            </w:r>
            <w:r>
              <w:rPr>
                <w:spacing w:val="-3"/>
                <w:sz w:val="20"/>
              </w:rPr>
              <w:t xml:space="preserve"> </w:t>
            </w:r>
            <w:r>
              <w:rPr>
                <w:sz w:val="20"/>
              </w:rPr>
              <w:t>bir</w:t>
            </w:r>
            <w:r>
              <w:rPr>
                <w:spacing w:val="-3"/>
                <w:sz w:val="20"/>
              </w:rPr>
              <w:t xml:space="preserve"> </w:t>
            </w:r>
            <w:r>
              <w:rPr>
                <w:sz w:val="20"/>
              </w:rPr>
              <w:t>ortamda</w:t>
            </w:r>
            <w:r>
              <w:rPr>
                <w:spacing w:val="-3"/>
                <w:sz w:val="20"/>
              </w:rPr>
              <w:t xml:space="preserve"> </w:t>
            </w:r>
            <w:r>
              <w:rPr>
                <w:sz w:val="20"/>
              </w:rPr>
              <w:t>gerçekleştirilmesi</w:t>
            </w:r>
            <w:r>
              <w:rPr>
                <w:spacing w:val="-3"/>
                <w:sz w:val="20"/>
              </w:rPr>
              <w:t xml:space="preserve"> </w:t>
            </w:r>
            <w:r>
              <w:rPr>
                <w:sz w:val="20"/>
              </w:rPr>
              <w:t>için</w:t>
            </w:r>
            <w:r>
              <w:rPr>
                <w:spacing w:val="-3"/>
                <w:sz w:val="20"/>
              </w:rPr>
              <w:t xml:space="preserve"> </w:t>
            </w:r>
            <w:r>
              <w:rPr>
                <w:sz w:val="20"/>
              </w:rPr>
              <w:t>okul</w:t>
            </w:r>
            <w:r>
              <w:rPr>
                <w:spacing w:val="-3"/>
                <w:sz w:val="20"/>
              </w:rPr>
              <w:t xml:space="preserve"> </w:t>
            </w:r>
            <w:r>
              <w:rPr>
                <w:sz w:val="20"/>
              </w:rPr>
              <w:t>sağlığı</w:t>
            </w:r>
            <w:r>
              <w:rPr>
                <w:spacing w:val="-4"/>
                <w:sz w:val="20"/>
              </w:rPr>
              <w:t xml:space="preserve"> </w:t>
            </w:r>
            <w:r>
              <w:rPr>
                <w:sz w:val="20"/>
              </w:rPr>
              <w:t>ve güvenliği geliştirilecektir.</w:t>
            </w:r>
          </w:p>
        </w:tc>
      </w:tr>
    </w:tbl>
    <w:p w:rsidR="004D4496" w:rsidRPr="006E562A" w:rsidRDefault="004D4496" w:rsidP="004D4496">
      <w:pPr>
        <w:spacing w:before="59"/>
        <w:rPr>
          <w:b/>
          <w:sz w:val="20"/>
          <w:szCs w:val="24"/>
        </w:rPr>
      </w:pPr>
    </w:p>
    <w:tbl>
      <w:tblPr>
        <w:tblStyle w:val="TableNormal"/>
        <w:tblpPr w:leftFromText="141" w:rightFromText="141" w:vertAnchor="text" w:tblpY="1"/>
        <w:tblOverlap w:val="never"/>
        <w:tblW w:w="12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992"/>
        <w:gridCol w:w="1134"/>
        <w:gridCol w:w="763"/>
        <w:gridCol w:w="720"/>
        <w:gridCol w:w="718"/>
        <w:gridCol w:w="720"/>
        <w:gridCol w:w="720"/>
        <w:gridCol w:w="864"/>
        <w:gridCol w:w="3150"/>
      </w:tblGrid>
      <w:tr w:rsidR="004D4496" w:rsidRPr="006E562A" w:rsidTr="002D0FD3">
        <w:trPr>
          <w:trHeight w:val="854"/>
        </w:trPr>
        <w:tc>
          <w:tcPr>
            <w:tcW w:w="2551" w:type="dxa"/>
            <w:shd w:val="clear" w:color="auto" w:fill="C5E0B3"/>
          </w:tcPr>
          <w:p w:rsidR="004D4496" w:rsidRPr="006E562A" w:rsidRDefault="004D4496" w:rsidP="002D0FD3">
            <w:pPr>
              <w:spacing w:line="234" w:lineRule="exact"/>
              <w:ind w:left="107"/>
              <w:rPr>
                <w:b/>
                <w:sz w:val="20"/>
              </w:rPr>
            </w:pPr>
            <w:r w:rsidRPr="006E562A">
              <w:rPr>
                <w:b/>
                <w:spacing w:val="-2"/>
                <w:sz w:val="20"/>
              </w:rPr>
              <w:t>Performans</w:t>
            </w:r>
            <w:r w:rsidRPr="006E562A">
              <w:rPr>
                <w:b/>
                <w:spacing w:val="7"/>
                <w:sz w:val="20"/>
              </w:rPr>
              <w:t xml:space="preserve"> </w:t>
            </w:r>
            <w:r w:rsidRPr="006E562A">
              <w:rPr>
                <w:b/>
                <w:spacing w:val="-2"/>
                <w:sz w:val="20"/>
              </w:rPr>
              <w:t>Göstergeleri</w:t>
            </w:r>
          </w:p>
        </w:tc>
        <w:tc>
          <w:tcPr>
            <w:tcW w:w="992" w:type="dxa"/>
            <w:shd w:val="clear" w:color="auto" w:fill="C5E0B3"/>
          </w:tcPr>
          <w:p w:rsidR="004D4496" w:rsidRPr="006E562A" w:rsidRDefault="004D4496" w:rsidP="002D0FD3">
            <w:pPr>
              <w:spacing w:line="360" w:lineRule="auto"/>
              <w:ind w:left="107" w:right="225"/>
              <w:rPr>
                <w:b/>
                <w:sz w:val="20"/>
              </w:rPr>
            </w:pPr>
            <w:r w:rsidRPr="006E562A">
              <w:rPr>
                <w:b/>
                <w:spacing w:val="-2"/>
                <w:sz w:val="20"/>
              </w:rPr>
              <w:t>Hedefe Etkisi*</w:t>
            </w:r>
          </w:p>
        </w:tc>
        <w:tc>
          <w:tcPr>
            <w:tcW w:w="1134" w:type="dxa"/>
            <w:shd w:val="clear" w:color="auto" w:fill="C5E0B3"/>
          </w:tcPr>
          <w:p w:rsidR="004D4496" w:rsidRPr="006E562A" w:rsidRDefault="004D4496" w:rsidP="002D0FD3">
            <w:pPr>
              <w:spacing w:line="360" w:lineRule="auto"/>
              <w:ind w:left="108" w:right="139"/>
              <w:rPr>
                <w:b/>
                <w:sz w:val="20"/>
              </w:rPr>
            </w:pPr>
            <w:r w:rsidRPr="006E562A">
              <w:rPr>
                <w:b/>
                <w:spacing w:val="-2"/>
                <w:sz w:val="20"/>
              </w:rPr>
              <w:t>Başlangıç Değeri**</w:t>
            </w:r>
          </w:p>
        </w:tc>
        <w:tc>
          <w:tcPr>
            <w:tcW w:w="763" w:type="dxa"/>
            <w:shd w:val="clear" w:color="auto" w:fill="C5E0B3"/>
          </w:tcPr>
          <w:p w:rsidR="004D4496" w:rsidRPr="006E562A" w:rsidRDefault="004D4496" w:rsidP="002D0FD3">
            <w:pPr>
              <w:spacing w:before="117"/>
              <w:rPr>
                <w:b/>
                <w:sz w:val="20"/>
              </w:rPr>
            </w:pPr>
          </w:p>
          <w:p w:rsidR="004D4496" w:rsidRPr="006E562A" w:rsidRDefault="004D4496" w:rsidP="002D0FD3">
            <w:pPr>
              <w:ind w:left="108"/>
              <w:rPr>
                <w:b/>
                <w:sz w:val="20"/>
              </w:rPr>
            </w:pPr>
            <w:r w:rsidRPr="006E562A">
              <w:rPr>
                <w:b/>
                <w:sz w:val="20"/>
              </w:rPr>
              <w:t>1.</w:t>
            </w:r>
            <w:r w:rsidRPr="006E562A">
              <w:rPr>
                <w:b/>
                <w:spacing w:val="-5"/>
                <w:sz w:val="20"/>
              </w:rPr>
              <w:t xml:space="preserve"> Yıl</w:t>
            </w:r>
          </w:p>
        </w:tc>
        <w:tc>
          <w:tcPr>
            <w:tcW w:w="720" w:type="dxa"/>
            <w:shd w:val="clear" w:color="auto" w:fill="C5E0B3"/>
          </w:tcPr>
          <w:p w:rsidR="004D4496" w:rsidRPr="006E562A" w:rsidRDefault="004D4496" w:rsidP="002D0FD3">
            <w:pPr>
              <w:spacing w:before="117"/>
              <w:rPr>
                <w:b/>
                <w:sz w:val="20"/>
              </w:rPr>
            </w:pPr>
          </w:p>
          <w:p w:rsidR="004D4496" w:rsidRPr="006E562A" w:rsidRDefault="004D4496" w:rsidP="002D0FD3">
            <w:pPr>
              <w:ind w:left="105"/>
              <w:rPr>
                <w:b/>
                <w:sz w:val="20"/>
              </w:rPr>
            </w:pPr>
            <w:r w:rsidRPr="006E562A">
              <w:rPr>
                <w:b/>
                <w:sz w:val="20"/>
              </w:rPr>
              <w:t>2.</w:t>
            </w:r>
            <w:r w:rsidRPr="006E562A">
              <w:rPr>
                <w:b/>
                <w:spacing w:val="-5"/>
                <w:sz w:val="20"/>
              </w:rPr>
              <w:t xml:space="preserve"> Yıl</w:t>
            </w:r>
          </w:p>
        </w:tc>
        <w:tc>
          <w:tcPr>
            <w:tcW w:w="718" w:type="dxa"/>
            <w:shd w:val="clear" w:color="auto" w:fill="C5E0B3"/>
          </w:tcPr>
          <w:p w:rsidR="004D4496" w:rsidRPr="006E562A" w:rsidRDefault="004D4496" w:rsidP="002D0FD3">
            <w:pPr>
              <w:spacing w:before="117"/>
              <w:rPr>
                <w:b/>
                <w:sz w:val="20"/>
              </w:rPr>
            </w:pPr>
          </w:p>
          <w:p w:rsidR="004D4496" w:rsidRPr="006E562A" w:rsidRDefault="004D4496" w:rsidP="002D0FD3">
            <w:pPr>
              <w:ind w:left="105"/>
              <w:rPr>
                <w:b/>
                <w:sz w:val="20"/>
              </w:rPr>
            </w:pPr>
            <w:r w:rsidRPr="006E562A">
              <w:rPr>
                <w:b/>
                <w:sz w:val="20"/>
              </w:rPr>
              <w:t>3.</w:t>
            </w:r>
            <w:r w:rsidRPr="006E562A">
              <w:rPr>
                <w:b/>
                <w:spacing w:val="-5"/>
                <w:sz w:val="20"/>
              </w:rPr>
              <w:t xml:space="preserve"> yıl</w:t>
            </w:r>
          </w:p>
        </w:tc>
        <w:tc>
          <w:tcPr>
            <w:tcW w:w="720" w:type="dxa"/>
            <w:shd w:val="clear" w:color="auto" w:fill="C5E0B3"/>
          </w:tcPr>
          <w:p w:rsidR="004D4496" w:rsidRPr="006E562A" w:rsidRDefault="004D4496" w:rsidP="002D0FD3">
            <w:pPr>
              <w:spacing w:before="117"/>
              <w:rPr>
                <w:b/>
                <w:sz w:val="20"/>
              </w:rPr>
            </w:pPr>
          </w:p>
          <w:p w:rsidR="004D4496" w:rsidRPr="006E562A" w:rsidRDefault="004D4496" w:rsidP="002D0FD3">
            <w:pPr>
              <w:ind w:left="107"/>
              <w:rPr>
                <w:b/>
                <w:sz w:val="20"/>
              </w:rPr>
            </w:pPr>
            <w:r w:rsidRPr="006E562A">
              <w:rPr>
                <w:b/>
                <w:sz w:val="20"/>
              </w:rPr>
              <w:t>4.</w:t>
            </w:r>
            <w:r w:rsidRPr="006E562A">
              <w:rPr>
                <w:b/>
                <w:spacing w:val="-5"/>
                <w:sz w:val="20"/>
              </w:rPr>
              <w:t xml:space="preserve"> Yıl</w:t>
            </w:r>
          </w:p>
        </w:tc>
        <w:tc>
          <w:tcPr>
            <w:tcW w:w="720" w:type="dxa"/>
            <w:shd w:val="clear" w:color="auto" w:fill="C5E0B3"/>
          </w:tcPr>
          <w:p w:rsidR="004D4496" w:rsidRPr="006E562A" w:rsidRDefault="004D4496" w:rsidP="002D0FD3">
            <w:pPr>
              <w:spacing w:before="117"/>
              <w:rPr>
                <w:b/>
                <w:sz w:val="20"/>
              </w:rPr>
            </w:pPr>
          </w:p>
          <w:p w:rsidR="004D4496" w:rsidRPr="006E562A" w:rsidRDefault="004D4496" w:rsidP="002D0FD3">
            <w:pPr>
              <w:ind w:left="107"/>
              <w:rPr>
                <w:b/>
                <w:sz w:val="20"/>
              </w:rPr>
            </w:pPr>
            <w:r w:rsidRPr="006E562A">
              <w:rPr>
                <w:b/>
                <w:sz w:val="20"/>
              </w:rPr>
              <w:t>5.</w:t>
            </w:r>
            <w:r w:rsidRPr="006E562A">
              <w:rPr>
                <w:b/>
                <w:spacing w:val="-5"/>
                <w:sz w:val="20"/>
              </w:rPr>
              <w:t xml:space="preserve"> Yıl</w:t>
            </w:r>
          </w:p>
        </w:tc>
        <w:tc>
          <w:tcPr>
            <w:tcW w:w="864" w:type="dxa"/>
            <w:shd w:val="clear" w:color="auto" w:fill="C5E0B3"/>
          </w:tcPr>
          <w:p w:rsidR="004D4496" w:rsidRPr="006E562A" w:rsidRDefault="004D4496" w:rsidP="002D0FD3">
            <w:pPr>
              <w:spacing w:line="360" w:lineRule="auto"/>
              <w:ind w:left="107" w:right="127"/>
              <w:rPr>
                <w:b/>
                <w:sz w:val="20"/>
              </w:rPr>
            </w:pPr>
            <w:r w:rsidRPr="006E562A">
              <w:rPr>
                <w:b/>
                <w:spacing w:val="-2"/>
                <w:sz w:val="20"/>
              </w:rPr>
              <w:t>İzleme Sıklığı</w:t>
            </w:r>
          </w:p>
        </w:tc>
        <w:tc>
          <w:tcPr>
            <w:tcW w:w="3150" w:type="dxa"/>
            <w:shd w:val="clear" w:color="auto" w:fill="C5E0B3"/>
          </w:tcPr>
          <w:p w:rsidR="004D4496" w:rsidRPr="006E562A" w:rsidRDefault="004D4496" w:rsidP="002D0FD3">
            <w:pPr>
              <w:spacing w:line="360" w:lineRule="auto"/>
              <w:ind w:left="107" w:right="232"/>
              <w:rPr>
                <w:b/>
                <w:sz w:val="20"/>
              </w:rPr>
            </w:pPr>
            <w:r w:rsidRPr="006E562A">
              <w:rPr>
                <w:b/>
                <w:spacing w:val="-2"/>
                <w:sz w:val="20"/>
              </w:rPr>
              <w:t>Rapor Sıklığı</w:t>
            </w:r>
          </w:p>
        </w:tc>
      </w:tr>
      <w:tr w:rsidR="004D4496" w:rsidRPr="006E562A" w:rsidTr="002D0FD3">
        <w:trPr>
          <w:trHeight w:val="417"/>
        </w:trPr>
        <w:tc>
          <w:tcPr>
            <w:tcW w:w="2551" w:type="dxa"/>
            <w:shd w:val="clear" w:color="auto" w:fill="C5E0B3"/>
          </w:tcPr>
          <w:p w:rsidR="004D4496" w:rsidRPr="006E562A" w:rsidRDefault="004D4496" w:rsidP="002D0FD3">
            <w:pPr>
              <w:pStyle w:val="rneklemeMavi"/>
              <w:jc w:val="left"/>
              <w:rPr>
                <w:rFonts w:ascii="Cambria" w:eastAsia="Cambria" w:hAnsi="Cambria" w:cs="Cambria"/>
                <w:b/>
                <w:sz w:val="20"/>
              </w:rPr>
            </w:pPr>
            <w:r>
              <w:rPr>
                <w:sz w:val="20"/>
              </w:rPr>
              <w:t>PG1.</w:t>
            </w:r>
            <w:proofErr w:type="gramStart"/>
            <w:r w:rsidRPr="00643398">
              <w:rPr>
                <w:sz w:val="20"/>
              </w:rPr>
              <w:t>1.1</w:t>
            </w:r>
            <w:proofErr w:type="gramEnd"/>
            <w:r w:rsidRPr="00643398">
              <w:rPr>
                <w:sz w:val="20"/>
              </w:rPr>
              <w:t xml:space="preserve">. </w:t>
            </w:r>
            <w:r>
              <w:rPr>
                <w:sz w:val="20"/>
              </w:rPr>
              <w:t xml:space="preserve"> Atölye</w:t>
            </w:r>
            <w:r>
              <w:rPr>
                <w:spacing w:val="-5"/>
                <w:sz w:val="20"/>
              </w:rPr>
              <w:t xml:space="preserve"> </w:t>
            </w:r>
            <w:r>
              <w:rPr>
                <w:sz w:val="20"/>
              </w:rPr>
              <w:t>ve</w:t>
            </w:r>
            <w:r>
              <w:rPr>
                <w:spacing w:val="-5"/>
                <w:sz w:val="20"/>
              </w:rPr>
              <w:t xml:space="preserve"> </w:t>
            </w:r>
            <w:r>
              <w:rPr>
                <w:sz w:val="20"/>
              </w:rPr>
              <w:t>laboratuvarlarda</w:t>
            </w:r>
            <w:r>
              <w:rPr>
                <w:spacing w:val="-6"/>
                <w:sz w:val="20"/>
              </w:rPr>
              <w:t xml:space="preserve"> </w:t>
            </w:r>
            <w:r>
              <w:rPr>
                <w:sz w:val="20"/>
              </w:rPr>
              <w:t>yaşanan</w:t>
            </w:r>
            <w:r>
              <w:rPr>
                <w:spacing w:val="-6"/>
                <w:sz w:val="20"/>
              </w:rPr>
              <w:t xml:space="preserve"> </w:t>
            </w:r>
            <w:r>
              <w:rPr>
                <w:sz w:val="20"/>
              </w:rPr>
              <w:t>iş</w:t>
            </w:r>
            <w:r>
              <w:rPr>
                <w:spacing w:val="-6"/>
                <w:sz w:val="20"/>
              </w:rPr>
              <w:t xml:space="preserve"> </w:t>
            </w:r>
            <w:r>
              <w:rPr>
                <w:sz w:val="20"/>
              </w:rPr>
              <w:t>kazası</w:t>
            </w:r>
            <w:r>
              <w:rPr>
                <w:spacing w:val="-6"/>
                <w:sz w:val="20"/>
              </w:rPr>
              <w:t xml:space="preserve"> </w:t>
            </w:r>
            <w:r>
              <w:rPr>
                <w:sz w:val="20"/>
              </w:rPr>
              <w:t>sayısı</w:t>
            </w:r>
          </w:p>
        </w:tc>
        <w:tc>
          <w:tcPr>
            <w:tcW w:w="992" w:type="dxa"/>
            <w:shd w:val="clear" w:color="auto" w:fill="E2EFD9"/>
          </w:tcPr>
          <w:p w:rsidR="004D4496" w:rsidRPr="000761CD" w:rsidRDefault="004D4496" w:rsidP="002D0FD3">
            <w:pPr>
              <w:jc w:val="center"/>
              <w:rPr>
                <w:rFonts w:ascii="Times New Roman"/>
                <w:sz w:val="20"/>
              </w:rPr>
            </w:pPr>
            <w:r>
              <w:rPr>
                <w:rFonts w:ascii="Times New Roman"/>
                <w:sz w:val="20"/>
              </w:rPr>
              <w:t>10</w:t>
            </w:r>
          </w:p>
        </w:tc>
        <w:tc>
          <w:tcPr>
            <w:tcW w:w="1134" w:type="dxa"/>
            <w:shd w:val="clear" w:color="auto" w:fill="E2EFD9"/>
          </w:tcPr>
          <w:p w:rsidR="004D4496" w:rsidRPr="006E562A" w:rsidRDefault="004D4496" w:rsidP="002D0FD3">
            <w:pPr>
              <w:jc w:val="center"/>
              <w:rPr>
                <w:rFonts w:ascii="Times New Roman"/>
                <w:sz w:val="20"/>
              </w:rPr>
            </w:pPr>
            <w:r>
              <w:rPr>
                <w:rFonts w:ascii="Times New Roman"/>
                <w:sz w:val="20"/>
              </w:rPr>
              <w:t>1</w:t>
            </w:r>
          </w:p>
        </w:tc>
        <w:tc>
          <w:tcPr>
            <w:tcW w:w="763" w:type="dxa"/>
            <w:shd w:val="clear" w:color="auto" w:fill="E2EFD9"/>
          </w:tcPr>
          <w:p w:rsidR="004D4496" w:rsidRPr="006E562A" w:rsidRDefault="004D4496" w:rsidP="002D0FD3">
            <w:pPr>
              <w:jc w:val="center"/>
              <w:rPr>
                <w:rFonts w:ascii="Times New Roman"/>
                <w:sz w:val="20"/>
              </w:rPr>
            </w:pPr>
            <w:r>
              <w:rPr>
                <w:rFonts w:ascii="Times New Roman"/>
                <w:sz w:val="20"/>
              </w:rPr>
              <w:t>1</w:t>
            </w:r>
          </w:p>
        </w:tc>
        <w:tc>
          <w:tcPr>
            <w:tcW w:w="720" w:type="dxa"/>
            <w:shd w:val="clear" w:color="auto" w:fill="E2EFD9"/>
          </w:tcPr>
          <w:p w:rsidR="004D4496" w:rsidRPr="006E562A" w:rsidRDefault="004D4496" w:rsidP="002D0FD3">
            <w:pPr>
              <w:jc w:val="center"/>
              <w:rPr>
                <w:rFonts w:ascii="Times New Roman"/>
                <w:sz w:val="20"/>
              </w:rPr>
            </w:pPr>
            <w:r>
              <w:rPr>
                <w:rFonts w:ascii="Times New Roman"/>
                <w:sz w:val="20"/>
              </w:rPr>
              <w:t>1</w:t>
            </w:r>
          </w:p>
        </w:tc>
        <w:tc>
          <w:tcPr>
            <w:tcW w:w="718" w:type="dxa"/>
            <w:shd w:val="clear" w:color="auto" w:fill="E2EFD9"/>
          </w:tcPr>
          <w:p w:rsidR="004D4496" w:rsidRPr="006E562A" w:rsidRDefault="004D4496" w:rsidP="002D0FD3">
            <w:pPr>
              <w:jc w:val="center"/>
              <w:rPr>
                <w:rFonts w:ascii="Times New Roman"/>
                <w:sz w:val="20"/>
              </w:rPr>
            </w:pPr>
            <w:r>
              <w:rPr>
                <w:rFonts w:ascii="Times New Roman"/>
                <w:sz w:val="20"/>
              </w:rPr>
              <w:t>1</w:t>
            </w:r>
          </w:p>
        </w:tc>
        <w:tc>
          <w:tcPr>
            <w:tcW w:w="720" w:type="dxa"/>
            <w:shd w:val="clear" w:color="auto" w:fill="E2EFD9"/>
          </w:tcPr>
          <w:p w:rsidR="004D4496" w:rsidRPr="006E562A" w:rsidRDefault="004D4496" w:rsidP="002D0FD3">
            <w:pPr>
              <w:jc w:val="center"/>
              <w:rPr>
                <w:rFonts w:ascii="Times New Roman"/>
                <w:sz w:val="20"/>
              </w:rPr>
            </w:pPr>
            <w:r>
              <w:rPr>
                <w:rFonts w:ascii="Times New Roman"/>
                <w:sz w:val="20"/>
              </w:rPr>
              <w:t>1</w:t>
            </w:r>
          </w:p>
        </w:tc>
        <w:tc>
          <w:tcPr>
            <w:tcW w:w="720" w:type="dxa"/>
            <w:shd w:val="clear" w:color="auto" w:fill="E2EFD9"/>
          </w:tcPr>
          <w:p w:rsidR="004D4496" w:rsidRPr="006E562A" w:rsidRDefault="004D4496" w:rsidP="002D0FD3">
            <w:pPr>
              <w:jc w:val="center"/>
              <w:rPr>
                <w:rFonts w:ascii="Times New Roman"/>
                <w:sz w:val="20"/>
              </w:rPr>
            </w:pPr>
            <w:r>
              <w:rPr>
                <w:rFonts w:ascii="Times New Roman"/>
                <w:sz w:val="20"/>
              </w:rPr>
              <w:t>1</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414"/>
        </w:trPr>
        <w:tc>
          <w:tcPr>
            <w:tcW w:w="2551" w:type="dxa"/>
            <w:shd w:val="clear" w:color="auto" w:fill="C5E0B3"/>
          </w:tcPr>
          <w:p w:rsidR="004D4496" w:rsidRPr="006E562A" w:rsidRDefault="004D4496" w:rsidP="002D0FD3">
            <w:pPr>
              <w:spacing w:line="234" w:lineRule="exact"/>
              <w:rPr>
                <w:b/>
                <w:sz w:val="20"/>
              </w:rPr>
            </w:pPr>
            <w:r>
              <w:rPr>
                <w:sz w:val="20"/>
              </w:rPr>
              <w:t>PG1</w:t>
            </w:r>
            <w:r w:rsidRPr="00643398">
              <w:rPr>
                <w:sz w:val="20"/>
              </w:rPr>
              <w:t>.</w:t>
            </w:r>
            <w:proofErr w:type="gramStart"/>
            <w:r w:rsidRPr="00643398">
              <w:rPr>
                <w:sz w:val="20"/>
              </w:rPr>
              <w:t>1.2</w:t>
            </w:r>
            <w:proofErr w:type="gramEnd"/>
            <w:r w:rsidRPr="00643398">
              <w:rPr>
                <w:sz w:val="20"/>
              </w:rPr>
              <w:t xml:space="preserve">. </w:t>
            </w:r>
            <w:r>
              <w:rPr>
                <w:sz w:val="20"/>
              </w:rPr>
              <w:t xml:space="preserve"> Bağımlılıkla mücadele ile ilgili konularda eğitim alan öğrenci ve öğretmen sayısı</w:t>
            </w:r>
          </w:p>
        </w:tc>
        <w:tc>
          <w:tcPr>
            <w:tcW w:w="992" w:type="dxa"/>
            <w:shd w:val="clear" w:color="auto" w:fill="E2EFD9"/>
          </w:tcPr>
          <w:p w:rsidR="004D4496" w:rsidRPr="006E562A" w:rsidRDefault="004D4496" w:rsidP="002D0FD3">
            <w:pPr>
              <w:jc w:val="center"/>
              <w:rPr>
                <w:rFonts w:ascii="Times New Roman"/>
                <w:sz w:val="20"/>
              </w:rPr>
            </w:pPr>
            <w:r>
              <w:rPr>
                <w:rFonts w:ascii="Times New Roman"/>
                <w:sz w:val="20"/>
              </w:rPr>
              <w:t>15</w:t>
            </w:r>
          </w:p>
        </w:tc>
        <w:tc>
          <w:tcPr>
            <w:tcW w:w="1134" w:type="dxa"/>
            <w:shd w:val="clear" w:color="auto" w:fill="E2EFD9"/>
            <w:vAlign w:val="center"/>
          </w:tcPr>
          <w:p w:rsidR="004D4496" w:rsidRPr="003322A4" w:rsidRDefault="004D4496" w:rsidP="002D0FD3">
            <w:pPr>
              <w:pStyle w:val="rneklemeMavi"/>
              <w:jc w:val="center"/>
            </w:pPr>
            <w:r>
              <w:t>100</w:t>
            </w:r>
          </w:p>
        </w:tc>
        <w:tc>
          <w:tcPr>
            <w:tcW w:w="763" w:type="dxa"/>
            <w:shd w:val="clear" w:color="auto" w:fill="E2EFD9"/>
            <w:vAlign w:val="center"/>
          </w:tcPr>
          <w:p w:rsidR="004D4496" w:rsidRPr="003322A4" w:rsidRDefault="004D4496" w:rsidP="002D0FD3">
            <w:pPr>
              <w:pStyle w:val="rneklemeMavi"/>
              <w:jc w:val="center"/>
            </w:pPr>
            <w:r>
              <w:t>120</w:t>
            </w:r>
          </w:p>
        </w:tc>
        <w:tc>
          <w:tcPr>
            <w:tcW w:w="720" w:type="dxa"/>
            <w:shd w:val="clear" w:color="auto" w:fill="E2EFD9"/>
          </w:tcPr>
          <w:p w:rsidR="004D4496" w:rsidRPr="003322A4" w:rsidRDefault="004D4496" w:rsidP="002D0FD3">
            <w:pPr>
              <w:pStyle w:val="rneklemeMavi"/>
              <w:jc w:val="center"/>
            </w:pPr>
            <w:r>
              <w:t>140</w:t>
            </w:r>
          </w:p>
        </w:tc>
        <w:tc>
          <w:tcPr>
            <w:tcW w:w="718" w:type="dxa"/>
            <w:shd w:val="clear" w:color="auto" w:fill="E2EFD9"/>
          </w:tcPr>
          <w:p w:rsidR="004D4496" w:rsidRPr="003322A4" w:rsidRDefault="004D4496" w:rsidP="002D0FD3">
            <w:pPr>
              <w:pStyle w:val="rneklemeMavi"/>
              <w:jc w:val="center"/>
            </w:pPr>
            <w:r>
              <w:t>160</w:t>
            </w:r>
          </w:p>
        </w:tc>
        <w:tc>
          <w:tcPr>
            <w:tcW w:w="720" w:type="dxa"/>
            <w:shd w:val="clear" w:color="auto" w:fill="E2EFD9"/>
          </w:tcPr>
          <w:p w:rsidR="004D4496" w:rsidRPr="003322A4" w:rsidRDefault="004D4496" w:rsidP="002D0FD3">
            <w:pPr>
              <w:pStyle w:val="rneklemeMavi"/>
              <w:jc w:val="center"/>
            </w:pPr>
            <w:r>
              <w:t>180</w:t>
            </w:r>
          </w:p>
        </w:tc>
        <w:tc>
          <w:tcPr>
            <w:tcW w:w="720" w:type="dxa"/>
            <w:shd w:val="clear" w:color="auto" w:fill="E2EFD9"/>
          </w:tcPr>
          <w:p w:rsidR="004D4496" w:rsidRPr="003322A4" w:rsidRDefault="004D4496" w:rsidP="002D0FD3">
            <w:pPr>
              <w:pStyle w:val="rneklemeMavi"/>
              <w:jc w:val="center"/>
            </w:pPr>
            <w:r>
              <w:t>200</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438"/>
        </w:trPr>
        <w:tc>
          <w:tcPr>
            <w:tcW w:w="2551" w:type="dxa"/>
            <w:shd w:val="clear" w:color="auto" w:fill="C5E0B3"/>
          </w:tcPr>
          <w:p w:rsidR="004D4496" w:rsidRDefault="004D4496" w:rsidP="002D0FD3">
            <w:pPr>
              <w:spacing w:line="234" w:lineRule="exact"/>
              <w:ind w:left="107"/>
              <w:rPr>
                <w:sz w:val="20"/>
              </w:rPr>
            </w:pPr>
            <w:r>
              <w:rPr>
                <w:sz w:val="20"/>
              </w:rPr>
              <w:t>PG31.</w:t>
            </w:r>
            <w:proofErr w:type="gramStart"/>
            <w:r>
              <w:rPr>
                <w:sz w:val="20"/>
              </w:rPr>
              <w:t>1.3</w:t>
            </w:r>
            <w:proofErr w:type="gramEnd"/>
            <w:r>
              <w:rPr>
                <w:sz w:val="20"/>
              </w:rPr>
              <w:t xml:space="preserve"> Hijyen,</w:t>
            </w:r>
            <w:r>
              <w:rPr>
                <w:spacing w:val="-3"/>
                <w:sz w:val="20"/>
              </w:rPr>
              <w:t xml:space="preserve"> </w:t>
            </w:r>
            <w:r>
              <w:rPr>
                <w:sz w:val="20"/>
              </w:rPr>
              <w:t>gıda</w:t>
            </w:r>
            <w:r>
              <w:rPr>
                <w:spacing w:val="-3"/>
                <w:sz w:val="20"/>
              </w:rPr>
              <w:t xml:space="preserve"> </w:t>
            </w:r>
            <w:r>
              <w:rPr>
                <w:sz w:val="20"/>
              </w:rPr>
              <w:t>güvenliği,</w:t>
            </w:r>
            <w:r>
              <w:rPr>
                <w:spacing w:val="-4"/>
                <w:sz w:val="20"/>
              </w:rPr>
              <w:t xml:space="preserve"> </w:t>
            </w:r>
            <w:r>
              <w:rPr>
                <w:sz w:val="20"/>
              </w:rPr>
              <w:t>bulaşıcı</w:t>
            </w:r>
            <w:r>
              <w:rPr>
                <w:spacing w:val="-3"/>
                <w:sz w:val="20"/>
              </w:rPr>
              <w:t xml:space="preserve"> </w:t>
            </w:r>
            <w:r>
              <w:rPr>
                <w:sz w:val="20"/>
              </w:rPr>
              <w:t>hastalıklar</w:t>
            </w:r>
            <w:r>
              <w:rPr>
                <w:spacing w:val="-3"/>
                <w:sz w:val="20"/>
              </w:rPr>
              <w:t xml:space="preserve"> </w:t>
            </w:r>
            <w:r>
              <w:rPr>
                <w:sz w:val="20"/>
              </w:rPr>
              <w:t>ile</w:t>
            </w:r>
            <w:r>
              <w:rPr>
                <w:spacing w:val="-3"/>
                <w:sz w:val="20"/>
              </w:rPr>
              <w:t xml:space="preserve"> </w:t>
            </w:r>
            <w:r>
              <w:rPr>
                <w:sz w:val="20"/>
              </w:rPr>
              <w:t>ilgili</w:t>
            </w:r>
            <w:r>
              <w:rPr>
                <w:spacing w:val="-3"/>
                <w:sz w:val="20"/>
              </w:rPr>
              <w:t xml:space="preserve"> </w:t>
            </w:r>
            <w:r>
              <w:rPr>
                <w:sz w:val="20"/>
              </w:rPr>
              <w:t>konularda</w:t>
            </w:r>
            <w:r>
              <w:rPr>
                <w:spacing w:val="-3"/>
                <w:sz w:val="20"/>
              </w:rPr>
              <w:t xml:space="preserve"> </w:t>
            </w:r>
            <w:r>
              <w:rPr>
                <w:sz w:val="20"/>
              </w:rPr>
              <w:t>verilen</w:t>
            </w:r>
            <w:r>
              <w:rPr>
                <w:spacing w:val="-3"/>
                <w:sz w:val="20"/>
              </w:rPr>
              <w:t xml:space="preserve"> </w:t>
            </w:r>
            <w:r>
              <w:rPr>
                <w:sz w:val="20"/>
              </w:rPr>
              <w:t>eğitim</w:t>
            </w:r>
            <w:r>
              <w:rPr>
                <w:spacing w:val="-3"/>
                <w:sz w:val="20"/>
              </w:rPr>
              <w:t xml:space="preserve"> </w:t>
            </w:r>
            <w:r>
              <w:rPr>
                <w:sz w:val="20"/>
              </w:rPr>
              <w:t>alan</w:t>
            </w:r>
            <w:r>
              <w:rPr>
                <w:spacing w:val="-3"/>
                <w:sz w:val="20"/>
              </w:rPr>
              <w:t xml:space="preserve"> </w:t>
            </w:r>
            <w:r>
              <w:rPr>
                <w:sz w:val="20"/>
              </w:rPr>
              <w:t>öğrenci</w:t>
            </w:r>
            <w:r>
              <w:rPr>
                <w:spacing w:val="-3"/>
                <w:sz w:val="20"/>
              </w:rPr>
              <w:t xml:space="preserve"> </w:t>
            </w:r>
            <w:r>
              <w:rPr>
                <w:sz w:val="20"/>
              </w:rPr>
              <w:t>ve</w:t>
            </w:r>
            <w:r>
              <w:rPr>
                <w:spacing w:val="-2"/>
                <w:sz w:val="20"/>
              </w:rPr>
              <w:t xml:space="preserve"> </w:t>
            </w:r>
            <w:proofErr w:type="spellStart"/>
            <w:r>
              <w:rPr>
                <w:sz w:val="20"/>
              </w:rPr>
              <w:t>öğretmensayısı</w:t>
            </w:r>
            <w:proofErr w:type="spellEnd"/>
          </w:p>
        </w:tc>
        <w:tc>
          <w:tcPr>
            <w:tcW w:w="992" w:type="dxa"/>
            <w:shd w:val="clear" w:color="auto" w:fill="E2EFD9"/>
          </w:tcPr>
          <w:p w:rsidR="004D4496" w:rsidRDefault="004D4496" w:rsidP="002D0FD3">
            <w:pPr>
              <w:jc w:val="center"/>
              <w:rPr>
                <w:rFonts w:ascii="Times New Roman"/>
                <w:sz w:val="20"/>
              </w:rPr>
            </w:pPr>
          </w:p>
          <w:p w:rsidR="004D4496" w:rsidRDefault="004D4496" w:rsidP="002D0FD3">
            <w:pPr>
              <w:jc w:val="center"/>
              <w:rPr>
                <w:rFonts w:ascii="Times New Roman"/>
                <w:sz w:val="20"/>
              </w:rPr>
            </w:pPr>
          </w:p>
          <w:p w:rsidR="004D4496" w:rsidRDefault="004D4496" w:rsidP="002D0FD3">
            <w:pPr>
              <w:rPr>
                <w:rFonts w:ascii="Times New Roman"/>
                <w:sz w:val="20"/>
              </w:rPr>
            </w:pPr>
            <w:r>
              <w:rPr>
                <w:rFonts w:ascii="Times New Roman"/>
                <w:sz w:val="20"/>
              </w:rPr>
              <w:t xml:space="preserve">       25</w:t>
            </w:r>
          </w:p>
        </w:tc>
        <w:tc>
          <w:tcPr>
            <w:tcW w:w="1134" w:type="dxa"/>
            <w:shd w:val="clear" w:color="auto" w:fill="E2EFD9"/>
            <w:vAlign w:val="center"/>
          </w:tcPr>
          <w:p w:rsidR="004D4496" w:rsidRDefault="004D4496" w:rsidP="002D0FD3">
            <w:pPr>
              <w:pStyle w:val="rneklemeMavi"/>
            </w:pPr>
            <w:r>
              <w:t xml:space="preserve">      170</w:t>
            </w:r>
          </w:p>
        </w:tc>
        <w:tc>
          <w:tcPr>
            <w:tcW w:w="763" w:type="dxa"/>
            <w:shd w:val="clear" w:color="auto" w:fill="E2EFD9"/>
            <w:vAlign w:val="center"/>
          </w:tcPr>
          <w:p w:rsidR="004D4496" w:rsidRDefault="004D4496" w:rsidP="002D0FD3">
            <w:pPr>
              <w:pStyle w:val="rneklemeMavi"/>
            </w:pPr>
            <w:r>
              <w:t xml:space="preserve">   175</w:t>
            </w:r>
          </w:p>
        </w:tc>
        <w:tc>
          <w:tcPr>
            <w:tcW w:w="720" w:type="dxa"/>
            <w:shd w:val="clear" w:color="auto" w:fill="E2EFD9"/>
          </w:tcPr>
          <w:p w:rsidR="004D4496" w:rsidRDefault="004D4496" w:rsidP="002D0FD3">
            <w:pPr>
              <w:pStyle w:val="rneklemeMavi"/>
              <w:jc w:val="center"/>
            </w:pPr>
          </w:p>
          <w:p w:rsidR="004D4496" w:rsidRDefault="004D4496" w:rsidP="002D0FD3">
            <w:pPr>
              <w:pStyle w:val="rneklemeMavi"/>
              <w:jc w:val="center"/>
            </w:pPr>
            <w:r>
              <w:t>180</w:t>
            </w:r>
          </w:p>
        </w:tc>
        <w:tc>
          <w:tcPr>
            <w:tcW w:w="718" w:type="dxa"/>
            <w:shd w:val="clear" w:color="auto" w:fill="E2EFD9"/>
          </w:tcPr>
          <w:p w:rsidR="004D4496" w:rsidRDefault="004D4496" w:rsidP="002D0FD3">
            <w:pPr>
              <w:pStyle w:val="rneklemeMavi"/>
              <w:jc w:val="center"/>
            </w:pPr>
          </w:p>
          <w:p w:rsidR="004D4496" w:rsidRDefault="004D4496" w:rsidP="002D0FD3">
            <w:pPr>
              <w:pStyle w:val="rneklemeMavi"/>
              <w:jc w:val="center"/>
            </w:pPr>
            <w:r>
              <w:t>185</w:t>
            </w:r>
          </w:p>
        </w:tc>
        <w:tc>
          <w:tcPr>
            <w:tcW w:w="720" w:type="dxa"/>
            <w:shd w:val="clear" w:color="auto" w:fill="E2EFD9"/>
          </w:tcPr>
          <w:p w:rsidR="004D4496" w:rsidRDefault="004D4496" w:rsidP="002D0FD3">
            <w:pPr>
              <w:pStyle w:val="rneklemeMavi"/>
              <w:jc w:val="center"/>
            </w:pPr>
          </w:p>
          <w:p w:rsidR="004D4496" w:rsidRDefault="004D4496" w:rsidP="002D0FD3">
            <w:pPr>
              <w:pStyle w:val="rneklemeMavi"/>
              <w:jc w:val="center"/>
            </w:pPr>
            <w:r>
              <w:t>190</w:t>
            </w:r>
          </w:p>
        </w:tc>
        <w:tc>
          <w:tcPr>
            <w:tcW w:w="720" w:type="dxa"/>
            <w:shd w:val="clear" w:color="auto" w:fill="E2EFD9"/>
          </w:tcPr>
          <w:p w:rsidR="004D4496" w:rsidRDefault="004D4496" w:rsidP="002D0FD3">
            <w:pPr>
              <w:pStyle w:val="rneklemeMavi"/>
              <w:jc w:val="center"/>
            </w:pPr>
          </w:p>
          <w:p w:rsidR="004D4496" w:rsidRDefault="004D4496" w:rsidP="002D0FD3">
            <w:pPr>
              <w:pStyle w:val="rneklemeMavi"/>
              <w:jc w:val="center"/>
            </w:pPr>
            <w:r>
              <w:t>190</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438"/>
        </w:trPr>
        <w:tc>
          <w:tcPr>
            <w:tcW w:w="2551" w:type="dxa"/>
            <w:shd w:val="clear" w:color="auto" w:fill="C5E0B3"/>
          </w:tcPr>
          <w:p w:rsidR="004D4496" w:rsidRDefault="004D4496" w:rsidP="002D0FD3">
            <w:pPr>
              <w:spacing w:line="234" w:lineRule="exact"/>
              <w:ind w:left="107"/>
              <w:rPr>
                <w:sz w:val="20"/>
              </w:rPr>
            </w:pPr>
            <w:r>
              <w:rPr>
                <w:sz w:val="20"/>
              </w:rPr>
              <w:lastRenderedPageBreak/>
              <w:t>PG1.</w:t>
            </w:r>
            <w:proofErr w:type="gramStart"/>
            <w:r>
              <w:rPr>
                <w:sz w:val="20"/>
              </w:rPr>
              <w:t>1.4</w:t>
            </w:r>
            <w:proofErr w:type="gramEnd"/>
            <w:r w:rsidRPr="00643398">
              <w:rPr>
                <w:sz w:val="20"/>
              </w:rPr>
              <w:t xml:space="preserve">. </w:t>
            </w:r>
            <w:r>
              <w:rPr>
                <w:sz w:val="20"/>
              </w:rPr>
              <w:t xml:space="preserve"> Disiplin kuruluna sevk edilen olayı sayısı</w:t>
            </w:r>
          </w:p>
        </w:tc>
        <w:tc>
          <w:tcPr>
            <w:tcW w:w="992" w:type="dxa"/>
            <w:shd w:val="clear" w:color="auto" w:fill="E2EFD9"/>
          </w:tcPr>
          <w:p w:rsidR="004D4496" w:rsidRDefault="004D4496" w:rsidP="002D0FD3">
            <w:pPr>
              <w:jc w:val="center"/>
              <w:rPr>
                <w:rFonts w:ascii="Times New Roman"/>
                <w:sz w:val="20"/>
              </w:rPr>
            </w:pPr>
            <w:r>
              <w:rPr>
                <w:rFonts w:ascii="Times New Roman"/>
                <w:sz w:val="20"/>
              </w:rPr>
              <w:t>25</w:t>
            </w:r>
          </w:p>
        </w:tc>
        <w:tc>
          <w:tcPr>
            <w:tcW w:w="1134" w:type="dxa"/>
            <w:shd w:val="clear" w:color="auto" w:fill="E2EFD9"/>
            <w:vAlign w:val="center"/>
          </w:tcPr>
          <w:p w:rsidR="004D4496" w:rsidRDefault="004D4496" w:rsidP="002D0FD3">
            <w:pPr>
              <w:pStyle w:val="rneklemeMavi"/>
            </w:pPr>
            <w:r>
              <w:t xml:space="preserve">      36</w:t>
            </w:r>
          </w:p>
        </w:tc>
        <w:tc>
          <w:tcPr>
            <w:tcW w:w="763" w:type="dxa"/>
            <w:shd w:val="clear" w:color="auto" w:fill="E2EFD9"/>
            <w:vAlign w:val="center"/>
          </w:tcPr>
          <w:p w:rsidR="004D4496" w:rsidRDefault="004D4496" w:rsidP="002D0FD3">
            <w:pPr>
              <w:pStyle w:val="rneklemeMavi"/>
            </w:pPr>
            <w:r>
              <w:t xml:space="preserve">    40</w:t>
            </w:r>
          </w:p>
        </w:tc>
        <w:tc>
          <w:tcPr>
            <w:tcW w:w="720" w:type="dxa"/>
            <w:shd w:val="clear" w:color="auto" w:fill="E2EFD9"/>
          </w:tcPr>
          <w:p w:rsidR="004D4496" w:rsidRPr="00264D48" w:rsidRDefault="004D4496" w:rsidP="002D0FD3">
            <w:pPr>
              <w:rPr>
                <w:lang w:eastAsia="tr-TR"/>
              </w:rPr>
            </w:pPr>
            <w:r>
              <w:rPr>
                <w:lang w:eastAsia="tr-TR"/>
              </w:rPr>
              <w:t xml:space="preserve">    35</w:t>
            </w:r>
          </w:p>
        </w:tc>
        <w:tc>
          <w:tcPr>
            <w:tcW w:w="718" w:type="dxa"/>
            <w:shd w:val="clear" w:color="auto" w:fill="E2EFD9"/>
          </w:tcPr>
          <w:p w:rsidR="004D4496" w:rsidRDefault="004D4496" w:rsidP="002D0FD3">
            <w:pPr>
              <w:pStyle w:val="rneklemeMavi"/>
            </w:pPr>
            <w:r>
              <w:t xml:space="preserve">   30 </w:t>
            </w:r>
          </w:p>
        </w:tc>
        <w:tc>
          <w:tcPr>
            <w:tcW w:w="720" w:type="dxa"/>
            <w:shd w:val="clear" w:color="auto" w:fill="E2EFD9"/>
          </w:tcPr>
          <w:p w:rsidR="004D4496" w:rsidRDefault="004D4496" w:rsidP="002D0FD3">
            <w:pPr>
              <w:pStyle w:val="rneklemeMavi"/>
            </w:pPr>
            <w:r>
              <w:t>25</w:t>
            </w:r>
          </w:p>
        </w:tc>
        <w:tc>
          <w:tcPr>
            <w:tcW w:w="720" w:type="dxa"/>
            <w:shd w:val="clear" w:color="auto" w:fill="E2EFD9"/>
          </w:tcPr>
          <w:p w:rsidR="004D4496" w:rsidRDefault="004D4496" w:rsidP="002D0FD3">
            <w:pPr>
              <w:pStyle w:val="rneklemeMavi"/>
            </w:pPr>
            <w:r>
              <w:t>20</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438"/>
        </w:trPr>
        <w:tc>
          <w:tcPr>
            <w:tcW w:w="2551" w:type="dxa"/>
            <w:shd w:val="clear" w:color="auto" w:fill="C5E0B3"/>
          </w:tcPr>
          <w:p w:rsidR="004D4496" w:rsidRDefault="004D4496" w:rsidP="002D0FD3">
            <w:pPr>
              <w:spacing w:line="234" w:lineRule="exact"/>
              <w:ind w:left="107"/>
              <w:rPr>
                <w:sz w:val="20"/>
              </w:rPr>
            </w:pPr>
            <w:r>
              <w:rPr>
                <w:sz w:val="20"/>
              </w:rPr>
              <w:t>PG1.</w:t>
            </w:r>
            <w:proofErr w:type="gramStart"/>
            <w:r>
              <w:rPr>
                <w:sz w:val="20"/>
              </w:rPr>
              <w:t>1.5</w:t>
            </w:r>
            <w:proofErr w:type="gramEnd"/>
            <w:r>
              <w:rPr>
                <w:sz w:val="20"/>
              </w:rPr>
              <w:t xml:space="preserve"> Afet ve acil durum tatbikat sayısı</w:t>
            </w:r>
          </w:p>
        </w:tc>
        <w:tc>
          <w:tcPr>
            <w:tcW w:w="992" w:type="dxa"/>
            <w:shd w:val="clear" w:color="auto" w:fill="E2EFD9"/>
          </w:tcPr>
          <w:p w:rsidR="004D4496" w:rsidRDefault="004D4496" w:rsidP="002D0FD3">
            <w:pPr>
              <w:jc w:val="center"/>
              <w:rPr>
                <w:rFonts w:ascii="Times New Roman"/>
                <w:sz w:val="20"/>
              </w:rPr>
            </w:pPr>
            <w:r>
              <w:rPr>
                <w:rFonts w:ascii="Times New Roman"/>
                <w:sz w:val="20"/>
              </w:rPr>
              <w:t>25</w:t>
            </w:r>
          </w:p>
        </w:tc>
        <w:tc>
          <w:tcPr>
            <w:tcW w:w="1134" w:type="dxa"/>
            <w:shd w:val="clear" w:color="auto" w:fill="E2EFD9"/>
            <w:vAlign w:val="center"/>
          </w:tcPr>
          <w:p w:rsidR="004D4496" w:rsidRDefault="004D4496" w:rsidP="002D0FD3">
            <w:pPr>
              <w:pStyle w:val="rneklemeMavi"/>
            </w:pPr>
            <w:r>
              <w:t xml:space="preserve">      2</w:t>
            </w:r>
          </w:p>
        </w:tc>
        <w:tc>
          <w:tcPr>
            <w:tcW w:w="763" w:type="dxa"/>
            <w:shd w:val="clear" w:color="auto" w:fill="E2EFD9"/>
            <w:vAlign w:val="center"/>
          </w:tcPr>
          <w:p w:rsidR="004D4496" w:rsidRDefault="004D4496" w:rsidP="002D0FD3">
            <w:pPr>
              <w:pStyle w:val="rneklemeMavi"/>
            </w:pPr>
            <w:r>
              <w:t xml:space="preserve">    2</w:t>
            </w:r>
          </w:p>
        </w:tc>
        <w:tc>
          <w:tcPr>
            <w:tcW w:w="720" w:type="dxa"/>
            <w:shd w:val="clear" w:color="auto" w:fill="E2EFD9"/>
          </w:tcPr>
          <w:p w:rsidR="004D4496" w:rsidRDefault="004D4496" w:rsidP="002D0FD3">
            <w:pPr>
              <w:rPr>
                <w:lang w:eastAsia="tr-TR"/>
              </w:rPr>
            </w:pPr>
            <w:r>
              <w:rPr>
                <w:lang w:eastAsia="tr-TR"/>
              </w:rPr>
              <w:t xml:space="preserve">   3</w:t>
            </w:r>
          </w:p>
        </w:tc>
        <w:tc>
          <w:tcPr>
            <w:tcW w:w="718" w:type="dxa"/>
            <w:shd w:val="clear" w:color="auto" w:fill="E2EFD9"/>
          </w:tcPr>
          <w:p w:rsidR="004D4496" w:rsidRDefault="004D4496" w:rsidP="002D0FD3">
            <w:pPr>
              <w:pStyle w:val="rneklemeMavi"/>
            </w:pPr>
            <w:r>
              <w:t>4</w:t>
            </w:r>
          </w:p>
        </w:tc>
        <w:tc>
          <w:tcPr>
            <w:tcW w:w="720" w:type="dxa"/>
            <w:shd w:val="clear" w:color="auto" w:fill="E2EFD9"/>
          </w:tcPr>
          <w:p w:rsidR="004D4496" w:rsidRDefault="004D4496" w:rsidP="002D0FD3">
            <w:pPr>
              <w:pStyle w:val="rneklemeMavi"/>
            </w:pPr>
            <w:r>
              <w:t>5</w:t>
            </w:r>
          </w:p>
        </w:tc>
        <w:tc>
          <w:tcPr>
            <w:tcW w:w="720" w:type="dxa"/>
            <w:shd w:val="clear" w:color="auto" w:fill="E2EFD9"/>
          </w:tcPr>
          <w:p w:rsidR="004D4496" w:rsidRDefault="004D4496" w:rsidP="002D0FD3">
            <w:pPr>
              <w:pStyle w:val="rneklemeMavi"/>
            </w:pPr>
            <w:r>
              <w:t>6</w:t>
            </w:r>
          </w:p>
        </w:tc>
        <w:tc>
          <w:tcPr>
            <w:tcW w:w="864" w:type="dxa"/>
            <w:shd w:val="clear" w:color="auto" w:fill="E2EFD9"/>
          </w:tcPr>
          <w:p w:rsidR="004D4496" w:rsidRPr="006E562A" w:rsidRDefault="004D4496" w:rsidP="002D0FD3">
            <w:pPr>
              <w:rPr>
                <w:rFonts w:ascii="Times New Roman"/>
                <w:sz w:val="20"/>
              </w:rPr>
            </w:pPr>
            <w:r>
              <w:rPr>
                <w:rFonts w:ascii="Times New Roman"/>
                <w:sz w:val="20"/>
              </w:rPr>
              <w:t>6 ayda bir</w:t>
            </w:r>
          </w:p>
        </w:tc>
        <w:tc>
          <w:tcPr>
            <w:tcW w:w="3150" w:type="dxa"/>
            <w:shd w:val="clear" w:color="auto" w:fill="E2EFD9"/>
          </w:tcPr>
          <w:p w:rsidR="004D4496" w:rsidRPr="006E562A" w:rsidRDefault="004D4496" w:rsidP="002D0FD3">
            <w:pPr>
              <w:rPr>
                <w:rFonts w:ascii="Times New Roman"/>
                <w:sz w:val="20"/>
              </w:rPr>
            </w:pPr>
            <w:r>
              <w:rPr>
                <w:rFonts w:ascii="Times New Roman"/>
                <w:sz w:val="20"/>
              </w:rPr>
              <w:t>Y</w:t>
            </w:r>
            <w:r>
              <w:rPr>
                <w:rFonts w:ascii="Times New Roman"/>
                <w:sz w:val="20"/>
              </w:rPr>
              <w:t>ı</w:t>
            </w:r>
            <w:r>
              <w:rPr>
                <w:rFonts w:ascii="Times New Roman"/>
                <w:sz w:val="20"/>
              </w:rPr>
              <w:t xml:space="preserve">lda 1 </w:t>
            </w:r>
          </w:p>
        </w:tc>
      </w:tr>
      <w:tr w:rsidR="004D4496" w:rsidRPr="006E562A" w:rsidTr="002D0FD3">
        <w:trPr>
          <w:trHeight w:val="921"/>
        </w:trPr>
        <w:tc>
          <w:tcPr>
            <w:tcW w:w="2551" w:type="dxa"/>
            <w:shd w:val="clear" w:color="auto" w:fill="C5E0B3"/>
          </w:tcPr>
          <w:p w:rsidR="004D4496" w:rsidRPr="006E562A" w:rsidRDefault="004D4496" w:rsidP="002D0FD3">
            <w:pPr>
              <w:spacing w:line="234" w:lineRule="exact"/>
              <w:ind w:left="107"/>
              <w:rPr>
                <w:b/>
                <w:sz w:val="20"/>
              </w:rPr>
            </w:pPr>
            <w:r w:rsidRPr="006E562A">
              <w:rPr>
                <w:b/>
                <w:spacing w:val="-2"/>
                <w:sz w:val="20"/>
              </w:rPr>
              <w:t>Koordinatör</w:t>
            </w:r>
            <w:r w:rsidRPr="006E562A">
              <w:rPr>
                <w:b/>
                <w:spacing w:val="9"/>
                <w:sz w:val="20"/>
              </w:rPr>
              <w:t xml:space="preserve"> </w:t>
            </w:r>
            <w:r w:rsidRPr="006E562A">
              <w:rPr>
                <w:b/>
                <w:spacing w:val="-2"/>
                <w:sz w:val="20"/>
              </w:rPr>
              <w:t>Birim</w:t>
            </w:r>
          </w:p>
        </w:tc>
        <w:tc>
          <w:tcPr>
            <w:tcW w:w="9781" w:type="dxa"/>
            <w:gridSpan w:val="9"/>
            <w:shd w:val="clear" w:color="auto" w:fill="C5E0B3"/>
          </w:tcPr>
          <w:p w:rsidR="004D4496" w:rsidRPr="006E562A" w:rsidRDefault="004D4496" w:rsidP="002D0FD3">
            <w:pPr>
              <w:spacing w:before="118"/>
              <w:ind w:left="107"/>
              <w:rPr>
                <w:sz w:val="20"/>
              </w:rPr>
            </w:pPr>
            <w:r>
              <w:rPr>
                <w:sz w:val="20"/>
              </w:rPr>
              <w:t xml:space="preserve">Rehberlik </w:t>
            </w:r>
            <w:proofErr w:type="spellStart"/>
            <w:r>
              <w:rPr>
                <w:sz w:val="20"/>
              </w:rPr>
              <w:t>Servisi,Alan</w:t>
            </w:r>
            <w:proofErr w:type="spellEnd"/>
            <w:r>
              <w:rPr>
                <w:sz w:val="20"/>
              </w:rPr>
              <w:t xml:space="preserve"> </w:t>
            </w:r>
            <w:proofErr w:type="spellStart"/>
            <w:r>
              <w:rPr>
                <w:sz w:val="20"/>
              </w:rPr>
              <w:t>Öğretmenleri,Sivil</w:t>
            </w:r>
            <w:proofErr w:type="spellEnd"/>
            <w:r>
              <w:rPr>
                <w:sz w:val="20"/>
              </w:rPr>
              <w:t xml:space="preserve"> Savunma </w:t>
            </w:r>
            <w:proofErr w:type="spellStart"/>
            <w:r>
              <w:rPr>
                <w:sz w:val="20"/>
              </w:rPr>
              <w:t>Kulübü</w:t>
            </w:r>
            <w:proofErr w:type="gramStart"/>
            <w:r>
              <w:rPr>
                <w:sz w:val="20"/>
              </w:rPr>
              <w:t>,,</w:t>
            </w:r>
            <w:proofErr w:type="gramEnd"/>
            <w:r>
              <w:rPr>
                <w:sz w:val="20"/>
              </w:rPr>
              <w:t>Okul</w:t>
            </w:r>
            <w:proofErr w:type="spellEnd"/>
            <w:r>
              <w:rPr>
                <w:sz w:val="20"/>
              </w:rPr>
              <w:t xml:space="preserve"> Sağlığı </w:t>
            </w:r>
            <w:proofErr w:type="spellStart"/>
            <w:r>
              <w:rPr>
                <w:sz w:val="20"/>
              </w:rPr>
              <w:t>Ekibi,Disiplin</w:t>
            </w:r>
            <w:proofErr w:type="spellEnd"/>
            <w:r>
              <w:rPr>
                <w:sz w:val="20"/>
              </w:rPr>
              <w:t xml:space="preserve"> Kurulu</w:t>
            </w:r>
          </w:p>
        </w:tc>
      </w:tr>
      <w:tr w:rsidR="004D4496" w:rsidRPr="006E562A" w:rsidTr="002D0FD3">
        <w:trPr>
          <w:trHeight w:val="854"/>
        </w:trPr>
        <w:tc>
          <w:tcPr>
            <w:tcW w:w="2551" w:type="dxa"/>
            <w:shd w:val="clear" w:color="auto" w:fill="C5E0B3"/>
          </w:tcPr>
          <w:p w:rsidR="004D4496" w:rsidRPr="006E562A" w:rsidRDefault="004D4496" w:rsidP="002D0FD3">
            <w:pPr>
              <w:spacing w:before="129"/>
              <w:rPr>
                <w:b/>
                <w:sz w:val="20"/>
              </w:rPr>
            </w:pPr>
          </w:p>
          <w:p w:rsidR="004D4496" w:rsidRPr="006E562A" w:rsidRDefault="004D4496" w:rsidP="002D0FD3">
            <w:pPr>
              <w:ind w:left="107"/>
              <w:rPr>
                <w:rFonts w:ascii="Calibri" w:hAnsi="Calibri"/>
                <w:b/>
                <w:sz w:val="20"/>
              </w:rPr>
            </w:pPr>
            <w:r w:rsidRPr="006E562A">
              <w:rPr>
                <w:rFonts w:ascii="Calibri" w:hAnsi="Calibri"/>
                <w:b/>
                <w:sz w:val="20"/>
              </w:rPr>
              <w:t>İş</w:t>
            </w:r>
            <w:r w:rsidRPr="006E562A">
              <w:rPr>
                <w:rFonts w:ascii="Calibri" w:hAnsi="Calibri"/>
                <w:b/>
                <w:spacing w:val="-6"/>
                <w:sz w:val="20"/>
              </w:rPr>
              <w:t xml:space="preserve"> </w:t>
            </w:r>
            <w:r w:rsidRPr="006E562A">
              <w:rPr>
                <w:rFonts w:ascii="Calibri" w:hAnsi="Calibri"/>
                <w:b/>
                <w:sz w:val="20"/>
              </w:rPr>
              <w:t>birliği</w:t>
            </w:r>
            <w:r w:rsidRPr="006E562A">
              <w:rPr>
                <w:rFonts w:ascii="Calibri" w:hAnsi="Calibri"/>
                <w:b/>
                <w:spacing w:val="-6"/>
                <w:sz w:val="20"/>
              </w:rPr>
              <w:t xml:space="preserve"> </w:t>
            </w:r>
            <w:r w:rsidRPr="006E562A">
              <w:rPr>
                <w:rFonts w:ascii="Calibri" w:hAnsi="Calibri"/>
                <w:b/>
                <w:sz w:val="20"/>
              </w:rPr>
              <w:t>Yapılacak</w:t>
            </w:r>
            <w:r w:rsidRPr="006E562A">
              <w:rPr>
                <w:rFonts w:ascii="Calibri" w:hAnsi="Calibri"/>
                <w:b/>
                <w:spacing w:val="-4"/>
                <w:sz w:val="20"/>
              </w:rPr>
              <w:t xml:space="preserve"> </w:t>
            </w:r>
            <w:r w:rsidRPr="006E562A">
              <w:rPr>
                <w:rFonts w:ascii="Calibri" w:hAnsi="Calibri"/>
                <w:b/>
                <w:spacing w:val="-2"/>
                <w:sz w:val="20"/>
              </w:rPr>
              <w:t>Birimler</w:t>
            </w:r>
          </w:p>
        </w:tc>
        <w:tc>
          <w:tcPr>
            <w:tcW w:w="9781" w:type="dxa"/>
            <w:gridSpan w:val="9"/>
            <w:shd w:val="clear" w:color="auto" w:fill="E2EFD9"/>
          </w:tcPr>
          <w:p w:rsidR="004D4496" w:rsidRDefault="004D4496" w:rsidP="002D0FD3">
            <w:pPr>
              <w:tabs>
                <w:tab w:val="left" w:pos="1275"/>
              </w:tabs>
              <w:spacing w:line="357" w:lineRule="auto"/>
              <w:ind w:left="107"/>
              <w:rPr>
                <w:sz w:val="20"/>
              </w:rPr>
            </w:pPr>
            <w:r>
              <w:rPr>
                <w:sz w:val="20"/>
              </w:rPr>
              <w:tab/>
            </w:r>
          </w:p>
          <w:p w:rsidR="004D4496" w:rsidRPr="006E562A" w:rsidRDefault="004D4496" w:rsidP="002D0FD3">
            <w:pPr>
              <w:tabs>
                <w:tab w:val="left" w:pos="1275"/>
              </w:tabs>
              <w:spacing w:line="357" w:lineRule="auto"/>
              <w:rPr>
                <w:sz w:val="20"/>
              </w:rPr>
            </w:pPr>
            <w:proofErr w:type="gramStart"/>
            <w:r>
              <w:rPr>
                <w:sz w:val="20"/>
              </w:rPr>
              <w:t>AFAD,YEŞİLAY</w:t>
            </w:r>
            <w:proofErr w:type="gramEnd"/>
            <w:r>
              <w:rPr>
                <w:sz w:val="20"/>
              </w:rPr>
              <w:t>,İŞ SAĞLIĞI GÜVENLİĞİ BİRİMİ,İL TARIM MÜDÜRLÜĞÜ</w:t>
            </w:r>
          </w:p>
        </w:tc>
      </w:tr>
      <w:tr w:rsidR="004D4496" w:rsidRPr="006E562A" w:rsidTr="002D0FD3">
        <w:trPr>
          <w:trHeight w:val="731"/>
        </w:trPr>
        <w:tc>
          <w:tcPr>
            <w:tcW w:w="2551" w:type="dxa"/>
            <w:shd w:val="clear" w:color="auto" w:fill="C5E0B3"/>
          </w:tcPr>
          <w:p w:rsidR="004D4496" w:rsidRPr="006E562A" w:rsidRDefault="004D4496" w:rsidP="002D0FD3">
            <w:pPr>
              <w:spacing w:before="129"/>
              <w:rPr>
                <w:b/>
                <w:sz w:val="20"/>
              </w:rPr>
            </w:pPr>
          </w:p>
          <w:p w:rsidR="004D4496" w:rsidRPr="006E562A" w:rsidRDefault="004D4496" w:rsidP="002D0FD3">
            <w:pPr>
              <w:ind w:left="107"/>
              <w:rPr>
                <w:rFonts w:ascii="Calibri"/>
                <w:b/>
                <w:sz w:val="20"/>
              </w:rPr>
            </w:pPr>
            <w:r w:rsidRPr="006E562A">
              <w:rPr>
                <w:rFonts w:ascii="Calibri"/>
                <w:b/>
                <w:spacing w:val="-2"/>
                <w:sz w:val="20"/>
              </w:rPr>
              <w:t>Riskler</w:t>
            </w:r>
          </w:p>
        </w:tc>
        <w:tc>
          <w:tcPr>
            <w:tcW w:w="9781" w:type="dxa"/>
            <w:gridSpan w:val="9"/>
            <w:shd w:val="clear" w:color="auto" w:fill="C5E0B3"/>
          </w:tcPr>
          <w:p w:rsidR="004D4496" w:rsidRDefault="004D4496" w:rsidP="004D4496">
            <w:pPr>
              <w:pStyle w:val="ListeParagraf"/>
              <w:numPr>
                <w:ilvl w:val="0"/>
                <w:numId w:val="30"/>
              </w:numPr>
              <w:spacing w:before="0" w:line="234" w:lineRule="exact"/>
              <w:contextualSpacing/>
              <w:rPr>
                <w:sz w:val="20"/>
              </w:rPr>
            </w:pPr>
            <w:r>
              <w:rPr>
                <w:sz w:val="20"/>
              </w:rPr>
              <w:t xml:space="preserve">Öğrencilerin atölyede çalışma kurallarına tam olarak uymaması. </w:t>
            </w:r>
          </w:p>
          <w:p w:rsidR="004D4496" w:rsidRDefault="004D4496" w:rsidP="004D4496">
            <w:pPr>
              <w:pStyle w:val="ListeParagraf"/>
              <w:numPr>
                <w:ilvl w:val="0"/>
                <w:numId w:val="30"/>
              </w:numPr>
              <w:spacing w:before="0" w:line="234" w:lineRule="exact"/>
              <w:contextualSpacing/>
              <w:rPr>
                <w:sz w:val="20"/>
              </w:rPr>
            </w:pPr>
            <w:r>
              <w:rPr>
                <w:sz w:val="20"/>
              </w:rPr>
              <w:t>Öğrenciler arasında akran zorbalığının olması.</w:t>
            </w:r>
          </w:p>
          <w:p w:rsidR="004D4496" w:rsidRDefault="004D4496" w:rsidP="004D4496">
            <w:pPr>
              <w:pStyle w:val="ListeParagraf"/>
              <w:numPr>
                <w:ilvl w:val="0"/>
                <w:numId w:val="30"/>
              </w:numPr>
              <w:spacing w:before="0" w:line="234" w:lineRule="exact"/>
              <w:contextualSpacing/>
              <w:rPr>
                <w:sz w:val="20"/>
              </w:rPr>
            </w:pPr>
            <w:r>
              <w:rPr>
                <w:sz w:val="20"/>
              </w:rPr>
              <w:t xml:space="preserve">Sivil savunma tatbikatlarının öneminin yeterince kavranamaması. </w:t>
            </w:r>
          </w:p>
          <w:p w:rsidR="004D4496" w:rsidRPr="006E562A" w:rsidRDefault="004D4496" w:rsidP="004D4496">
            <w:pPr>
              <w:pStyle w:val="ListeParagraf"/>
              <w:numPr>
                <w:ilvl w:val="0"/>
                <w:numId w:val="30"/>
              </w:numPr>
              <w:spacing w:before="0" w:line="234" w:lineRule="exact"/>
              <w:contextualSpacing/>
              <w:rPr>
                <w:sz w:val="20"/>
              </w:rPr>
            </w:pPr>
            <w:r>
              <w:rPr>
                <w:sz w:val="20"/>
              </w:rPr>
              <w:t xml:space="preserve">Öğrencilerde teknoloji </w:t>
            </w:r>
            <w:proofErr w:type="gramStart"/>
            <w:r>
              <w:rPr>
                <w:sz w:val="20"/>
              </w:rPr>
              <w:t>bağımlılığı , tütün</w:t>
            </w:r>
            <w:proofErr w:type="gramEnd"/>
            <w:r>
              <w:rPr>
                <w:sz w:val="20"/>
              </w:rPr>
              <w:t xml:space="preserve"> ve tütün </w:t>
            </w:r>
            <w:proofErr w:type="spellStart"/>
            <w:r>
              <w:rPr>
                <w:sz w:val="20"/>
              </w:rPr>
              <w:t>mamülleri</w:t>
            </w:r>
            <w:proofErr w:type="spellEnd"/>
            <w:r>
              <w:rPr>
                <w:sz w:val="20"/>
              </w:rPr>
              <w:t xml:space="preserve"> kullanım oranının artması. </w:t>
            </w:r>
          </w:p>
        </w:tc>
      </w:tr>
      <w:tr w:rsidR="004D4496" w:rsidRPr="006E562A" w:rsidTr="002D0FD3">
        <w:trPr>
          <w:trHeight w:val="853"/>
        </w:trPr>
        <w:tc>
          <w:tcPr>
            <w:tcW w:w="2551" w:type="dxa"/>
            <w:shd w:val="clear" w:color="auto" w:fill="C5E0B3"/>
          </w:tcPr>
          <w:p w:rsidR="004D4496" w:rsidRPr="006E562A" w:rsidRDefault="004D4496" w:rsidP="002D0FD3">
            <w:pPr>
              <w:spacing w:before="131"/>
              <w:rPr>
                <w:b/>
                <w:sz w:val="20"/>
              </w:rPr>
            </w:pPr>
          </w:p>
          <w:p w:rsidR="004D4496" w:rsidRPr="006E562A" w:rsidRDefault="004D4496" w:rsidP="002D0FD3">
            <w:pPr>
              <w:ind w:left="107"/>
              <w:rPr>
                <w:rFonts w:ascii="Calibri"/>
                <w:b/>
                <w:sz w:val="20"/>
              </w:rPr>
            </w:pPr>
            <w:r w:rsidRPr="006E562A">
              <w:rPr>
                <w:rFonts w:ascii="Calibri"/>
                <w:b/>
                <w:spacing w:val="-2"/>
                <w:sz w:val="20"/>
              </w:rPr>
              <w:t>Stratejiler</w:t>
            </w:r>
          </w:p>
        </w:tc>
        <w:tc>
          <w:tcPr>
            <w:tcW w:w="9781" w:type="dxa"/>
            <w:gridSpan w:val="9"/>
            <w:shd w:val="clear" w:color="auto" w:fill="E2EFD9"/>
          </w:tcPr>
          <w:p w:rsidR="004D4496" w:rsidRDefault="004D4496" w:rsidP="002D0FD3">
            <w:pPr>
              <w:pStyle w:val="TableParagraph"/>
              <w:ind w:left="4" w:right="76"/>
              <w:rPr>
                <w:sz w:val="20"/>
              </w:rPr>
            </w:pPr>
            <w:r>
              <w:rPr>
                <w:sz w:val="20"/>
              </w:rPr>
              <w:t>S1.</w:t>
            </w:r>
            <w:r>
              <w:rPr>
                <w:spacing w:val="-3"/>
                <w:sz w:val="20"/>
              </w:rPr>
              <w:t xml:space="preserve"> </w:t>
            </w:r>
            <w:r>
              <w:rPr>
                <w:sz w:val="20"/>
              </w:rPr>
              <w:t>Atölye</w:t>
            </w:r>
            <w:r>
              <w:rPr>
                <w:spacing w:val="-4"/>
                <w:sz w:val="20"/>
              </w:rPr>
              <w:t xml:space="preserve"> </w:t>
            </w:r>
            <w:r>
              <w:rPr>
                <w:sz w:val="20"/>
              </w:rPr>
              <w:t>ve</w:t>
            </w:r>
            <w:r>
              <w:rPr>
                <w:spacing w:val="-2"/>
                <w:sz w:val="20"/>
              </w:rPr>
              <w:t xml:space="preserve"> </w:t>
            </w:r>
            <w:r>
              <w:rPr>
                <w:sz w:val="20"/>
              </w:rPr>
              <w:t>laboratuvarlarda</w:t>
            </w:r>
            <w:r>
              <w:rPr>
                <w:spacing w:val="-2"/>
                <w:sz w:val="20"/>
              </w:rPr>
              <w:t xml:space="preserve"> </w:t>
            </w:r>
            <w:r>
              <w:rPr>
                <w:sz w:val="20"/>
              </w:rPr>
              <w:t>iş</w:t>
            </w:r>
            <w:r>
              <w:rPr>
                <w:spacing w:val="-3"/>
                <w:sz w:val="20"/>
              </w:rPr>
              <w:t xml:space="preserve"> </w:t>
            </w:r>
            <w:r>
              <w:rPr>
                <w:sz w:val="20"/>
              </w:rPr>
              <w:t>kazası</w:t>
            </w:r>
            <w:r>
              <w:rPr>
                <w:spacing w:val="-3"/>
                <w:sz w:val="20"/>
              </w:rPr>
              <w:t xml:space="preserve"> </w:t>
            </w:r>
            <w:r>
              <w:rPr>
                <w:sz w:val="20"/>
              </w:rPr>
              <w:t>yaşanmaması</w:t>
            </w:r>
            <w:r>
              <w:rPr>
                <w:spacing w:val="-3"/>
                <w:sz w:val="20"/>
              </w:rPr>
              <w:t xml:space="preserve"> </w:t>
            </w:r>
            <w:r>
              <w:rPr>
                <w:sz w:val="20"/>
              </w:rPr>
              <w:t>için</w:t>
            </w:r>
            <w:r>
              <w:rPr>
                <w:spacing w:val="-3"/>
                <w:sz w:val="20"/>
              </w:rPr>
              <w:t xml:space="preserve"> </w:t>
            </w:r>
            <w:r>
              <w:rPr>
                <w:sz w:val="20"/>
              </w:rPr>
              <w:t>bilgilendirme</w:t>
            </w:r>
            <w:r>
              <w:rPr>
                <w:spacing w:val="-2"/>
                <w:sz w:val="20"/>
              </w:rPr>
              <w:t xml:space="preserve"> </w:t>
            </w:r>
            <w:r>
              <w:rPr>
                <w:sz w:val="20"/>
              </w:rPr>
              <w:t>faaliyetleri</w:t>
            </w:r>
            <w:r>
              <w:rPr>
                <w:spacing w:val="-3"/>
                <w:sz w:val="20"/>
              </w:rPr>
              <w:t xml:space="preserve"> </w:t>
            </w:r>
            <w:r>
              <w:rPr>
                <w:sz w:val="20"/>
              </w:rPr>
              <w:t>yapılacak</w:t>
            </w:r>
            <w:r>
              <w:rPr>
                <w:spacing w:val="-2"/>
                <w:sz w:val="20"/>
              </w:rPr>
              <w:t xml:space="preserve"> </w:t>
            </w:r>
            <w:r>
              <w:rPr>
                <w:sz w:val="20"/>
              </w:rPr>
              <w:t>ve</w:t>
            </w:r>
            <w:r>
              <w:rPr>
                <w:spacing w:val="-3"/>
                <w:sz w:val="20"/>
              </w:rPr>
              <w:t xml:space="preserve"> </w:t>
            </w:r>
            <w:r>
              <w:rPr>
                <w:sz w:val="20"/>
              </w:rPr>
              <w:t>eğitim</w:t>
            </w:r>
            <w:r>
              <w:rPr>
                <w:spacing w:val="-3"/>
                <w:sz w:val="20"/>
              </w:rPr>
              <w:t xml:space="preserve"> </w:t>
            </w:r>
            <w:r>
              <w:rPr>
                <w:sz w:val="20"/>
              </w:rPr>
              <w:t>ortamları</w:t>
            </w:r>
            <w:r>
              <w:rPr>
                <w:spacing w:val="-3"/>
                <w:sz w:val="20"/>
              </w:rPr>
              <w:t xml:space="preserve"> </w:t>
            </w:r>
            <w:r>
              <w:rPr>
                <w:sz w:val="20"/>
              </w:rPr>
              <w:t>iş</w:t>
            </w:r>
            <w:r>
              <w:rPr>
                <w:spacing w:val="-3"/>
                <w:sz w:val="20"/>
              </w:rPr>
              <w:t xml:space="preserve"> </w:t>
            </w:r>
            <w:r>
              <w:rPr>
                <w:sz w:val="20"/>
              </w:rPr>
              <w:t>güvenliği</w:t>
            </w:r>
            <w:r>
              <w:rPr>
                <w:spacing w:val="-3"/>
                <w:sz w:val="20"/>
              </w:rPr>
              <w:t xml:space="preserve"> </w:t>
            </w:r>
            <w:r>
              <w:rPr>
                <w:sz w:val="20"/>
              </w:rPr>
              <w:t>ve sağlığına uygun hâle getirilecektir.</w:t>
            </w:r>
          </w:p>
          <w:p w:rsidR="004D4496" w:rsidRDefault="004D4496" w:rsidP="002D0FD3">
            <w:pPr>
              <w:pStyle w:val="TableParagraph"/>
              <w:ind w:left="4" w:right="76"/>
              <w:rPr>
                <w:sz w:val="20"/>
              </w:rPr>
            </w:pPr>
            <w:r>
              <w:rPr>
                <w:sz w:val="20"/>
              </w:rPr>
              <w:t>S2.</w:t>
            </w:r>
            <w:r>
              <w:rPr>
                <w:spacing w:val="-4"/>
                <w:sz w:val="20"/>
              </w:rPr>
              <w:t xml:space="preserve"> </w:t>
            </w:r>
            <w:r>
              <w:rPr>
                <w:sz w:val="20"/>
              </w:rPr>
              <w:t>Öğrenci,</w:t>
            </w:r>
            <w:r>
              <w:rPr>
                <w:spacing w:val="-3"/>
                <w:sz w:val="20"/>
              </w:rPr>
              <w:t xml:space="preserve"> </w:t>
            </w:r>
            <w:r>
              <w:rPr>
                <w:sz w:val="20"/>
              </w:rPr>
              <w:t>öğretmen</w:t>
            </w:r>
            <w:r>
              <w:rPr>
                <w:spacing w:val="-4"/>
                <w:sz w:val="20"/>
              </w:rPr>
              <w:t xml:space="preserve"> </w:t>
            </w:r>
            <w:r>
              <w:rPr>
                <w:sz w:val="20"/>
              </w:rPr>
              <w:t>ve</w:t>
            </w:r>
            <w:r>
              <w:rPr>
                <w:spacing w:val="-4"/>
                <w:sz w:val="20"/>
              </w:rPr>
              <w:t xml:space="preserve"> </w:t>
            </w:r>
            <w:r>
              <w:rPr>
                <w:sz w:val="20"/>
              </w:rPr>
              <w:t>velilerde</w:t>
            </w:r>
            <w:r>
              <w:rPr>
                <w:spacing w:val="-3"/>
                <w:sz w:val="20"/>
              </w:rPr>
              <w:t xml:space="preserve"> </w:t>
            </w:r>
            <w:r>
              <w:rPr>
                <w:sz w:val="20"/>
              </w:rPr>
              <w:t>farkındalık</w:t>
            </w:r>
            <w:r>
              <w:rPr>
                <w:spacing w:val="-3"/>
                <w:sz w:val="20"/>
              </w:rPr>
              <w:t xml:space="preserve"> </w:t>
            </w:r>
            <w:r>
              <w:rPr>
                <w:sz w:val="20"/>
              </w:rPr>
              <w:t>oluşturmak</w:t>
            </w:r>
            <w:r>
              <w:rPr>
                <w:spacing w:val="-3"/>
                <w:sz w:val="20"/>
              </w:rPr>
              <w:t xml:space="preserve"> </w:t>
            </w:r>
            <w:r>
              <w:rPr>
                <w:sz w:val="20"/>
              </w:rPr>
              <w:t>için</w:t>
            </w:r>
            <w:r>
              <w:rPr>
                <w:spacing w:val="-3"/>
                <w:sz w:val="20"/>
              </w:rPr>
              <w:t xml:space="preserve"> </w:t>
            </w:r>
            <w:r>
              <w:rPr>
                <w:sz w:val="20"/>
              </w:rPr>
              <w:t>bağımlılıkla</w:t>
            </w:r>
            <w:r>
              <w:rPr>
                <w:spacing w:val="-4"/>
                <w:sz w:val="20"/>
              </w:rPr>
              <w:t xml:space="preserve"> </w:t>
            </w:r>
            <w:r>
              <w:rPr>
                <w:sz w:val="20"/>
              </w:rPr>
              <w:t>mücadele,</w:t>
            </w:r>
            <w:r>
              <w:rPr>
                <w:spacing w:val="-4"/>
                <w:sz w:val="20"/>
              </w:rPr>
              <w:t xml:space="preserve"> </w:t>
            </w:r>
            <w:r>
              <w:rPr>
                <w:sz w:val="20"/>
              </w:rPr>
              <w:t>akran</w:t>
            </w:r>
            <w:r>
              <w:rPr>
                <w:spacing w:val="-4"/>
                <w:sz w:val="20"/>
              </w:rPr>
              <w:t xml:space="preserve"> </w:t>
            </w:r>
            <w:r>
              <w:rPr>
                <w:sz w:val="20"/>
              </w:rPr>
              <w:t>zorbalığı,</w:t>
            </w:r>
            <w:r>
              <w:rPr>
                <w:spacing w:val="-4"/>
                <w:sz w:val="20"/>
              </w:rPr>
              <w:t xml:space="preserve"> </w:t>
            </w:r>
            <w:r>
              <w:rPr>
                <w:sz w:val="20"/>
              </w:rPr>
              <w:t>siber</w:t>
            </w:r>
            <w:r>
              <w:rPr>
                <w:spacing w:val="-4"/>
                <w:sz w:val="20"/>
              </w:rPr>
              <w:t xml:space="preserve"> </w:t>
            </w:r>
            <w:r>
              <w:rPr>
                <w:sz w:val="20"/>
              </w:rPr>
              <w:t>zorbalık,</w:t>
            </w:r>
            <w:r>
              <w:rPr>
                <w:spacing w:val="-4"/>
                <w:sz w:val="20"/>
              </w:rPr>
              <w:t xml:space="preserve"> </w:t>
            </w:r>
            <w:r>
              <w:rPr>
                <w:sz w:val="20"/>
              </w:rPr>
              <w:t>sağlıklı</w:t>
            </w:r>
            <w:r>
              <w:rPr>
                <w:spacing w:val="-4"/>
                <w:sz w:val="20"/>
              </w:rPr>
              <w:t xml:space="preserve"> </w:t>
            </w:r>
            <w:r>
              <w:rPr>
                <w:sz w:val="20"/>
              </w:rPr>
              <w:t xml:space="preserve">beslenme ve </w:t>
            </w:r>
            <w:proofErr w:type="spellStart"/>
            <w:r>
              <w:rPr>
                <w:sz w:val="20"/>
              </w:rPr>
              <w:t>obezite</w:t>
            </w:r>
            <w:proofErr w:type="spellEnd"/>
            <w:r>
              <w:rPr>
                <w:sz w:val="20"/>
              </w:rPr>
              <w:t xml:space="preserve">, </w:t>
            </w:r>
            <w:proofErr w:type="gramStart"/>
            <w:r>
              <w:rPr>
                <w:sz w:val="20"/>
              </w:rPr>
              <w:t>hijyen</w:t>
            </w:r>
            <w:proofErr w:type="gramEnd"/>
            <w:r>
              <w:rPr>
                <w:sz w:val="20"/>
              </w:rPr>
              <w:t>, bulaşıcı hastalıklar ve gıda güvenliği gibi konularda alan uzmanları ile iş birliğinde eğitimler düzenlenecektir.</w:t>
            </w:r>
          </w:p>
          <w:p w:rsidR="004D4496" w:rsidRDefault="004D4496" w:rsidP="002D0FD3">
            <w:pPr>
              <w:pStyle w:val="AralkYok"/>
            </w:pPr>
            <w:r>
              <w:t>S3. Okulda yaşanan disiplin olaylarının nedeni rehber</w:t>
            </w:r>
            <w:r>
              <w:rPr>
                <w:spacing w:val="-1"/>
              </w:rPr>
              <w:t xml:space="preserve"> </w:t>
            </w:r>
            <w:r>
              <w:t xml:space="preserve">öğretmen koordinasyonunda sınıf rehber öğretmeni ve öğrencilerin diğer öğretmenleriyle iş birliğinde tespit edilerek bu konuda çalışmalar yapılarak öğrencilerin ve velilerin farkındalıkları artırılacaktır. </w:t>
            </w:r>
          </w:p>
          <w:p w:rsidR="004D4496" w:rsidRDefault="004D4496" w:rsidP="002D0FD3">
            <w:pPr>
              <w:pStyle w:val="AralkYok"/>
            </w:pPr>
            <w:r>
              <w:t>S4. Doğa,</w:t>
            </w:r>
            <w:r>
              <w:rPr>
                <w:spacing w:val="-2"/>
              </w:rPr>
              <w:t xml:space="preserve"> </w:t>
            </w:r>
            <w:r>
              <w:t>insan</w:t>
            </w:r>
            <w:r>
              <w:rPr>
                <w:spacing w:val="-2"/>
              </w:rPr>
              <w:t xml:space="preserve"> </w:t>
            </w:r>
            <w:r>
              <w:t>ve</w:t>
            </w:r>
            <w:r>
              <w:rPr>
                <w:spacing w:val="-2"/>
              </w:rPr>
              <w:t xml:space="preserve"> </w:t>
            </w:r>
            <w:r>
              <w:t>teknoloji</w:t>
            </w:r>
            <w:r>
              <w:rPr>
                <w:spacing w:val="-3"/>
              </w:rPr>
              <w:t xml:space="preserve"> </w:t>
            </w:r>
            <w:r>
              <w:t>kaynaklı</w:t>
            </w:r>
            <w:r>
              <w:rPr>
                <w:spacing w:val="-2"/>
              </w:rPr>
              <w:t xml:space="preserve"> </w:t>
            </w:r>
            <w:r>
              <w:t>(deprem,</w:t>
            </w:r>
            <w:r>
              <w:rPr>
                <w:spacing w:val="-2"/>
              </w:rPr>
              <w:t xml:space="preserve"> </w:t>
            </w:r>
            <w:r>
              <w:t>sel,</w:t>
            </w:r>
            <w:r>
              <w:rPr>
                <w:spacing w:val="-3"/>
              </w:rPr>
              <w:t xml:space="preserve"> </w:t>
            </w:r>
            <w:r>
              <w:t>heyelan,</w:t>
            </w:r>
            <w:r>
              <w:rPr>
                <w:spacing w:val="-3"/>
              </w:rPr>
              <w:t xml:space="preserve"> </w:t>
            </w:r>
            <w:r>
              <w:t>yangın,</w:t>
            </w:r>
            <w:r>
              <w:rPr>
                <w:spacing w:val="-2"/>
              </w:rPr>
              <w:t xml:space="preserve"> </w:t>
            </w:r>
            <w:r>
              <w:t>çığ</w:t>
            </w:r>
            <w:r>
              <w:rPr>
                <w:spacing w:val="-2"/>
              </w:rPr>
              <w:t xml:space="preserve"> </w:t>
            </w:r>
            <w:r>
              <w:t>ve</w:t>
            </w:r>
            <w:r>
              <w:rPr>
                <w:spacing w:val="-3"/>
              </w:rPr>
              <w:t xml:space="preserve"> </w:t>
            </w:r>
            <w:r>
              <w:t>salgın</w:t>
            </w:r>
            <w:r>
              <w:rPr>
                <w:spacing w:val="-3"/>
              </w:rPr>
              <w:t xml:space="preserve"> </w:t>
            </w:r>
            <w:r>
              <w:t>hastalıklar</w:t>
            </w:r>
            <w:r>
              <w:rPr>
                <w:spacing w:val="-3"/>
              </w:rPr>
              <w:t xml:space="preserve"> </w:t>
            </w:r>
            <w:r>
              <w:t>vd.)</w:t>
            </w:r>
            <w:r>
              <w:rPr>
                <w:spacing w:val="-2"/>
              </w:rPr>
              <w:t xml:space="preserve"> </w:t>
            </w:r>
            <w:r>
              <w:t>konularında</w:t>
            </w:r>
            <w:r>
              <w:rPr>
                <w:spacing w:val="-2"/>
              </w:rPr>
              <w:t xml:space="preserve"> </w:t>
            </w:r>
            <w:r>
              <w:t>alan</w:t>
            </w:r>
            <w:r>
              <w:rPr>
                <w:spacing w:val="-2"/>
              </w:rPr>
              <w:t xml:space="preserve"> </w:t>
            </w:r>
            <w:r>
              <w:t>uzmanları</w:t>
            </w:r>
            <w:r>
              <w:rPr>
                <w:spacing w:val="-2"/>
              </w:rPr>
              <w:t xml:space="preserve"> </w:t>
            </w:r>
            <w:r>
              <w:t>ile</w:t>
            </w:r>
            <w:r>
              <w:rPr>
                <w:spacing w:val="-3"/>
              </w:rPr>
              <w:t xml:space="preserve"> </w:t>
            </w:r>
            <w:r>
              <w:t>iş birliğinde öğretmen, öğrenci ve velilere farkındalık eğitimleri verilecektir.</w:t>
            </w:r>
          </w:p>
          <w:p w:rsidR="004D4496" w:rsidRDefault="004D4496" w:rsidP="002D0FD3">
            <w:pPr>
              <w:pStyle w:val="TableParagraph"/>
              <w:ind w:left="4" w:right="4203"/>
              <w:rPr>
                <w:sz w:val="20"/>
              </w:rPr>
            </w:pPr>
            <w:r>
              <w:rPr>
                <w:sz w:val="20"/>
              </w:rPr>
              <w:t>S5. Afet</w:t>
            </w:r>
            <w:r>
              <w:rPr>
                <w:spacing w:val="-3"/>
                <w:sz w:val="20"/>
              </w:rPr>
              <w:t xml:space="preserve"> </w:t>
            </w:r>
            <w:r>
              <w:rPr>
                <w:sz w:val="20"/>
              </w:rPr>
              <w:t>ve</w:t>
            </w:r>
            <w:r>
              <w:rPr>
                <w:spacing w:val="-3"/>
                <w:sz w:val="20"/>
              </w:rPr>
              <w:t xml:space="preserve"> </w:t>
            </w:r>
            <w:r>
              <w:rPr>
                <w:sz w:val="20"/>
              </w:rPr>
              <w:t>acil</w:t>
            </w:r>
            <w:r>
              <w:rPr>
                <w:spacing w:val="-4"/>
                <w:sz w:val="20"/>
              </w:rPr>
              <w:t xml:space="preserve"> </w:t>
            </w:r>
            <w:r>
              <w:rPr>
                <w:sz w:val="20"/>
              </w:rPr>
              <w:t>durum</w:t>
            </w:r>
            <w:r>
              <w:rPr>
                <w:spacing w:val="-3"/>
                <w:sz w:val="20"/>
              </w:rPr>
              <w:t xml:space="preserve"> </w:t>
            </w:r>
            <w:r>
              <w:rPr>
                <w:sz w:val="20"/>
              </w:rPr>
              <w:t>tatbikatları</w:t>
            </w:r>
            <w:r>
              <w:rPr>
                <w:spacing w:val="-2"/>
                <w:sz w:val="20"/>
              </w:rPr>
              <w:t xml:space="preserve"> düzenlenecektir.</w:t>
            </w:r>
          </w:p>
          <w:p w:rsidR="004D4496" w:rsidRPr="006E562A" w:rsidRDefault="004D4496" w:rsidP="002D0FD3">
            <w:pPr>
              <w:pStyle w:val="TableParagraph"/>
              <w:ind w:left="4" w:right="4203"/>
              <w:rPr>
                <w:sz w:val="20"/>
              </w:rPr>
            </w:pPr>
          </w:p>
          <w:p w:rsidR="004D4496" w:rsidRPr="006E562A" w:rsidRDefault="004D4496" w:rsidP="002D0FD3">
            <w:pPr>
              <w:pStyle w:val="TableParagraph"/>
              <w:ind w:left="4" w:right="3516"/>
              <w:rPr>
                <w:sz w:val="20"/>
              </w:rPr>
            </w:pPr>
          </w:p>
        </w:tc>
      </w:tr>
      <w:tr w:rsidR="004D4496" w:rsidRPr="006E562A" w:rsidTr="002D0FD3">
        <w:trPr>
          <w:trHeight w:val="853"/>
        </w:trPr>
        <w:tc>
          <w:tcPr>
            <w:tcW w:w="2551" w:type="dxa"/>
            <w:shd w:val="clear" w:color="auto" w:fill="C5E0B3"/>
          </w:tcPr>
          <w:p w:rsidR="004D4496" w:rsidRPr="006E562A" w:rsidRDefault="004D4496" w:rsidP="002D0FD3">
            <w:pPr>
              <w:spacing w:before="117"/>
              <w:rPr>
                <w:b/>
                <w:sz w:val="20"/>
              </w:rPr>
            </w:pPr>
          </w:p>
          <w:p w:rsidR="004D4496" w:rsidRPr="006E562A" w:rsidRDefault="004D4496" w:rsidP="002D0FD3">
            <w:pPr>
              <w:ind w:left="107"/>
              <w:rPr>
                <w:b/>
                <w:sz w:val="20"/>
              </w:rPr>
            </w:pPr>
            <w:r w:rsidRPr="006E562A">
              <w:rPr>
                <w:b/>
                <w:sz w:val="20"/>
              </w:rPr>
              <w:t>Maliyet</w:t>
            </w:r>
            <w:r w:rsidRPr="006E562A">
              <w:rPr>
                <w:b/>
                <w:spacing w:val="-8"/>
                <w:sz w:val="20"/>
              </w:rPr>
              <w:t xml:space="preserve"> </w:t>
            </w:r>
            <w:r w:rsidRPr="006E562A">
              <w:rPr>
                <w:b/>
                <w:spacing w:val="-2"/>
                <w:sz w:val="20"/>
              </w:rPr>
              <w:t>Tahmini</w:t>
            </w:r>
          </w:p>
        </w:tc>
        <w:tc>
          <w:tcPr>
            <w:tcW w:w="9781" w:type="dxa"/>
            <w:gridSpan w:val="9"/>
            <w:shd w:val="clear" w:color="auto" w:fill="E2EFD9"/>
          </w:tcPr>
          <w:p w:rsidR="004D4496" w:rsidRPr="006E562A" w:rsidRDefault="004D4496" w:rsidP="002D0FD3">
            <w:pPr>
              <w:rPr>
                <w:sz w:val="20"/>
              </w:rPr>
            </w:pPr>
            <w:r>
              <w:rPr>
                <w:sz w:val="20"/>
              </w:rPr>
              <w:t>50.000-60.000 TL.</w:t>
            </w:r>
          </w:p>
        </w:tc>
      </w:tr>
      <w:tr w:rsidR="004D4496" w:rsidRPr="006E562A" w:rsidTr="002D0FD3">
        <w:trPr>
          <w:trHeight w:val="1055"/>
        </w:trPr>
        <w:tc>
          <w:tcPr>
            <w:tcW w:w="2551" w:type="dxa"/>
            <w:shd w:val="clear" w:color="auto" w:fill="C5E0B3"/>
          </w:tcPr>
          <w:p w:rsidR="004D4496" w:rsidRPr="006E562A" w:rsidRDefault="004D4496" w:rsidP="002D0FD3">
            <w:pPr>
              <w:spacing w:before="131"/>
              <w:rPr>
                <w:b/>
                <w:sz w:val="20"/>
              </w:rPr>
            </w:pPr>
          </w:p>
          <w:p w:rsidR="004D4496" w:rsidRPr="006E562A" w:rsidRDefault="004D4496" w:rsidP="002D0FD3">
            <w:pPr>
              <w:ind w:left="107"/>
              <w:rPr>
                <w:rFonts w:ascii="Calibri"/>
                <w:b/>
                <w:sz w:val="20"/>
              </w:rPr>
            </w:pPr>
            <w:r w:rsidRPr="006E562A">
              <w:rPr>
                <w:rFonts w:ascii="Calibri"/>
                <w:b/>
                <w:spacing w:val="-2"/>
                <w:sz w:val="20"/>
              </w:rPr>
              <w:t>Tespitler</w:t>
            </w:r>
          </w:p>
        </w:tc>
        <w:tc>
          <w:tcPr>
            <w:tcW w:w="9781" w:type="dxa"/>
            <w:gridSpan w:val="9"/>
            <w:shd w:val="clear" w:color="auto" w:fill="C5E0B3"/>
          </w:tcPr>
          <w:p w:rsidR="004D4496" w:rsidRDefault="004D4496" w:rsidP="004D4496">
            <w:pPr>
              <w:pStyle w:val="ListeParagraf"/>
              <w:numPr>
                <w:ilvl w:val="0"/>
                <w:numId w:val="32"/>
              </w:numPr>
              <w:spacing w:before="0" w:line="350" w:lineRule="atLeast"/>
              <w:contextualSpacing/>
              <w:rPr>
                <w:sz w:val="20"/>
              </w:rPr>
            </w:pPr>
            <w:proofErr w:type="gramStart"/>
            <w:r>
              <w:rPr>
                <w:sz w:val="20"/>
              </w:rPr>
              <w:t>Cep telefonuyla sosyal medya platformlarında fazla vakit geçirilmesi.</w:t>
            </w:r>
            <w:proofErr w:type="gramEnd"/>
          </w:p>
          <w:p w:rsidR="004D4496" w:rsidRDefault="004D4496" w:rsidP="004D4496">
            <w:pPr>
              <w:pStyle w:val="ListeParagraf"/>
              <w:numPr>
                <w:ilvl w:val="0"/>
                <w:numId w:val="32"/>
              </w:numPr>
              <w:spacing w:before="0" w:line="350" w:lineRule="atLeast"/>
              <w:contextualSpacing/>
              <w:rPr>
                <w:sz w:val="20"/>
              </w:rPr>
            </w:pPr>
            <w:r>
              <w:rPr>
                <w:sz w:val="20"/>
              </w:rPr>
              <w:t xml:space="preserve">Tütün ve tütün mamulleri kullanan kitlenin yaş </w:t>
            </w:r>
            <w:proofErr w:type="spellStart"/>
            <w:r>
              <w:rPr>
                <w:sz w:val="20"/>
              </w:rPr>
              <w:t>ortalmasının</w:t>
            </w:r>
            <w:proofErr w:type="spellEnd"/>
            <w:r>
              <w:rPr>
                <w:sz w:val="20"/>
              </w:rPr>
              <w:t xml:space="preserve"> düşüş göstermesi. </w:t>
            </w:r>
          </w:p>
          <w:p w:rsidR="004D4496" w:rsidRPr="00BB1992" w:rsidRDefault="004D4496" w:rsidP="004D4496">
            <w:pPr>
              <w:pStyle w:val="ListeParagraf"/>
              <w:numPr>
                <w:ilvl w:val="0"/>
                <w:numId w:val="32"/>
              </w:numPr>
              <w:spacing w:before="0" w:line="350" w:lineRule="atLeast"/>
              <w:contextualSpacing/>
              <w:rPr>
                <w:sz w:val="20"/>
              </w:rPr>
            </w:pPr>
            <w:r>
              <w:rPr>
                <w:sz w:val="20"/>
              </w:rPr>
              <w:t xml:space="preserve">Öğrenciler arasında medyadan etkilenerek akran zorbalığının artması. </w:t>
            </w:r>
            <w:r w:rsidRPr="00BB1992">
              <w:rPr>
                <w:sz w:val="20"/>
              </w:rPr>
              <w:t xml:space="preserve"> </w:t>
            </w:r>
          </w:p>
        </w:tc>
      </w:tr>
      <w:tr w:rsidR="004D4496" w:rsidRPr="006E562A" w:rsidTr="002D0FD3">
        <w:trPr>
          <w:trHeight w:val="1055"/>
        </w:trPr>
        <w:tc>
          <w:tcPr>
            <w:tcW w:w="2551" w:type="dxa"/>
            <w:shd w:val="clear" w:color="auto" w:fill="C5E0B3"/>
          </w:tcPr>
          <w:p w:rsidR="004D4496" w:rsidRPr="006E562A" w:rsidRDefault="004D4496" w:rsidP="002D0FD3">
            <w:pPr>
              <w:spacing w:before="129"/>
              <w:rPr>
                <w:b/>
                <w:sz w:val="20"/>
              </w:rPr>
            </w:pPr>
          </w:p>
          <w:p w:rsidR="004D4496" w:rsidRPr="006E562A" w:rsidRDefault="004D4496" w:rsidP="002D0FD3">
            <w:pPr>
              <w:ind w:left="107"/>
              <w:rPr>
                <w:rFonts w:ascii="Calibri" w:hAnsi="Calibri"/>
                <w:b/>
                <w:sz w:val="20"/>
              </w:rPr>
            </w:pPr>
            <w:r w:rsidRPr="006E562A">
              <w:rPr>
                <w:rFonts w:ascii="Calibri" w:hAnsi="Calibri"/>
                <w:b/>
                <w:spacing w:val="-2"/>
                <w:sz w:val="20"/>
              </w:rPr>
              <w:t>İhtiyaçlar</w:t>
            </w:r>
          </w:p>
        </w:tc>
        <w:tc>
          <w:tcPr>
            <w:tcW w:w="9781" w:type="dxa"/>
            <w:gridSpan w:val="9"/>
            <w:shd w:val="clear" w:color="auto" w:fill="E2EFD9"/>
          </w:tcPr>
          <w:p w:rsidR="004D4496" w:rsidRPr="006E562A" w:rsidRDefault="004D4496" w:rsidP="002D0FD3">
            <w:pPr>
              <w:spacing w:before="115"/>
              <w:rPr>
                <w:b/>
                <w:sz w:val="20"/>
              </w:rPr>
            </w:pPr>
          </w:p>
          <w:p w:rsidR="004D4496" w:rsidRDefault="004D4496" w:rsidP="004D4496">
            <w:pPr>
              <w:pStyle w:val="ListeParagraf"/>
              <w:numPr>
                <w:ilvl w:val="0"/>
                <w:numId w:val="31"/>
              </w:numPr>
              <w:spacing w:before="118"/>
              <w:contextualSpacing/>
              <w:rPr>
                <w:sz w:val="20"/>
              </w:rPr>
            </w:pPr>
            <w:r>
              <w:rPr>
                <w:sz w:val="20"/>
              </w:rPr>
              <w:t xml:space="preserve">Öğretmen, öğrencilere ve velilere yönelik bağımlılıkla mücadele </w:t>
            </w:r>
            <w:proofErr w:type="gramStart"/>
            <w:r>
              <w:rPr>
                <w:sz w:val="20"/>
              </w:rPr>
              <w:t>farkındalık  eğitimlerinin</w:t>
            </w:r>
            <w:proofErr w:type="gramEnd"/>
            <w:r>
              <w:rPr>
                <w:sz w:val="20"/>
              </w:rPr>
              <w:t xml:space="preserve"> alanında uzman kişiler tarafından yapılması. </w:t>
            </w:r>
          </w:p>
          <w:p w:rsidR="004D4496" w:rsidRDefault="004D4496" w:rsidP="004D4496">
            <w:pPr>
              <w:pStyle w:val="ListeParagraf"/>
              <w:numPr>
                <w:ilvl w:val="0"/>
                <w:numId w:val="31"/>
              </w:numPr>
              <w:spacing w:before="118"/>
              <w:contextualSpacing/>
              <w:rPr>
                <w:sz w:val="20"/>
              </w:rPr>
            </w:pPr>
            <w:r>
              <w:rPr>
                <w:sz w:val="20"/>
              </w:rPr>
              <w:t xml:space="preserve">Sivil savunma alanında etkinlik çeşitliliğini </w:t>
            </w:r>
            <w:proofErr w:type="spellStart"/>
            <w:r>
              <w:rPr>
                <w:sz w:val="20"/>
              </w:rPr>
              <w:t>arttrılması</w:t>
            </w:r>
            <w:proofErr w:type="spellEnd"/>
            <w:r>
              <w:rPr>
                <w:sz w:val="20"/>
              </w:rPr>
              <w:t xml:space="preserve"> ve sivil toplum kuruluşlarıyla işbirliği yapılması. </w:t>
            </w:r>
          </w:p>
          <w:p w:rsidR="004D4496" w:rsidRDefault="004D4496" w:rsidP="004D4496">
            <w:pPr>
              <w:pStyle w:val="ListeParagraf"/>
              <w:numPr>
                <w:ilvl w:val="0"/>
                <w:numId w:val="31"/>
              </w:numPr>
              <w:spacing w:before="118"/>
              <w:contextualSpacing/>
              <w:rPr>
                <w:sz w:val="20"/>
              </w:rPr>
            </w:pPr>
            <w:proofErr w:type="spellStart"/>
            <w:r>
              <w:rPr>
                <w:sz w:val="20"/>
              </w:rPr>
              <w:t>Iş</w:t>
            </w:r>
            <w:proofErr w:type="spellEnd"/>
            <w:r>
              <w:rPr>
                <w:sz w:val="20"/>
              </w:rPr>
              <w:t xml:space="preserve"> kazalarını en aza indirebilmek için risk analizlerinin düzenli olarak yapılıp güncel tutulması. </w:t>
            </w:r>
          </w:p>
          <w:p w:rsidR="004D4496" w:rsidRPr="00BB1992" w:rsidRDefault="004D4496" w:rsidP="002D0FD3">
            <w:pPr>
              <w:pStyle w:val="ListeParagraf"/>
              <w:spacing w:before="118"/>
              <w:rPr>
                <w:sz w:val="20"/>
              </w:rPr>
            </w:pPr>
          </w:p>
        </w:tc>
      </w:tr>
    </w:tbl>
    <w:p w:rsidR="004D4496" w:rsidRPr="006E562A" w:rsidRDefault="004D4496" w:rsidP="004D4496">
      <w:pPr>
        <w:spacing w:before="62"/>
        <w:rPr>
          <w:b/>
          <w:sz w:val="20"/>
          <w:szCs w:val="24"/>
        </w:rPr>
      </w:pPr>
      <w:r>
        <w:rPr>
          <w:b/>
          <w:sz w:val="20"/>
          <w:szCs w:val="24"/>
        </w:rPr>
        <w:br w:type="textWrapping" w:clear="all"/>
      </w:r>
    </w:p>
    <w:p w:rsidR="004D4496" w:rsidRDefault="004D4496" w:rsidP="004D4496"/>
    <w:p w:rsidR="00F813D9" w:rsidRPr="00B67114" w:rsidRDefault="00F813D9" w:rsidP="00B67114">
      <w:pPr>
        <w:widowControl/>
        <w:autoSpaceDE/>
        <w:autoSpaceDN/>
        <w:spacing w:after="200" w:line="276" w:lineRule="auto"/>
        <w:rPr>
          <w:rFonts w:ascii="Calibri" w:eastAsia="Calibri" w:hAnsi="Calibri" w:cs="Times New Roman"/>
        </w:rPr>
      </w:pPr>
    </w:p>
    <w:p w:rsidR="00B67114" w:rsidRDefault="00B67114" w:rsidP="00B67114">
      <w:pPr>
        <w:pStyle w:val="Balk2"/>
        <w:tabs>
          <w:tab w:val="left" w:pos="1678"/>
        </w:tabs>
        <w:ind w:left="1678" w:right="1391" w:firstLine="0"/>
      </w:pPr>
    </w:p>
    <w:p w:rsidR="00BC7AA7" w:rsidRDefault="00BC7AA7" w:rsidP="00BC7AA7">
      <w:pPr>
        <w:pStyle w:val="Balk2"/>
        <w:tabs>
          <w:tab w:val="left" w:pos="1678"/>
        </w:tabs>
        <w:ind w:left="1678" w:right="1391" w:firstLine="0"/>
        <w:jc w:val="right"/>
      </w:pPr>
    </w:p>
    <w:p w:rsidR="0007771D" w:rsidRDefault="0007771D">
      <w:pPr>
        <w:pStyle w:val="GvdeMetni"/>
      </w:pPr>
    </w:p>
    <w:p w:rsidR="0007771D" w:rsidRDefault="0007771D">
      <w:pPr>
        <w:pStyle w:val="GvdeMetni"/>
        <w:spacing w:before="128"/>
      </w:pPr>
    </w:p>
    <w:p w:rsidR="00BE4739" w:rsidRDefault="00BE4739">
      <w:pPr>
        <w:pStyle w:val="GvdeMetni"/>
        <w:spacing w:before="128"/>
      </w:pPr>
    </w:p>
    <w:p w:rsidR="00BE4739" w:rsidRDefault="00BE4739">
      <w:pPr>
        <w:pStyle w:val="GvdeMetni"/>
        <w:spacing w:before="128"/>
      </w:pPr>
    </w:p>
    <w:p w:rsidR="008E4DB9" w:rsidRDefault="008E4DB9">
      <w:pPr>
        <w:pStyle w:val="GvdeMetni"/>
        <w:spacing w:before="128"/>
      </w:pPr>
    </w:p>
    <w:p w:rsidR="0007771D" w:rsidRDefault="00BF2C0B" w:rsidP="00BF2C0B">
      <w:pPr>
        <w:pStyle w:val="Balk3"/>
        <w:tabs>
          <w:tab w:val="left" w:pos="1553"/>
        </w:tabs>
        <w:spacing w:before="0"/>
        <w:ind w:left="478" w:firstLine="0"/>
      </w:pPr>
      <w:r>
        <w:rPr>
          <w:spacing w:val="-2"/>
        </w:rPr>
        <w:tab/>
      </w:r>
      <w:bookmarkStart w:id="28" w:name="_Toc163205861"/>
      <w:proofErr w:type="spellStart"/>
      <w:r w:rsidR="008A099D">
        <w:rPr>
          <w:spacing w:val="-2"/>
        </w:rPr>
        <w:t>Maliyetlendirme</w:t>
      </w:r>
      <w:bookmarkEnd w:id="28"/>
      <w:proofErr w:type="spellEnd"/>
    </w:p>
    <w:p w:rsidR="0007771D" w:rsidRDefault="008A099D" w:rsidP="008E4DB9">
      <w:pPr>
        <w:spacing w:before="79"/>
        <w:ind w:firstLine="720"/>
        <w:jc w:val="both"/>
        <w:rPr>
          <w:b/>
          <w:sz w:val="20"/>
        </w:rPr>
      </w:pPr>
      <w:r>
        <w:rPr>
          <w:b/>
          <w:sz w:val="20"/>
        </w:rPr>
        <w:t>Tablo</w:t>
      </w:r>
      <w:r>
        <w:rPr>
          <w:b/>
          <w:spacing w:val="-6"/>
          <w:sz w:val="20"/>
        </w:rPr>
        <w:t xml:space="preserve"> </w:t>
      </w:r>
      <w:r w:rsidR="00750650">
        <w:rPr>
          <w:b/>
          <w:sz w:val="20"/>
        </w:rPr>
        <w:t>21</w:t>
      </w:r>
      <w:r>
        <w:rPr>
          <w:b/>
          <w:sz w:val="20"/>
        </w:rPr>
        <w:t>.</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96"/>
        <w:gridCol w:w="4077"/>
      </w:tblGrid>
      <w:tr w:rsidR="0007771D" w:rsidTr="00EC63A1">
        <w:trPr>
          <w:trHeight w:val="609"/>
        </w:trPr>
        <w:tc>
          <w:tcPr>
            <w:tcW w:w="1248" w:type="dxa"/>
            <w:shd w:val="clear" w:color="auto" w:fill="C5E0B3"/>
          </w:tcPr>
          <w:p w:rsidR="0007771D" w:rsidRDefault="0007771D">
            <w:pPr>
              <w:pStyle w:val="TableParagraph"/>
              <w:rPr>
                <w:rFonts w:ascii="Times New Roman"/>
              </w:rPr>
            </w:pPr>
          </w:p>
        </w:tc>
        <w:tc>
          <w:tcPr>
            <w:tcW w:w="703" w:type="dxa"/>
            <w:shd w:val="clear" w:color="auto" w:fill="C5E0B3"/>
          </w:tcPr>
          <w:p w:rsidR="0007771D" w:rsidRDefault="008A099D">
            <w:pPr>
              <w:pStyle w:val="TableParagraph"/>
              <w:spacing w:line="234" w:lineRule="exact"/>
              <w:ind w:left="107"/>
              <w:rPr>
                <w:b/>
                <w:sz w:val="20"/>
              </w:rPr>
            </w:pPr>
            <w:r>
              <w:rPr>
                <w:b/>
                <w:spacing w:val="-4"/>
                <w:sz w:val="20"/>
              </w:rPr>
              <w:t>2024</w:t>
            </w:r>
          </w:p>
        </w:tc>
        <w:tc>
          <w:tcPr>
            <w:tcW w:w="809" w:type="dxa"/>
            <w:shd w:val="clear" w:color="auto" w:fill="C5E0B3"/>
          </w:tcPr>
          <w:p w:rsidR="0007771D" w:rsidRDefault="008A099D">
            <w:pPr>
              <w:pStyle w:val="TableParagraph"/>
              <w:spacing w:line="234" w:lineRule="exact"/>
              <w:ind w:left="108"/>
              <w:rPr>
                <w:b/>
                <w:sz w:val="20"/>
              </w:rPr>
            </w:pPr>
            <w:r>
              <w:rPr>
                <w:b/>
                <w:spacing w:val="-4"/>
                <w:sz w:val="20"/>
              </w:rPr>
              <w:t>2025</w:t>
            </w:r>
          </w:p>
        </w:tc>
        <w:tc>
          <w:tcPr>
            <w:tcW w:w="809" w:type="dxa"/>
            <w:shd w:val="clear" w:color="auto" w:fill="C5E0B3"/>
          </w:tcPr>
          <w:p w:rsidR="0007771D" w:rsidRDefault="008A099D">
            <w:pPr>
              <w:pStyle w:val="TableParagraph"/>
              <w:spacing w:line="234" w:lineRule="exact"/>
              <w:ind w:left="107"/>
              <w:rPr>
                <w:b/>
                <w:sz w:val="20"/>
              </w:rPr>
            </w:pPr>
            <w:r>
              <w:rPr>
                <w:b/>
                <w:spacing w:val="-4"/>
                <w:sz w:val="20"/>
              </w:rPr>
              <w:t>2026</w:t>
            </w:r>
          </w:p>
        </w:tc>
        <w:tc>
          <w:tcPr>
            <w:tcW w:w="809" w:type="dxa"/>
            <w:shd w:val="clear" w:color="auto" w:fill="C5E0B3"/>
          </w:tcPr>
          <w:p w:rsidR="0007771D" w:rsidRDefault="008A099D">
            <w:pPr>
              <w:pStyle w:val="TableParagraph"/>
              <w:spacing w:line="234" w:lineRule="exact"/>
              <w:ind w:left="107"/>
              <w:rPr>
                <w:b/>
                <w:sz w:val="20"/>
              </w:rPr>
            </w:pPr>
            <w:r>
              <w:rPr>
                <w:b/>
                <w:spacing w:val="-4"/>
                <w:sz w:val="20"/>
              </w:rPr>
              <w:t>2027</w:t>
            </w:r>
          </w:p>
        </w:tc>
        <w:tc>
          <w:tcPr>
            <w:tcW w:w="896" w:type="dxa"/>
            <w:shd w:val="clear" w:color="auto" w:fill="C5E0B3"/>
          </w:tcPr>
          <w:p w:rsidR="0007771D" w:rsidRDefault="008A099D">
            <w:pPr>
              <w:pStyle w:val="TableParagraph"/>
              <w:spacing w:line="234" w:lineRule="exact"/>
              <w:ind w:left="107"/>
              <w:rPr>
                <w:b/>
                <w:sz w:val="20"/>
              </w:rPr>
            </w:pPr>
            <w:r>
              <w:rPr>
                <w:b/>
                <w:spacing w:val="-4"/>
                <w:sz w:val="20"/>
              </w:rPr>
              <w:t>2028</w:t>
            </w:r>
          </w:p>
        </w:tc>
        <w:tc>
          <w:tcPr>
            <w:tcW w:w="4077" w:type="dxa"/>
            <w:shd w:val="clear" w:color="auto" w:fill="C5E0B3"/>
          </w:tcPr>
          <w:p w:rsidR="0007771D" w:rsidRDefault="008A099D">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07771D" w:rsidTr="00EC63A1">
        <w:trPr>
          <w:trHeight w:val="470"/>
        </w:trPr>
        <w:tc>
          <w:tcPr>
            <w:tcW w:w="1248" w:type="dxa"/>
            <w:shd w:val="clear" w:color="auto" w:fill="E2EFD9"/>
          </w:tcPr>
          <w:p w:rsidR="0007771D" w:rsidRDefault="00F569BE">
            <w:pPr>
              <w:pStyle w:val="TableParagraph"/>
              <w:spacing w:line="234" w:lineRule="exact"/>
              <w:ind w:left="107"/>
              <w:rPr>
                <w:b/>
                <w:sz w:val="20"/>
              </w:rPr>
            </w:pPr>
            <w:r>
              <w:rPr>
                <w:b/>
                <w:sz w:val="20"/>
              </w:rPr>
              <w:t xml:space="preserve">TEMA 1 </w:t>
            </w:r>
            <w:r w:rsidR="008A099D">
              <w:rPr>
                <w:b/>
                <w:sz w:val="20"/>
              </w:rPr>
              <w:t>Amaç</w:t>
            </w:r>
            <w:r w:rsidR="008A099D">
              <w:rPr>
                <w:b/>
                <w:spacing w:val="-7"/>
                <w:sz w:val="20"/>
              </w:rPr>
              <w:t xml:space="preserve"> </w:t>
            </w:r>
            <w:r w:rsidR="008A099D">
              <w:rPr>
                <w:b/>
                <w:spacing w:val="-10"/>
                <w:sz w:val="20"/>
              </w:rPr>
              <w:t>1</w:t>
            </w:r>
          </w:p>
        </w:tc>
        <w:tc>
          <w:tcPr>
            <w:tcW w:w="703" w:type="dxa"/>
            <w:shd w:val="clear" w:color="auto" w:fill="E2EFD9"/>
          </w:tcPr>
          <w:p w:rsidR="0007771D" w:rsidRDefault="0007771D">
            <w:pPr>
              <w:pStyle w:val="TableParagraph"/>
              <w:rPr>
                <w:rFonts w:ascii="Times New Roman"/>
              </w:rPr>
            </w:pPr>
          </w:p>
        </w:tc>
        <w:tc>
          <w:tcPr>
            <w:tcW w:w="809" w:type="dxa"/>
            <w:shd w:val="clear" w:color="auto" w:fill="E2EFD9"/>
          </w:tcPr>
          <w:p w:rsidR="0007771D" w:rsidRDefault="0007771D">
            <w:pPr>
              <w:pStyle w:val="TableParagraph"/>
              <w:rPr>
                <w:rFonts w:ascii="Times New Roman"/>
              </w:rPr>
            </w:pPr>
          </w:p>
        </w:tc>
        <w:tc>
          <w:tcPr>
            <w:tcW w:w="809" w:type="dxa"/>
            <w:shd w:val="clear" w:color="auto" w:fill="E2EFD9"/>
          </w:tcPr>
          <w:p w:rsidR="0007771D" w:rsidRDefault="0007771D">
            <w:pPr>
              <w:pStyle w:val="TableParagraph"/>
              <w:rPr>
                <w:rFonts w:ascii="Times New Roman"/>
              </w:rPr>
            </w:pPr>
          </w:p>
        </w:tc>
        <w:tc>
          <w:tcPr>
            <w:tcW w:w="809" w:type="dxa"/>
            <w:shd w:val="clear" w:color="auto" w:fill="E2EFD9"/>
          </w:tcPr>
          <w:p w:rsidR="0007771D" w:rsidRDefault="0007771D">
            <w:pPr>
              <w:pStyle w:val="TableParagraph"/>
              <w:rPr>
                <w:rFonts w:ascii="Times New Roman"/>
              </w:rPr>
            </w:pPr>
          </w:p>
        </w:tc>
        <w:tc>
          <w:tcPr>
            <w:tcW w:w="896" w:type="dxa"/>
            <w:shd w:val="clear" w:color="auto" w:fill="E2EFD9"/>
          </w:tcPr>
          <w:p w:rsidR="0007771D" w:rsidRDefault="0007771D">
            <w:pPr>
              <w:pStyle w:val="TableParagraph"/>
              <w:rPr>
                <w:rFonts w:ascii="Times New Roman"/>
              </w:rPr>
            </w:pPr>
          </w:p>
        </w:tc>
        <w:tc>
          <w:tcPr>
            <w:tcW w:w="4077" w:type="dxa"/>
            <w:shd w:val="clear" w:color="auto" w:fill="E2EFD9"/>
          </w:tcPr>
          <w:p w:rsidR="0007771D" w:rsidRDefault="0007771D">
            <w:pPr>
              <w:pStyle w:val="TableParagraph"/>
              <w:rPr>
                <w:rFonts w:ascii="Times New Roman"/>
              </w:rPr>
            </w:pPr>
          </w:p>
        </w:tc>
      </w:tr>
      <w:tr w:rsidR="0007771D" w:rsidTr="00EC63A1">
        <w:trPr>
          <w:trHeight w:val="467"/>
        </w:trPr>
        <w:tc>
          <w:tcPr>
            <w:tcW w:w="1248" w:type="dxa"/>
            <w:shd w:val="clear" w:color="auto" w:fill="E2EFD9"/>
          </w:tcPr>
          <w:p w:rsidR="0007771D" w:rsidRDefault="008A099D">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703" w:type="dxa"/>
            <w:shd w:val="clear" w:color="auto" w:fill="E2EFD9"/>
          </w:tcPr>
          <w:p w:rsidR="0007771D" w:rsidRDefault="00F569BE">
            <w:pPr>
              <w:pStyle w:val="TableParagraph"/>
              <w:rPr>
                <w:rFonts w:ascii="Times New Roman"/>
              </w:rPr>
            </w:pPr>
            <w:r>
              <w:rPr>
                <w:rFonts w:ascii="Times New Roman"/>
              </w:rPr>
              <w:t>0</w:t>
            </w:r>
          </w:p>
        </w:tc>
        <w:tc>
          <w:tcPr>
            <w:tcW w:w="809" w:type="dxa"/>
            <w:shd w:val="clear" w:color="auto" w:fill="E2EFD9"/>
          </w:tcPr>
          <w:p w:rsidR="0007771D" w:rsidRDefault="00F569BE">
            <w:pPr>
              <w:pStyle w:val="TableParagraph"/>
              <w:rPr>
                <w:rFonts w:ascii="Times New Roman"/>
              </w:rPr>
            </w:pPr>
            <w:r>
              <w:rPr>
                <w:rFonts w:ascii="Times New Roman"/>
              </w:rPr>
              <w:t>0</w:t>
            </w:r>
          </w:p>
        </w:tc>
        <w:tc>
          <w:tcPr>
            <w:tcW w:w="809" w:type="dxa"/>
            <w:shd w:val="clear" w:color="auto" w:fill="E2EFD9"/>
          </w:tcPr>
          <w:p w:rsidR="0007771D" w:rsidRDefault="00F569BE">
            <w:pPr>
              <w:pStyle w:val="TableParagraph"/>
              <w:rPr>
                <w:rFonts w:ascii="Times New Roman"/>
              </w:rPr>
            </w:pPr>
            <w:r>
              <w:rPr>
                <w:rFonts w:ascii="Times New Roman"/>
              </w:rPr>
              <w:t>0</w:t>
            </w:r>
          </w:p>
        </w:tc>
        <w:tc>
          <w:tcPr>
            <w:tcW w:w="809" w:type="dxa"/>
            <w:shd w:val="clear" w:color="auto" w:fill="E2EFD9"/>
          </w:tcPr>
          <w:p w:rsidR="0007771D" w:rsidRDefault="00F569BE">
            <w:pPr>
              <w:pStyle w:val="TableParagraph"/>
              <w:rPr>
                <w:rFonts w:ascii="Times New Roman"/>
              </w:rPr>
            </w:pPr>
            <w:r>
              <w:rPr>
                <w:rFonts w:ascii="Times New Roman"/>
              </w:rPr>
              <w:t>0</w:t>
            </w:r>
          </w:p>
        </w:tc>
        <w:tc>
          <w:tcPr>
            <w:tcW w:w="896" w:type="dxa"/>
            <w:shd w:val="clear" w:color="auto" w:fill="E2EFD9"/>
          </w:tcPr>
          <w:p w:rsidR="0007771D" w:rsidRDefault="00F569BE">
            <w:pPr>
              <w:pStyle w:val="TableParagraph"/>
              <w:rPr>
                <w:rFonts w:ascii="Times New Roman"/>
              </w:rPr>
            </w:pPr>
            <w:r>
              <w:rPr>
                <w:rFonts w:ascii="Times New Roman"/>
              </w:rPr>
              <w:t>0</w:t>
            </w:r>
          </w:p>
        </w:tc>
        <w:tc>
          <w:tcPr>
            <w:tcW w:w="4077" w:type="dxa"/>
            <w:shd w:val="clear" w:color="auto" w:fill="E2EFD9"/>
          </w:tcPr>
          <w:p w:rsidR="0007771D" w:rsidRDefault="00F569BE">
            <w:pPr>
              <w:pStyle w:val="TableParagraph"/>
              <w:rPr>
                <w:rFonts w:ascii="Times New Roman"/>
              </w:rPr>
            </w:pPr>
            <w:r>
              <w:rPr>
                <w:rFonts w:ascii="Times New Roman"/>
              </w:rPr>
              <w:t xml:space="preserve"> 0</w:t>
            </w:r>
          </w:p>
        </w:tc>
      </w:tr>
      <w:tr w:rsidR="0007771D" w:rsidTr="00EC63A1">
        <w:trPr>
          <w:trHeight w:val="470"/>
        </w:trPr>
        <w:tc>
          <w:tcPr>
            <w:tcW w:w="1248" w:type="dxa"/>
            <w:shd w:val="clear" w:color="auto" w:fill="E2EFD9"/>
          </w:tcPr>
          <w:p w:rsidR="0007771D" w:rsidRDefault="008A099D">
            <w:pPr>
              <w:pStyle w:val="TableParagraph"/>
              <w:spacing w:before="1"/>
              <w:ind w:left="107"/>
              <w:rPr>
                <w:b/>
                <w:sz w:val="20"/>
              </w:rPr>
            </w:pPr>
            <w:r>
              <w:rPr>
                <w:b/>
                <w:sz w:val="20"/>
              </w:rPr>
              <w:t>Hedef</w:t>
            </w:r>
            <w:r>
              <w:rPr>
                <w:b/>
                <w:spacing w:val="-9"/>
                <w:sz w:val="20"/>
              </w:rPr>
              <w:t xml:space="preserve"> </w:t>
            </w:r>
            <w:proofErr w:type="gramStart"/>
            <w:r>
              <w:rPr>
                <w:b/>
                <w:spacing w:val="-5"/>
                <w:sz w:val="20"/>
              </w:rPr>
              <w:t>1.2</w:t>
            </w:r>
            <w:proofErr w:type="gramEnd"/>
          </w:p>
        </w:tc>
        <w:tc>
          <w:tcPr>
            <w:tcW w:w="703" w:type="dxa"/>
            <w:shd w:val="clear" w:color="auto" w:fill="E2EFD9"/>
          </w:tcPr>
          <w:p w:rsidR="0007771D" w:rsidRDefault="00F569BE">
            <w:pPr>
              <w:pStyle w:val="TableParagraph"/>
              <w:rPr>
                <w:rFonts w:ascii="Times New Roman"/>
              </w:rPr>
            </w:pPr>
            <w:r>
              <w:rPr>
                <w:rFonts w:ascii="Times New Roman"/>
              </w:rPr>
              <w:t>30.000</w:t>
            </w:r>
          </w:p>
        </w:tc>
        <w:tc>
          <w:tcPr>
            <w:tcW w:w="809" w:type="dxa"/>
            <w:shd w:val="clear" w:color="auto" w:fill="E2EFD9"/>
          </w:tcPr>
          <w:p w:rsidR="0007771D" w:rsidRDefault="00F569BE">
            <w:pPr>
              <w:pStyle w:val="TableParagraph"/>
              <w:rPr>
                <w:rFonts w:ascii="Times New Roman"/>
              </w:rPr>
            </w:pPr>
            <w:r>
              <w:rPr>
                <w:rFonts w:ascii="Times New Roman"/>
              </w:rPr>
              <w:t>40</w:t>
            </w:r>
            <w:r w:rsidR="00B57F9D">
              <w:rPr>
                <w:rFonts w:ascii="Times New Roman"/>
              </w:rPr>
              <w:t>.</w:t>
            </w:r>
            <w:r>
              <w:rPr>
                <w:rFonts w:ascii="Times New Roman"/>
              </w:rPr>
              <w:t>000</w:t>
            </w:r>
          </w:p>
        </w:tc>
        <w:tc>
          <w:tcPr>
            <w:tcW w:w="809" w:type="dxa"/>
            <w:shd w:val="clear" w:color="auto" w:fill="E2EFD9"/>
          </w:tcPr>
          <w:p w:rsidR="0007771D" w:rsidRDefault="00F569BE">
            <w:pPr>
              <w:pStyle w:val="TableParagraph"/>
              <w:rPr>
                <w:rFonts w:ascii="Times New Roman"/>
              </w:rPr>
            </w:pPr>
            <w:r>
              <w:rPr>
                <w:rFonts w:ascii="Times New Roman"/>
              </w:rPr>
              <w:t>50</w:t>
            </w:r>
            <w:r w:rsidR="00B57F9D">
              <w:rPr>
                <w:rFonts w:ascii="Times New Roman"/>
              </w:rPr>
              <w:t>.</w:t>
            </w:r>
            <w:r>
              <w:rPr>
                <w:rFonts w:ascii="Times New Roman"/>
              </w:rPr>
              <w:t>000</w:t>
            </w:r>
          </w:p>
        </w:tc>
        <w:tc>
          <w:tcPr>
            <w:tcW w:w="809" w:type="dxa"/>
            <w:shd w:val="clear" w:color="auto" w:fill="E2EFD9"/>
          </w:tcPr>
          <w:p w:rsidR="0007771D" w:rsidRDefault="00F569BE">
            <w:pPr>
              <w:pStyle w:val="TableParagraph"/>
              <w:rPr>
                <w:rFonts w:ascii="Times New Roman"/>
              </w:rPr>
            </w:pPr>
            <w:r>
              <w:rPr>
                <w:rFonts w:ascii="Times New Roman"/>
              </w:rPr>
              <w:t>60</w:t>
            </w:r>
            <w:r w:rsidR="00B57F9D">
              <w:rPr>
                <w:rFonts w:ascii="Times New Roman"/>
              </w:rPr>
              <w:t>.</w:t>
            </w:r>
            <w:r>
              <w:rPr>
                <w:rFonts w:ascii="Times New Roman"/>
              </w:rPr>
              <w:t>000</w:t>
            </w:r>
          </w:p>
        </w:tc>
        <w:tc>
          <w:tcPr>
            <w:tcW w:w="896" w:type="dxa"/>
            <w:shd w:val="clear" w:color="auto" w:fill="E2EFD9"/>
          </w:tcPr>
          <w:p w:rsidR="0007771D" w:rsidRDefault="00F569BE">
            <w:pPr>
              <w:pStyle w:val="TableParagraph"/>
              <w:rPr>
                <w:rFonts w:ascii="Times New Roman"/>
              </w:rPr>
            </w:pPr>
            <w:r>
              <w:rPr>
                <w:rFonts w:ascii="Times New Roman"/>
              </w:rPr>
              <w:t>70</w:t>
            </w:r>
            <w:r w:rsidR="00B57F9D">
              <w:rPr>
                <w:rFonts w:ascii="Times New Roman"/>
              </w:rPr>
              <w:t>.</w:t>
            </w:r>
            <w:r>
              <w:rPr>
                <w:rFonts w:ascii="Times New Roman"/>
              </w:rPr>
              <w:t>000</w:t>
            </w:r>
          </w:p>
        </w:tc>
        <w:tc>
          <w:tcPr>
            <w:tcW w:w="4077" w:type="dxa"/>
            <w:shd w:val="clear" w:color="auto" w:fill="E2EFD9"/>
          </w:tcPr>
          <w:p w:rsidR="0007771D" w:rsidRPr="008F7A45" w:rsidRDefault="00F569BE">
            <w:pPr>
              <w:pStyle w:val="TableParagraph"/>
              <w:rPr>
                <w:rFonts w:ascii="Times New Roman"/>
                <w:color w:val="000000" w:themeColor="text1"/>
              </w:rPr>
            </w:pPr>
            <w:r w:rsidRPr="008F7A45">
              <w:rPr>
                <w:rFonts w:ascii="Times New Roman"/>
                <w:color w:val="000000" w:themeColor="text1"/>
              </w:rPr>
              <w:t>250.000 TL.</w:t>
            </w:r>
          </w:p>
        </w:tc>
      </w:tr>
      <w:tr w:rsidR="0007771D" w:rsidTr="00EC63A1">
        <w:trPr>
          <w:trHeight w:val="469"/>
        </w:trPr>
        <w:tc>
          <w:tcPr>
            <w:tcW w:w="1248" w:type="dxa"/>
            <w:shd w:val="clear" w:color="auto" w:fill="E2EFD9"/>
          </w:tcPr>
          <w:p w:rsidR="0007771D" w:rsidRDefault="00F569BE">
            <w:pPr>
              <w:pStyle w:val="TableParagraph"/>
              <w:spacing w:line="234" w:lineRule="exact"/>
              <w:ind w:left="107"/>
              <w:rPr>
                <w:b/>
                <w:sz w:val="20"/>
              </w:rPr>
            </w:pPr>
            <w:r>
              <w:rPr>
                <w:b/>
                <w:sz w:val="20"/>
              </w:rPr>
              <w:t xml:space="preserve">TEMA 2 </w:t>
            </w:r>
            <w:r w:rsidR="008A099D">
              <w:rPr>
                <w:b/>
                <w:sz w:val="20"/>
              </w:rPr>
              <w:t>Amaç</w:t>
            </w:r>
            <w:r w:rsidR="008A099D">
              <w:rPr>
                <w:b/>
                <w:spacing w:val="-7"/>
                <w:sz w:val="20"/>
              </w:rPr>
              <w:t xml:space="preserve"> </w:t>
            </w:r>
            <w:r>
              <w:rPr>
                <w:b/>
                <w:spacing w:val="-10"/>
                <w:sz w:val="20"/>
              </w:rPr>
              <w:t>1</w:t>
            </w:r>
          </w:p>
        </w:tc>
        <w:tc>
          <w:tcPr>
            <w:tcW w:w="703" w:type="dxa"/>
            <w:shd w:val="clear" w:color="auto" w:fill="E2EFD9"/>
          </w:tcPr>
          <w:p w:rsidR="0007771D" w:rsidRDefault="0007771D">
            <w:pPr>
              <w:pStyle w:val="TableParagraph"/>
              <w:rPr>
                <w:rFonts w:ascii="Times New Roman"/>
              </w:rPr>
            </w:pPr>
          </w:p>
        </w:tc>
        <w:tc>
          <w:tcPr>
            <w:tcW w:w="809" w:type="dxa"/>
            <w:shd w:val="clear" w:color="auto" w:fill="E2EFD9"/>
          </w:tcPr>
          <w:p w:rsidR="0007771D" w:rsidRDefault="0007771D">
            <w:pPr>
              <w:pStyle w:val="TableParagraph"/>
              <w:rPr>
                <w:rFonts w:ascii="Times New Roman"/>
              </w:rPr>
            </w:pPr>
          </w:p>
        </w:tc>
        <w:tc>
          <w:tcPr>
            <w:tcW w:w="809" w:type="dxa"/>
            <w:shd w:val="clear" w:color="auto" w:fill="E2EFD9"/>
          </w:tcPr>
          <w:p w:rsidR="0007771D" w:rsidRDefault="0007771D">
            <w:pPr>
              <w:pStyle w:val="TableParagraph"/>
              <w:rPr>
                <w:rFonts w:ascii="Times New Roman"/>
              </w:rPr>
            </w:pPr>
          </w:p>
        </w:tc>
        <w:tc>
          <w:tcPr>
            <w:tcW w:w="809" w:type="dxa"/>
            <w:shd w:val="clear" w:color="auto" w:fill="E2EFD9"/>
          </w:tcPr>
          <w:p w:rsidR="0007771D" w:rsidRDefault="0007771D">
            <w:pPr>
              <w:pStyle w:val="TableParagraph"/>
              <w:rPr>
                <w:rFonts w:ascii="Times New Roman"/>
              </w:rPr>
            </w:pPr>
          </w:p>
        </w:tc>
        <w:tc>
          <w:tcPr>
            <w:tcW w:w="896" w:type="dxa"/>
            <w:shd w:val="clear" w:color="auto" w:fill="E2EFD9"/>
          </w:tcPr>
          <w:p w:rsidR="0007771D" w:rsidRDefault="0007771D">
            <w:pPr>
              <w:pStyle w:val="TableParagraph"/>
              <w:rPr>
                <w:rFonts w:ascii="Times New Roman"/>
              </w:rPr>
            </w:pPr>
          </w:p>
        </w:tc>
        <w:tc>
          <w:tcPr>
            <w:tcW w:w="4077" w:type="dxa"/>
            <w:shd w:val="clear" w:color="auto" w:fill="E2EFD9"/>
          </w:tcPr>
          <w:p w:rsidR="0007771D" w:rsidRPr="008F7A45" w:rsidRDefault="0007771D">
            <w:pPr>
              <w:pStyle w:val="TableParagraph"/>
              <w:rPr>
                <w:rFonts w:ascii="Times New Roman"/>
                <w:color w:val="000000" w:themeColor="text1"/>
              </w:rPr>
            </w:pPr>
          </w:p>
        </w:tc>
      </w:tr>
      <w:tr w:rsidR="0007771D" w:rsidTr="00EC63A1">
        <w:trPr>
          <w:trHeight w:val="467"/>
        </w:trPr>
        <w:tc>
          <w:tcPr>
            <w:tcW w:w="1248" w:type="dxa"/>
            <w:shd w:val="clear" w:color="auto" w:fill="E2EFD9"/>
          </w:tcPr>
          <w:p w:rsidR="0007771D" w:rsidRDefault="008A099D">
            <w:pPr>
              <w:pStyle w:val="TableParagraph"/>
              <w:spacing w:line="234" w:lineRule="exact"/>
              <w:ind w:left="107"/>
              <w:rPr>
                <w:b/>
                <w:sz w:val="20"/>
              </w:rPr>
            </w:pPr>
            <w:r>
              <w:rPr>
                <w:b/>
                <w:sz w:val="20"/>
              </w:rPr>
              <w:t>Hedef</w:t>
            </w:r>
            <w:r>
              <w:rPr>
                <w:b/>
                <w:spacing w:val="-9"/>
                <w:sz w:val="20"/>
              </w:rPr>
              <w:t xml:space="preserve"> </w:t>
            </w:r>
            <w:proofErr w:type="gramStart"/>
            <w:r w:rsidR="00F569BE">
              <w:rPr>
                <w:b/>
                <w:spacing w:val="-5"/>
                <w:sz w:val="20"/>
              </w:rPr>
              <w:t>1</w:t>
            </w:r>
            <w:r>
              <w:rPr>
                <w:b/>
                <w:spacing w:val="-5"/>
                <w:sz w:val="20"/>
              </w:rPr>
              <w:t>.1</w:t>
            </w:r>
            <w:proofErr w:type="gramEnd"/>
          </w:p>
        </w:tc>
        <w:tc>
          <w:tcPr>
            <w:tcW w:w="703" w:type="dxa"/>
            <w:shd w:val="clear" w:color="auto" w:fill="E2EFD9"/>
          </w:tcPr>
          <w:p w:rsidR="0007771D" w:rsidRDefault="00F569BE">
            <w:pPr>
              <w:pStyle w:val="TableParagraph"/>
              <w:rPr>
                <w:rFonts w:ascii="Times New Roman"/>
              </w:rPr>
            </w:pPr>
            <w:r>
              <w:rPr>
                <w:rFonts w:ascii="Times New Roman"/>
              </w:rPr>
              <w:t>0</w:t>
            </w:r>
          </w:p>
        </w:tc>
        <w:tc>
          <w:tcPr>
            <w:tcW w:w="809" w:type="dxa"/>
            <w:shd w:val="clear" w:color="auto" w:fill="E2EFD9"/>
          </w:tcPr>
          <w:p w:rsidR="0007771D" w:rsidRDefault="00F569BE">
            <w:pPr>
              <w:pStyle w:val="TableParagraph"/>
              <w:rPr>
                <w:rFonts w:ascii="Times New Roman"/>
              </w:rPr>
            </w:pPr>
            <w:r>
              <w:rPr>
                <w:rFonts w:ascii="Times New Roman"/>
              </w:rPr>
              <w:t>0</w:t>
            </w:r>
          </w:p>
        </w:tc>
        <w:tc>
          <w:tcPr>
            <w:tcW w:w="809" w:type="dxa"/>
            <w:shd w:val="clear" w:color="auto" w:fill="E2EFD9"/>
          </w:tcPr>
          <w:p w:rsidR="0007771D" w:rsidRDefault="00F569BE">
            <w:pPr>
              <w:pStyle w:val="TableParagraph"/>
              <w:rPr>
                <w:rFonts w:ascii="Times New Roman"/>
              </w:rPr>
            </w:pPr>
            <w:r>
              <w:rPr>
                <w:rFonts w:ascii="Times New Roman"/>
              </w:rPr>
              <w:t>0</w:t>
            </w:r>
          </w:p>
        </w:tc>
        <w:tc>
          <w:tcPr>
            <w:tcW w:w="809" w:type="dxa"/>
            <w:shd w:val="clear" w:color="auto" w:fill="E2EFD9"/>
          </w:tcPr>
          <w:p w:rsidR="0007771D" w:rsidRDefault="00F569BE">
            <w:pPr>
              <w:pStyle w:val="TableParagraph"/>
              <w:rPr>
                <w:rFonts w:ascii="Times New Roman"/>
              </w:rPr>
            </w:pPr>
            <w:r>
              <w:rPr>
                <w:rFonts w:ascii="Times New Roman"/>
              </w:rPr>
              <w:t>0</w:t>
            </w:r>
          </w:p>
        </w:tc>
        <w:tc>
          <w:tcPr>
            <w:tcW w:w="896" w:type="dxa"/>
            <w:shd w:val="clear" w:color="auto" w:fill="E2EFD9"/>
          </w:tcPr>
          <w:p w:rsidR="0007771D" w:rsidRDefault="00F569BE">
            <w:pPr>
              <w:pStyle w:val="TableParagraph"/>
              <w:rPr>
                <w:rFonts w:ascii="Times New Roman"/>
              </w:rPr>
            </w:pPr>
            <w:r>
              <w:rPr>
                <w:rFonts w:ascii="Times New Roman"/>
              </w:rPr>
              <w:t>0</w:t>
            </w:r>
          </w:p>
        </w:tc>
        <w:tc>
          <w:tcPr>
            <w:tcW w:w="4077" w:type="dxa"/>
            <w:shd w:val="clear" w:color="auto" w:fill="E2EFD9"/>
          </w:tcPr>
          <w:p w:rsidR="0007771D" w:rsidRPr="008F7A45" w:rsidRDefault="00F569BE">
            <w:pPr>
              <w:pStyle w:val="TableParagraph"/>
              <w:rPr>
                <w:rFonts w:ascii="Times New Roman"/>
                <w:color w:val="000000" w:themeColor="text1"/>
              </w:rPr>
            </w:pPr>
            <w:r w:rsidRPr="008F7A45">
              <w:rPr>
                <w:rFonts w:ascii="Times New Roman"/>
                <w:color w:val="000000" w:themeColor="text1"/>
              </w:rPr>
              <w:t>0</w:t>
            </w:r>
          </w:p>
        </w:tc>
      </w:tr>
      <w:tr w:rsidR="00EC63A1" w:rsidTr="00EC63A1">
        <w:trPr>
          <w:trHeight w:val="467"/>
        </w:trPr>
        <w:tc>
          <w:tcPr>
            <w:tcW w:w="1248" w:type="dxa"/>
            <w:shd w:val="clear" w:color="auto" w:fill="E2EFD9"/>
          </w:tcPr>
          <w:p w:rsidR="00EC63A1" w:rsidRDefault="00EC63A1">
            <w:pPr>
              <w:pStyle w:val="TableParagraph"/>
              <w:spacing w:line="234" w:lineRule="exact"/>
              <w:ind w:left="107"/>
              <w:rPr>
                <w:b/>
                <w:sz w:val="20"/>
              </w:rPr>
            </w:pPr>
            <w:r>
              <w:rPr>
                <w:b/>
                <w:sz w:val="20"/>
              </w:rPr>
              <w:t xml:space="preserve">Hedef </w:t>
            </w:r>
            <w:proofErr w:type="gramStart"/>
            <w:r>
              <w:rPr>
                <w:b/>
                <w:sz w:val="20"/>
              </w:rPr>
              <w:t>1.2</w:t>
            </w:r>
            <w:proofErr w:type="gramEnd"/>
          </w:p>
        </w:tc>
        <w:tc>
          <w:tcPr>
            <w:tcW w:w="703" w:type="dxa"/>
            <w:shd w:val="clear" w:color="auto" w:fill="E2EFD9"/>
          </w:tcPr>
          <w:p w:rsidR="00EC63A1" w:rsidRDefault="00EC63A1" w:rsidP="002D0FD3">
            <w:pPr>
              <w:pStyle w:val="TableParagraph"/>
              <w:rPr>
                <w:rFonts w:ascii="Times New Roman"/>
              </w:rPr>
            </w:pPr>
            <w:r>
              <w:rPr>
                <w:rFonts w:ascii="Times New Roman"/>
              </w:rPr>
              <w:t>30.000</w:t>
            </w:r>
          </w:p>
        </w:tc>
        <w:tc>
          <w:tcPr>
            <w:tcW w:w="809" w:type="dxa"/>
            <w:shd w:val="clear" w:color="auto" w:fill="E2EFD9"/>
          </w:tcPr>
          <w:p w:rsidR="00EC63A1" w:rsidRDefault="00EC63A1" w:rsidP="002D0FD3">
            <w:pPr>
              <w:pStyle w:val="TableParagraph"/>
              <w:rPr>
                <w:rFonts w:ascii="Times New Roman"/>
              </w:rPr>
            </w:pPr>
            <w:r>
              <w:rPr>
                <w:rFonts w:ascii="Times New Roman"/>
              </w:rPr>
              <w:t>40.000</w:t>
            </w:r>
          </w:p>
        </w:tc>
        <w:tc>
          <w:tcPr>
            <w:tcW w:w="809" w:type="dxa"/>
            <w:shd w:val="clear" w:color="auto" w:fill="E2EFD9"/>
          </w:tcPr>
          <w:p w:rsidR="00EC63A1" w:rsidRDefault="00EC63A1" w:rsidP="002D0FD3">
            <w:pPr>
              <w:pStyle w:val="TableParagraph"/>
              <w:rPr>
                <w:rFonts w:ascii="Times New Roman"/>
              </w:rPr>
            </w:pPr>
            <w:r>
              <w:rPr>
                <w:rFonts w:ascii="Times New Roman"/>
              </w:rPr>
              <w:t>50.000</w:t>
            </w:r>
          </w:p>
        </w:tc>
        <w:tc>
          <w:tcPr>
            <w:tcW w:w="809" w:type="dxa"/>
            <w:shd w:val="clear" w:color="auto" w:fill="E2EFD9"/>
          </w:tcPr>
          <w:p w:rsidR="00EC63A1" w:rsidRDefault="00EC63A1" w:rsidP="002D0FD3">
            <w:pPr>
              <w:pStyle w:val="TableParagraph"/>
              <w:rPr>
                <w:rFonts w:ascii="Times New Roman"/>
              </w:rPr>
            </w:pPr>
            <w:r>
              <w:rPr>
                <w:rFonts w:ascii="Times New Roman"/>
              </w:rPr>
              <w:t>60.000</w:t>
            </w:r>
          </w:p>
        </w:tc>
        <w:tc>
          <w:tcPr>
            <w:tcW w:w="896" w:type="dxa"/>
            <w:shd w:val="clear" w:color="auto" w:fill="E2EFD9"/>
          </w:tcPr>
          <w:p w:rsidR="00EC63A1" w:rsidRDefault="00EC63A1" w:rsidP="002D0FD3">
            <w:pPr>
              <w:pStyle w:val="TableParagraph"/>
              <w:rPr>
                <w:rFonts w:ascii="Times New Roman"/>
              </w:rPr>
            </w:pPr>
            <w:r>
              <w:rPr>
                <w:rFonts w:ascii="Times New Roman"/>
              </w:rPr>
              <w:t>70.000</w:t>
            </w:r>
          </w:p>
        </w:tc>
        <w:tc>
          <w:tcPr>
            <w:tcW w:w="4077" w:type="dxa"/>
            <w:shd w:val="clear" w:color="auto" w:fill="E2EFD9"/>
          </w:tcPr>
          <w:p w:rsidR="00EC63A1" w:rsidRPr="008F7A45" w:rsidRDefault="00EC63A1">
            <w:pPr>
              <w:pStyle w:val="TableParagraph"/>
              <w:rPr>
                <w:rFonts w:ascii="Times New Roman"/>
                <w:color w:val="000000" w:themeColor="text1"/>
              </w:rPr>
            </w:pPr>
            <w:r w:rsidRPr="008F7A45">
              <w:rPr>
                <w:rFonts w:ascii="Times New Roman"/>
                <w:color w:val="000000" w:themeColor="text1"/>
              </w:rPr>
              <w:t>250.000 TL</w:t>
            </w:r>
          </w:p>
        </w:tc>
      </w:tr>
      <w:tr w:rsidR="00F569BE" w:rsidTr="00EC63A1">
        <w:trPr>
          <w:trHeight w:val="467"/>
        </w:trPr>
        <w:tc>
          <w:tcPr>
            <w:tcW w:w="1248" w:type="dxa"/>
            <w:shd w:val="clear" w:color="auto" w:fill="E2EFD9"/>
          </w:tcPr>
          <w:p w:rsidR="00F569BE" w:rsidRDefault="00F569BE" w:rsidP="002D0FD3">
            <w:pPr>
              <w:pStyle w:val="TableParagraph"/>
              <w:spacing w:line="234" w:lineRule="exact"/>
              <w:ind w:left="107"/>
              <w:rPr>
                <w:b/>
                <w:sz w:val="20"/>
              </w:rPr>
            </w:pPr>
            <w:r>
              <w:rPr>
                <w:b/>
                <w:sz w:val="20"/>
              </w:rPr>
              <w:t>TEMA 3 Amaç 1</w:t>
            </w:r>
          </w:p>
        </w:tc>
        <w:tc>
          <w:tcPr>
            <w:tcW w:w="703" w:type="dxa"/>
            <w:shd w:val="clear" w:color="auto" w:fill="E2EFD9"/>
          </w:tcPr>
          <w:p w:rsidR="00F569BE" w:rsidRDefault="00F569BE">
            <w:pPr>
              <w:pStyle w:val="TableParagraph"/>
              <w:rPr>
                <w:rFonts w:ascii="Times New Roman"/>
              </w:rPr>
            </w:pPr>
          </w:p>
        </w:tc>
        <w:tc>
          <w:tcPr>
            <w:tcW w:w="809" w:type="dxa"/>
            <w:shd w:val="clear" w:color="auto" w:fill="E2EFD9"/>
          </w:tcPr>
          <w:p w:rsidR="00F569BE" w:rsidRDefault="00F569BE">
            <w:pPr>
              <w:pStyle w:val="TableParagraph"/>
              <w:rPr>
                <w:rFonts w:ascii="Times New Roman"/>
              </w:rPr>
            </w:pPr>
          </w:p>
        </w:tc>
        <w:tc>
          <w:tcPr>
            <w:tcW w:w="809" w:type="dxa"/>
            <w:shd w:val="clear" w:color="auto" w:fill="E2EFD9"/>
          </w:tcPr>
          <w:p w:rsidR="00F569BE" w:rsidRDefault="00F569BE">
            <w:pPr>
              <w:pStyle w:val="TableParagraph"/>
              <w:rPr>
                <w:rFonts w:ascii="Times New Roman"/>
              </w:rPr>
            </w:pPr>
          </w:p>
        </w:tc>
        <w:tc>
          <w:tcPr>
            <w:tcW w:w="809" w:type="dxa"/>
            <w:shd w:val="clear" w:color="auto" w:fill="E2EFD9"/>
          </w:tcPr>
          <w:p w:rsidR="00F569BE" w:rsidRDefault="00F569BE">
            <w:pPr>
              <w:pStyle w:val="TableParagraph"/>
              <w:rPr>
                <w:rFonts w:ascii="Times New Roman"/>
              </w:rPr>
            </w:pPr>
          </w:p>
        </w:tc>
        <w:tc>
          <w:tcPr>
            <w:tcW w:w="896" w:type="dxa"/>
            <w:shd w:val="clear" w:color="auto" w:fill="E2EFD9"/>
          </w:tcPr>
          <w:p w:rsidR="00F569BE" w:rsidRDefault="00F569BE">
            <w:pPr>
              <w:pStyle w:val="TableParagraph"/>
              <w:rPr>
                <w:rFonts w:ascii="Times New Roman"/>
              </w:rPr>
            </w:pPr>
          </w:p>
        </w:tc>
        <w:tc>
          <w:tcPr>
            <w:tcW w:w="4077" w:type="dxa"/>
            <w:shd w:val="clear" w:color="auto" w:fill="E2EFD9"/>
          </w:tcPr>
          <w:p w:rsidR="00F569BE" w:rsidRPr="008F7A45" w:rsidRDefault="00F569BE">
            <w:pPr>
              <w:pStyle w:val="TableParagraph"/>
              <w:rPr>
                <w:rFonts w:ascii="Times New Roman"/>
                <w:color w:val="000000" w:themeColor="text1"/>
              </w:rPr>
            </w:pPr>
          </w:p>
        </w:tc>
      </w:tr>
      <w:tr w:rsidR="00F569BE" w:rsidTr="00EC63A1">
        <w:trPr>
          <w:trHeight w:val="467"/>
        </w:trPr>
        <w:tc>
          <w:tcPr>
            <w:tcW w:w="1248" w:type="dxa"/>
            <w:shd w:val="clear" w:color="auto" w:fill="E2EFD9"/>
          </w:tcPr>
          <w:p w:rsidR="00F569BE" w:rsidRDefault="00F569BE" w:rsidP="002D0FD3">
            <w:pPr>
              <w:pStyle w:val="TableParagraph"/>
              <w:spacing w:line="234" w:lineRule="exact"/>
              <w:ind w:left="107"/>
              <w:rPr>
                <w:b/>
                <w:sz w:val="20"/>
              </w:rPr>
            </w:pPr>
            <w:proofErr w:type="gramStart"/>
            <w:r>
              <w:rPr>
                <w:b/>
                <w:sz w:val="20"/>
              </w:rPr>
              <w:t>Hedef</w:t>
            </w:r>
            <w:r>
              <w:rPr>
                <w:b/>
                <w:spacing w:val="-8"/>
                <w:sz w:val="20"/>
              </w:rPr>
              <w:t xml:space="preserve">  </w:t>
            </w:r>
            <w:r>
              <w:rPr>
                <w:b/>
                <w:spacing w:val="-5"/>
                <w:sz w:val="20"/>
              </w:rPr>
              <w:t>1</w:t>
            </w:r>
            <w:proofErr w:type="gramEnd"/>
            <w:r>
              <w:rPr>
                <w:b/>
                <w:spacing w:val="-5"/>
                <w:sz w:val="20"/>
              </w:rPr>
              <w:t>.1</w:t>
            </w:r>
          </w:p>
        </w:tc>
        <w:tc>
          <w:tcPr>
            <w:tcW w:w="703" w:type="dxa"/>
            <w:shd w:val="clear" w:color="auto" w:fill="E2EFD9"/>
          </w:tcPr>
          <w:p w:rsidR="00F569BE" w:rsidRDefault="00EC63A1">
            <w:pPr>
              <w:pStyle w:val="TableParagraph"/>
              <w:rPr>
                <w:rFonts w:ascii="Times New Roman"/>
              </w:rPr>
            </w:pPr>
            <w:r>
              <w:rPr>
                <w:rFonts w:ascii="Times New Roman"/>
              </w:rPr>
              <w:t>200.000</w:t>
            </w:r>
          </w:p>
        </w:tc>
        <w:tc>
          <w:tcPr>
            <w:tcW w:w="809" w:type="dxa"/>
            <w:shd w:val="clear" w:color="auto" w:fill="E2EFD9"/>
          </w:tcPr>
          <w:p w:rsidR="00F569BE" w:rsidRDefault="00EC63A1">
            <w:pPr>
              <w:pStyle w:val="TableParagraph"/>
              <w:rPr>
                <w:rFonts w:ascii="Times New Roman"/>
              </w:rPr>
            </w:pPr>
            <w:r>
              <w:rPr>
                <w:rFonts w:ascii="Times New Roman"/>
              </w:rPr>
              <w:t>300.000</w:t>
            </w:r>
          </w:p>
        </w:tc>
        <w:tc>
          <w:tcPr>
            <w:tcW w:w="809" w:type="dxa"/>
            <w:shd w:val="clear" w:color="auto" w:fill="E2EFD9"/>
          </w:tcPr>
          <w:p w:rsidR="00F569BE" w:rsidRDefault="00EC63A1">
            <w:pPr>
              <w:pStyle w:val="TableParagraph"/>
              <w:rPr>
                <w:rFonts w:ascii="Times New Roman"/>
              </w:rPr>
            </w:pPr>
            <w:r>
              <w:rPr>
                <w:rFonts w:ascii="Times New Roman"/>
              </w:rPr>
              <w:t>400.000</w:t>
            </w:r>
          </w:p>
        </w:tc>
        <w:tc>
          <w:tcPr>
            <w:tcW w:w="809" w:type="dxa"/>
            <w:shd w:val="clear" w:color="auto" w:fill="E2EFD9"/>
          </w:tcPr>
          <w:p w:rsidR="00F569BE" w:rsidRDefault="00EC63A1">
            <w:pPr>
              <w:pStyle w:val="TableParagraph"/>
              <w:rPr>
                <w:rFonts w:ascii="Times New Roman"/>
              </w:rPr>
            </w:pPr>
            <w:r>
              <w:rPr>
                <w:rFonts w:ascii="Times New Roman"/>
              </w:rPr>
              <w:t>500.000</w:t>
            </w:r>
          </w:p>
        </w:tc>
        <w:tc>
          <w:tcPr>
            <w:tcW w:w="896" w:type="dxa"/>
            <w:shd w:val="clear" w:color="auto" w:fill="E2EFD9"/>
          </w:tcPr>
          <w:p w:rsidR="00F569BE" w:rsidRDefault="00EC63A1">
            <w:pPr>
              <w:pStyle w:val="TableParagraph"/>
              <w:rPr>
                <w:rFonts w:ascii="Times New Roman"/>
              </w:rPr>
            </w:pPr>
            <w:r>
              <w:rPr>
                <w:rFonts w:ascii="Times New Roman"/>
              </w:rPr>
              <w:t>600.000</w:t>
            </w:r>
          </w:p>
        </w:tc>
        <w:tc>
          <w:tcPr>
            <w:tcW w:w="4077" w:type="dxa"/>
            <w:shd w:val="clear" w:color="auto" w:fill="E2EFD9"/>
          </w:tcPr>
          <w:p w:rsidR="00F569BE" w:rsidRPr="008F7A45" w:rsidRDefault="00EC63A1">
            <w:pPr>
              <w:pStyle w:val="TableParagraph"/>
              <w:rPr>
                <w:rFonts w:ascii="Times New Roman"/>
                <w:color w:val="000000" w:themeColor="text1"/>
              </w:rPr>
            </w:pPr>
            <w:r w:rsidRPr="008F7A45">
              <w:rPr>
                <w:rFonts w:ascii="Times New Roman"/>
                <w:color w:val="000000" w:themeColor="text1"/>
              </w:rPr>
              <w:t>2.000.000 TL</w:t>
            </w:r>
          </w:p>
        </w:tc>
      </w:tr>
      <w:tr w:rsidR="00F569BE" w:rsidTr="00EC63A1">
        <w:trPr>
          <w:trHeight w:val="467"/>
        </w:trPr>
        <w:tc>
          <w:tcPr>
            <w:tcW w:w="1248" w:type="dxa"/>
            <w:shd w:val="clear" w:color="auto" w:fill="E2EFD9"/>
          </w:tcPr>
          <w:p w:rsidR="00F569BE" w:rsidRDefault="00F569BE" w:rsidP="002D0FD3">
            <w:pPr>
              <w:pStyle w:val="TableParagraph"/>
              <w:spacing w:before="1"/>
              <w:ind w:left="107"/>
              <w:rPr>
                <w:b/>
                <w:sz w:val="20"/>
              </w:rPr>
            </w:pPr>
            <w:proofErr w:type="gramStart"/>
            <w:r>
              <w:rPr>
                <w:b/>
                <w:sz w:val="20"/>
              </w:rPr>
              <w:t>Hedef</w:t>
            </w:r>
            <w:r>
              <w:rPr>
                <w:b/>
                <w:spacing w:val="-9"/>
                <w:sz w:val="20"/>
              </w:rPr>
              <w:t xml:space="preserve"> </w:t>
            </w:r>
            <w:r>
              <w:rPr>
                <w:b/>
                <w:spacing w:val="-5"/>
                <w:sz w:val="20"/>
              </w:rPr>
              <w:t xml:space="preserve"> 1</w:t>
            </w:r>
            <w:proofErr w:type="gramEnd"/>
            <w:r>
              <w:rPr>
                <w:b/>
                <w:spacing w:val="-5"/>
                <w:sz w:val="20"/>
              </w:rPr>
              <w:t>.2</w:t>
            </w:r>
          </w:p>
        </w:tc>
        <w:tc>
          <w:tcPr>
            <w:tcW w:w="703" w:type="dxa"/>
            <w:shd w:val="clear" w:color="auto" w:fill="E2EFD9"/>
          </w:tcPr>
          <w:p w:rsidR="00F569BE" w:rsidRDefault="00EC63A1">
            <w:pPr>
              <w:pStyle w:val="TableParagraph"/>
              <w:rPr>
                <w:rFonts w:ascii="Times New Roman"/>
              </w:rPr>
            </w:pPr>
            <w:r>
              <w:rPr>
                <w:rFonts w:ascii="Times New Roman"/>
              </w:rPr>
              <w:t>8.000</w:t>
            </w:r>
          </w:p>
        </w:tc>
        <w:tc>
          <w:tcPr>
            <w:tcW w:w="809" w:type="dxa"/>
            <w:shd w:val="clear" w:color="auto" w:fill="E2EFD9"/>
          </w:tcPr>
          <w:p w:rsidR="00F569BE" w:rsidRDefault="00EC63A1">
            <w:pPr>
              <w:pStyle w:val="TableParagraph"/>
              <w:rPr>
                <w:rFonts w:ascii="Times New Roman"/>
              </w:rPr>
            </w:pPr>
            <w:r>
              <w:rPr>
                <w:rFonts w:ascii="Times New Roman"/>
              </w:rPr>
              <w:t>10.000</w:t>
            </w:r>
          </w:p>
        </w:tc>
        <w:tc>
          <w:tcPr>
            <w:tcW w:w="809" w:type="dxa"/>
            <w:shd w:val="clear" w:color="auto" w:fill="E2EFD9"/>
          </w:tcPr>
          <w:p w:rsidR="00F569BE" w:rsidRDefault="00EC63A1">
            <w:pPr>
              <w:pStyle w:val="TableParagraph"/>
              <w:rPr>
                <w:rFonts w:ascii="Times New Roman"/>
              </w:rPr>
            </w:pPr>
            <w:r>
              <w:rPr>
                <w:rFonts w:ascii="Times New Roman"/>
              </w:rPr>
              <w:t>12.000</w:t>
            </w:r>
          </w:p>
        </w:tc>
        <w:tc>
          <w:tcPr>
            <w:tcW w:w="809" w:type="dxa"/>
            <w:shd w:val="clear" w:color="auto" w:fill="E2EFD9"/>
          </w:tcPr>
          <w:p w:rsidR="00F569BE" w:rsidRDefault="00EC63A1">
            <w:pPr>
              <w:pStyle w:val="TableParagraph"/>
              <w:rPr>
                <w:rFonts w:ascii="Times New Roman"/>
              </w:rPr>
            </w:pPr>
            <w:r>
              <w:rPr>
                <w:rFonts w:ascii="Times New Roman"/>
              </w:rPr>
              <w:t>14.000</w:t>
            </w:r>
          </w:p>
        </w:tc>
        <w:tc>
          <w:tcPr>
            <w:tcW w:w="896" w:type="dxa"/>
            <w:shd w:val="clear" w:color="auto" w:fill="E2EFD9"/>
          </w:tcPr>
          <w:p w:rsidR="00F569BE" w:rsidRDefault="00EC63A1" w:rsidP="00EC63A1">
            <w:pPr>
              <w:pStyle w:val="TableParagraph"/>
              <w:rPr>
                <w:rFonts w:ascii="Times New Roman"/>
              </w:rPr>
            </w:pPr>
            <w:r>
              <w:rPr>
                <w:rFonts w:ascii="Times New Roman"/>
              </w:rPr>
              <w:t>16000</w:t>
            </w:r>
          </w:p>
        </w:tc>
        <w:tc>
          <w:tcPr>
            <w:tcW w:w="4077" w:type="dxa"/>
            <w:shd w:val="clear" w:color="auto" w:fill="E2EFD9"/>
          </w:tcPr>
          <w:p w:rsidR="00F569BE" w:rsidRPr="008F7A45" w:rsidRDefault="00EC63A1">
            <w:pPr>
              <w:pStyle w:val="TableParagraph"/>
              <w:rPr>
                <w:rFonts w:ascii="Times New Roman"/>
                <w:color w:val="000000" w:themeColor="text1"/>
              </w:rPr>
            </w:pPr>
            <w:r w:rsidRPr="008F7A45">
              <w:rPr>
                <w:rFonts w:ascii="Times New Roman"/>
                <w:color w:val="000000" w:themeColor="text1"/>
              </w:rPr>
              <w:t>60.000 TL</w:t>
            </w:r>
          </w:p>
        </w:tc>
      </w:tr>
      <w:tr w:rsidR="00F569BE" w:rsidTr="00EC63A1">
        <w:trPr>
          <w:trHeight w:val="702"/>
        </w:trPr>
        <w:tc>
          <w:tcPr>
            <w:tcW w:w="1248" w:type="dxa"/>
            <w:shd w:val="clear" w:color="auto" w:fill="E2EFD9"/>
          </w:tcPr>
          <w:p w:rsidR="00F569BE" w:rsidRDefault="00F569BE">
            <w:pPr>
              <w:pStyle w:val="TableParagraph"/>
              <w:spacing w:line="236" w:lineRule="exact"/>
              <w:ind w:left="107" w:right="296"/>
              <w:rPr>
                <w:b/>
                <w:sz w:val="20"/>
              </w:rPr>
            </w:pPr>
            <w:r>
              <w:rPr>
                <w:b/>
                <w:spacing w:val="-2"/>
                <w:sz w:val="20"/>
              </w:rPr>
              <w:t>Genel Yönetim Giderleri</w:t>
            </w:r>
          </w:p>
        </w:tc>
        <w:tc>
          <w:tcPr>
            <w:tcW w:w="703" w:type="dxa"/>
            <w:shd w:val="clear" w:color="auto" w:fill="E2EFD9"/>
          </w:tcPr>
          <w:p w:rsidR="00F569BE" w:rsidRDefault="00EC63A1">
            <w:pPr>
              <w:pStyle w:val="TableParagraph"/>
              <w:rPr>
                <w:rFonts w:ascii="Times New Roman"/>
              </w:rPr>
            </w:pPr>
            <w:r>
              <w:rPr>
                <w:rFonts w:ascii="Times New Roman"/>
              </w:rPr>
              <w:t>5.000.0000</w:t>
            </w:r>
          </w:p>
        </w:tc>
        <w:tc>
          <w:tcPr>
            <w:tcW w:w="809" w:type="dxa"/>
            <w:shd w:val="clear" w:color="auto" w:fill="E2EFD9"/>
          </w:tcPr>
          <w:p w:rsidR="00F569BE" w:rsidRDefault="00EC63A1">
            <w:pPr>
              <w:pStyle w:val="TableParagraph"/>
              <w:rPr>
                <w:rFonts w:ascii="Times New Roman"/>
              </w:rPr>
            </w:pPr>
            <w:r>
              <w:rPr>
                <w:rFonts w:ascii="Times New Roman"/>
              </w:rPr>
              <w:t>6.000.0000</w:t>
            </w:r>
          </w:p>
        </w:tc>
        <w:tc>
          <w:tcPr>
            <w:tcW w:w="809" w:type="dxa"/>
            <w:shd w:val="clear" w:color="auto" w:fill="E2EFD9"/>
          </w:tcPr>
          <w:p w:rsidR="00F569BE" w:rsidRDefault="00EC63A1">
            <w:pPr>
              <w:pStyle w:val="TableParagraph"/>
              <w:rPr>
                <w:rFonts w:ascii="Times New Roman"/>
              </w:rPr>
            </w:pPr>
            <w:r>
              <w:rPr>
                <w:rFonts w:ascii="Times New Roman"/>
              </w:rPr>
              <w:t>7.000.0000</w:t>
            </w:r>
          </w:p>
        </w:tc>
        <w:tc>
          <w:tcPr>
            <w:tcW w:w="809" w:type="dxa"/>
            <w:shd w:val="clear" w:color="auto" w:fill="E2EFD9"/>
          </w:tcPr>
          <w:p w:rsidR="00F569BE" w:rsidRDefault="00EC63A1">
            <w:pPr>
              <w:pStyle w:val="TableParagraph"/>
              <w:rPr>
                <w:rFonts w:ascii="Times New Roman"/>
              </w:rPr>
            </w:pPr>
            <w:r>
              <w:rPr>
                <w:rFonts w:ascii="Times New Roman"/>
              </w:rPr>
              <w:t>8.000.0000</w:t>
            </w:r>
          </w:p>
        </w:tc>
        <w:tc>
          <w:tcPr>
            <w:tcW w:w="896" w:type="dxa"/>
            <w:shd w:val="clear" w:color="auto" w:fill="E2EFD9"/>
          </w:tcPr>
          <w:p w:rsidR="00F569BE" w:rsidRDefault="00EC63A1">
            <w:pPr>
              <w:pStyle w:val="TableParagraph"/>
              <w:rPr>
                <w:rFonts w:ascii="Times New Roman"/>
              </w:rPr>
            </w:pPr>
            <w:r>
              <w:rPr>
                <w:rFonts w:ascii="Times New Roman"/>
              </w:rPr>
              <w:t>9.000.0000</w:t>
            </w:r>
          </w:p>
        </w:tc>
        <w:tc>
          <w:tcPr>
            <w:tcW w:w="4077" w:type="dxa"/>
            <w:shd w:val="clear" w:color="auto" w:fill="E2EFD9"/>
          </w:tcPr>
          <w:p w:rsidR="00F569BE" w:rsidRPr="008F7A45" w:rsidRDefault="00EC63A1">
            <w:pPr>
              <w:pStyle w:val="TableParagraph"/>
              <w:rPr>
                <w:rFonts w:ascii="Times New Roman"/>
                <w:color w:val="000000" w:themeColor="text1"/>
              </w:rPr>
            </w:pPr>
            <w:r w:rsidRPr="008F7A45">
              <w:rPr>
                <w:rFonts w:ascii="Times New Roman"/>
                <w:color w:val="000000" w:themeColor="text1"/>
              </w:rPr>
              <w:t>35.000.000</w:t>
            </w:r>
          </w:p>
        </w:tc>
      </w:tr>
      <w:tr w:rsidR="00F569BE" w:rsidTr="00EC63A1">
        <w:trPr>
          <w:trHeight w:val="239"/>
        </w:trPr>
        <w:tc>
          <w:tcPr>
            <w:tcW w:w="1248" w:type="dxa"/>
            <w:shd w:val="clear" w:color="auto" w:fill="E2EFD9"/>
          </w:tcPr>
          <w:p w:rsidR="00F569BE" w:rsidRDefault="00F569BE">
            <w:pPr>
              <w:pStyle w:val="TableParagraph"/>
              <w:spacing w:line="219" w:lineRule="exact"/>
              <w:ind w:left="107"/>
              <w:rPr>
                <w:rFonts w:ascii="Calibri"/>
                <w:b/>
                <w:sz w:val="20"/>
              </w:rPr>
            </w:pPr>
            <w:r>
              <w:rPr>
                <w:rFonts w:ascii="Calibri"/>
                <w:b/>
                <w:spacing w:val="-2"/>
                <w:sz w:val="20"/>
              </w:rPr>
              <w:t>TOPLAM</w:t>
            </w:r>
          </w:p>
        </w:tc>
        <w:tc>
          <w:tcPr>
            <w:tcW w:w="703" w:type="dxa"/>
            <w:shd w:val="clear" w:color="auto" w:fill="E2EFD9"/>
          </w:tcPr>
          <w:p w:rsidR="00F569BE" w:rsidRDefault="00B57F9D">
            <w:pPr>
              <w:pStyle w:val="TableParagraph"/>
              <w:rPr>
                <w:rFonts w:ascii="Times New Roman"/>
                <w:sz w:val="16"/>
              </w:rPr>
            </w:pPr>
            <w:r>
              <w:rPr>
                <w:rFonts w:ascii="Times New Roman"/>
                <w:sz w:val="16"/>
              </w:rPr>
              <w:t>5.268.000</w:t>
            </w:r>
          </w:p>
        </w:tc>
        <w:tc>
          <w:tcPr>
            <w:tcW w:w="809" w:type="dxa"/>
            <w:shd w:val="clear" w:color="auto" w:fill="E2EFD9"/>
          </w:tcPr>
          <w:p w:rsidR="00F569BE" w:rsidRDefault="00B57F9D">
            <w:pPr>
              <w:pStyle w:val="TableParagraph"/>
              <w:rPr>
                <w:rFonts w:ascii="Times New Roman"/>
                <w:sz w:val="16"/>
              </w:rPr>
            </w:pPr>
            <w:r>
              <w:rPr>
                <w:rFonts w:ascii="Times New Roman"/>
                <w:sz w:val="16"/>
              </w:rPr>
              <w:t>6.390.000</w:t>
            </w:r>
          </w:p>
        </w:tc>
        <w:tc>
          <w:tcPr>
            <w:tcW w:w="809" w:type="dxa"/>
            <w:shd w:val="clear" w:color="auto" w:fill="E2EFD9"/>
          </w:tcPr>
          <w:p w:rsidR="00F569BE" w:rsidRDefault="00B57F9D">
            <w:pPr>
              <w:pStyle w:val="TableParagraph"/>
              <w:rPr>
                <w:rFonts w:ascii="Times New Roman"/>
                <w:sz w:val="16"/>
              </w:rPr>
            </w:pPr>
            <w:r>
              <w:rPr>
                <w:rFonts w:ascii="Times New Roman"/>
                <w:sz w:val="16"/>
              </w:rPr>
              <w:t>7.512.000</w:t>
            </w:r>
          </w:p>
        </w:tc>
        <w:tc>
          <w:tcPr>
            <w:tcW w:w="809" w:type="dxa"/>
            <w:shd w:val="clear" w:color="auto" w:fill="E2EFD9"/>
          </w:tcPr>
          <w:p w:rsidR="00F569BE" w:rsidRDefault="00B57F9D">
            <w:pPr>
              <w:pStyle w:val="TableParagraph"/>
              <w:rPr>
                <w:rFonts w:ascii="Times New Roman"/>
                <w:sz w:val="16"/>
              </w:rPr>
            </w:pPr>
            <w:r>
              <w:rPr>
                <w:rFonts w:ascii="Times New Roman"/>
                <w:sz w:val="16"/>
              </w:rPr>
              <w:t>8.634.000</w:t>
            </w:r>
          </w:p>
        </w:tc>
        <w:tc>
          <w:tcPr>
            <w:tcW w:w="896" w:type="dxa"/>
            <w:shd w:val="clear" w:color="auto" w:fill="E2EFD9"/>
          </w:tcPr>
          <w:p w:rsidR="00F569BE" w:rsidRDefault="00B57F9D">
            <w:pPr>
              <w:pStyle w:val="TableParagraph"/>
              <w:rPr>
                <w:rFonts w:ascii="Times New Roman"/>
                <w:sz w:val="16"/>
              </w:rPr>
            </w:pPr>
            <w:r>
              <w:rPr>
                <w:rFonts w:ascii="Times New Roman"/>
                <w:sz w:val="16"/>
              </w:rPr>
              <w:t>9.756.000</w:t>
            </w:r>
          </w:p>
        </w:tc>
        <w:tc>
          <w:tcPr>
            <w:tcW w:w="4077" w:type="dxa"/>
            <w:shd w:val="clear" w:color="auto" w:fill="E2EFD9"/>
          </w:tcPr>
          <w:p w:rsidR="00F569BE" w:rsidRPr="008F7A45" w:rsidRDefault="00EC63A1">
            <w:pPr>
              <w:pStyle w:val="TableParagraph"/>
              <w:rPr>
                <w:rFonts w:ascii="Times New Roman"/>
                <w:color w:val="000000" w:themeColor="text1"/>
                <w:sz w:val="16"/>
              </w:rPr>
            </w:pPr>
            <w:r w:rsidRPr="008F7A45">
              <w:rPr>
                <w:rFonts w:ascii="Times New Roman"/>
                <w:color w:val="000000" w:themeColor="text1"/>
                <w:sz w:val="16"/>
              </w:rPr>
              <w:t xml:space="preserve">37.560.000 </w:t>
            </w:r>
          </w:p>
        </w:tc>
      </w:tr>
    </w:tbl>
    <w:p w:rsidR="0007771D" w:rsidRDefault="0007771D">
      <w:pPr>
        <w:pStyle w:val="GvdeMetni"/>
        <w:rPr>
          <w:b/>
          <w:sz w:val="20"/>
        </w:rPr>
      </w:pPr>
    </w:p>
    <w:p w:rsidR="0007771D" w:rsidRDefault="0007771D">
      <w:pPr>
        <w:pStyle w:val="GvdeMetni"/>
        <w:spacing w:before="119"/>
        <w:rPr>
          <w:b/>
          <w:sz w:val="20"/>
        </w:rPr>
      </w:pPr>
    </w:p>
    <w:p w:rsidR="0007771D" w:rsidRDefault="0007771D">
      <w:pPr>
        <w:spacing w:line="357" w:lineRule="auto"/>
        <w:jc w:val="both"/>
        <w:rPr>
          <w:sz w:val="24"/>
        </w:rPr>
        <w:sectPr w:rsidR="0007771D">
          <w:pgSz w:w="11910" w:h="16840"/>
          <w:pgMar w:top="1320" w:right="400" w:bottom="1280" w:left="460" w:header="0" w:footer="1097" w:gutter="0"/>
          <w:cols w:space="708"/>
        </w:sectPr>
      </w:pPr>
    </w:p>
    <w:p w:rsidR="0007771D" w:rsidRDefault="008A099D" w:rsidP="009977A8">
      <w:pPr>
        <w:pStyle w:val="Balk2"/>
        <w:numPr>
          <w:ilvl w:val="0"/>
          <w:numId w:val="37"/>
        </w:numPr>
        <w:tabs>
          <w:tab w:val="left" w:pos="1677"/>
        </w:tabs>
        <w:ind w:left="1677" w:hanging="359"/>
      </w:pPr>
      <w:bookmarkStart w:id="29" w:name="_Toc163205862"/>
      <w:r>
        <w:lastRenderedPageBreak/>
        <w:t>İZLEME</w:t>
      </w:r>
      <w:r>
        <w:rPr>
          <w:spacing w:val="-2"/>
        </w:rPr>
        <w:t xml:space="preserve"> </w:t>
      </w:r>
      <w:r>
        <w:t>VE</w:t>
      </w:r>
      <w:r>
        <w:rPr>
          <w:spacing w:val="-1"/>
        </w:rPr>
        <w:t xml:space="preserve"> </w:t>
      </w:r>
      <w:r>
        <w:rPr>
          <w:spacing w:val="-2"/>
        </w:rPr>
        <w:t>DEĞERLENDİRME</w:t>
      </w:r>
      <w:bookmarkEnd w:id="29"/>
    </w:p>
    <w:p w:rsidR="0007771D" w:rsidRDefault="0007771D">
      <w:pPr>
        <w:rPr>
          <w:rFonts w:ascii="Times New Roman"/>
          <w:sz w:val="16"/>
        </w:rPr>
      </w:pPr>
    </w:p>
    <w:p w:rsidR="004A5BAE" w:rsidRDefault="004A5BAE">
      <w:pPr>
        <w:rPr>
          <w:rFonts w:ascii="Times New Roman"/>
          <w:sz w:val="16"/>
        </w:rPr>
      </w:pPr>
    </w:p>
    <w:p w:rsidR="004A5BAE" w:rsidRDefault="004A5BAE">
      <w:pPr>
        <w:rPr>
          <w:rFonts w:ascii="Times New Roman"/>
          <w:sz w:val="16"/>
        </w:rPr>
      </w:pPr>
    </w:p>
    <w:p w:rsidR="004A5BAE" w:rsidRDefault="004A5BAE">
      <w:pPr>
        <w:rPr>
          <w:rFonts w:ascii="Times New Roman"/>
          <w:sz w:val="16"/>
        </w:rPr>
      </w:pPr>
    </w:p>
    <w:p w:rsidR="004A5BAE" w:rsidRDefault="004A5BAE" w:rsidP="004A5BAE">
      <w:pPr>
        <w:ind w:firstLine="720"/>
        <w:rPr>
          <w:rFonts w:ascii="Book Antiqua" w:eastAsia="Times New Roman" w:hAnsi="Book Antiqua" w:cs="Times New Roman"/>
        </w:rPr>
      </w:pPr>
      <w:r>
        <w:t xml:space="preserve">Okulumuz Stratejik Planı izleme ve değerlendirme çalışmalarında 5 yıllık Stratejik Planın izlenmesi ve 1 yıllık gelişim planın izlenmesi olarak ikili bir ayrıma gidilecektir. </w:t>
      </w:r>
    </w:p>
    <w:p w:rsidR="004A5BAE" w:rsidRPr="00560658" w:rsidRDefault="004A5BAE">
      <w:pPr>
        <w:sectPr w:rsidR="004A5BAE" w:rsidRPr="00560658">
          <w:pgSz w:w="11910" w:h="16840"/>
          <w:pgMar w:top="1380" w:right="400" w:bottom="1280" w:left="460" w:header="0" w:footer="1097" w:gutter="0"/>
          <w:cols w:space="708"/>
        </w:sectPr>
      </w:pPr>
      <w:r>
        <w:t xml:space="preserve">Stratejik planın izlenmesinde 6 aylık dönemlerde izleme yapılacak denetim birimleri, il ve ilçe millî eğitim müdürlüğü ve Bakanlık denetim ve kontrollerine hazır halde </w:t>
      </w:r>
      <w:proofErr w:type="spellStart"/>
      <w:proofErr w:type="gramStart"/>
      <w:r>
        <w:t>tutulacaktır.Yıllık</w:t>
      </w:r>
      <w:proofErr w:type="spellEnd"/>
      <w:proofErr w:type="gramEnd"/>
      <w:r>
        <w:t xml:space="preserve"> planın uygulanmasında yürütme ekipleri ve eylem sorumlularıyla aylık ilerleme toplantıları yapılacaktır. Toplantıda bir önceki ayd</w:t>
      </w:r>
      <w:r w:rsidR="00560658">
        <w:t>a yapılanlar ve bir sonraki ayd</w:t>
      </w:r>
      <w:r w:rsidR="008F7A45">
        <w:t>a</w:t>
      </w:r>
      <w:r>
        <w:t xml:space="preserve"> </w:t>
      </w:r>
      <w:r w:rsidR="00B517D9">
        <w:t>görüşülüp karara bağlanaca</w:t>
      </w:r>
      <w:r w:rsidR="008F7A45">
        <w:t>ktır.</w:t>
      </w:r>
      <w:bookmarkStart w:id="30" w:name="_GoBack"/>
      <w:bookmarkEnd w:id="30"/>
    </w:p>
    <w:p w:rsidR="00133F2C" w:rsidRPr="00133F2C" w:rsidRDefault="008A099D" w:rsidP="008F7A45">
      <w:pPr>
        <w:pStyle w:val="GvdeMetni"/>
      </w:pPr>
      <w:r>
        <w:rPr>
          <w:noProof/>
          <w:lang w:eastAsia="tr-TR"/>
        </w:rPr>
        <w:lastRenderedPageBreak/>
        <mc:AlternateContent>
          <mc:Choice Requires="wps">
            <w:drawing>
              <wp:anchor distT="0" distB="0" distL="0" distR="0" simplePos="0" relativeHeight="251631616" behindDoc="0" locked="0" layoutInCell="1" allowOverlap="1" wp14:anchorId="58D306BA" wp14:editId="32B5F3A0">
                <wp:simplePos x="0" y="0"/>
                <wp:positionH relativeFrom="page">
                  <wp:posOffset>3544703</wp:posOffset>
                </wp:positionH>
                <wp:positionV relativeFrom="page">
                  <wp:posOffset>6106862</wp:posOffset>
                </wp:positionV>
                <wp:extent cx="39370" cy="1320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39370" cy="132080"/>
                        </a:xfrm>
                        <a:prstGeom prst="rect">
                          <a:avLst/>
                        </a:prstGeom>
                      </wps:spPr>
                      <wps:txbx>
                        <w:txbxContent>
                          <w:p w:rsidR="00027987" w:rsidRDefault="00027987">
                            <w:pPr>
                              <w:spacing w:line="207" w:lineRule="exact"/>
                              <w:rPr>
                                <w:rFonts w:ascii="Myriad Pro Black" w:hAnsi="Myriad Pro Black"/>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26" type="#_x0000_t202" style="position:absolute;margin-left:279.1pt;margin-top:480.85pt;width:3.1pt;height:10.4pt;rotation:11;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" filled="f" stroked="f">
                <v:path arrowok="t"/>
                <v:textbox inset="0,0,0,0">
                  <w:txbxContent>
                    <w:p w:rsidR="00027987" w:rsidRDefault="00027987">
                      <w:pPr>
                        <w:spacing w:line="207" w:lineRule="exact"/>
                        <w:rPr>
                          <w:rFonts w:ascii="Myriad Pro Black" w:hAns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251637760" behindDoc="0" locked="0" layoutInCell="1" allowOverlap="1" wp14:anchorId="095003BD" wp14:editId="5DAC2F7E">
                <wp:simplePos x="0" y="0"/>
                <wp:positionH relativeFrom="page">
                  <wp:posOffset>3401393</wp:posOffset>
                </wp:positionH>
                <wp:positionV relativeFrom="page">
                  <wp:posOffset>6071089</wp:posOffset>
                </wp:positionV>
                <wp:extent cx="69215" cy="13208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rsidR="00027987" w:rsidRDefault="00027987">
                            <w:pPr>
                              <w:spacing w:line="207" w:lineRule="exact"/>
                              <w:rPr>
                                <w:rFonts w:ascii="Myriad Pro Black"/>
                                <w:b/>
                                <w:sz w:val="20"/>
                              </w:rPr>
                            </w:pPr>
                          </w:p>
                        </w:txbxContent>
                      </wps:txbx>
                      <wps:bodyPr wrap="square" lIns="0" tIns="0" rIns="0" bIns="0" rtlCol="0">
                        <a:noAutofit/>
                      </wps:bodyPr>
                    </wps:wsp>
                  </a:graphicData>
                </a:graphic>
              </wp:anchor>
            </w:drawing>
          </mc:Choice>
          <mc:Fallback>
            <w:pict>
              <v:shape id="Textbox 54" o:spid="_x0000_s1027" type="#_x0000_t202" style="position:absolute;margin-left:267.85pt;margin-top:478.05pt;width:5.45pt;height:10.4pt;rotation:19;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" filled="f" stroked="f">
                <v:path arrowok="t"/>
                <v:textbox inset="0,0,0,0">
                  <w:txbxContent>
                    <w:p w:rsidR="00027987" w:rsidRDefault="00027987">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251664384" behindDoc="0" locked="0" layoutInCell="1" allowOverlap="1" wp14:anchorId="31A6D9B4" wp14:editId="68FA9B91">
                <wp:simplePos x="0" y="0"/>
                <wp:positionH relativeFrom="page">
                  <wp:posOffset>2895647</wp:posOffset>
                </wp:positionH>
                <wp:positionV relativeFrom="page">
                  <wp:posOffset>5556287</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027987" w:rsidRDefault="00027987">
                            <w:pPr>
                              <w:spacing w:line="207" w:lineRule="exact"/>
                              <w:rPr>
                                <w:rFonts w:ascii="Myriad Pro Black"/>
                                <w:b/>
                                <w:sz w:val="20"/>
                              </w:rPr>
                            </w:pPr>
                          </w:p>
                        </w:txbxContent>
                      </wps:txbx>
                      <wps:bodyPr wrap="square" lIns="0" tIns="0" rIns="0" bIns="0" rtlCol="0">
                        <a:noAutofit/>
                      </wps:bodyPr>
                    </wps:wsp>
                  </a:graphicData>
                </a:graphic>
              </wp:anchor>
            </w:drawing>
          </mc:Choice>
          <mc:Fallback>
            <w:pict>
              <v:shape id="Textbox 63" o:spid="_x0000_s1028" type="#_x0000_t202" style="position:absolute;margin-left:228pt;margin-top:437.5pt;width:5.45pt;height:10.4pt;rotation:67;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" filled="f" stroked="f">
                <v:path arrowok="t"/>
                <v:textbox inset="0,0,0,0">
                  <w:txbxContent>
                    <w:p w:rsidR="00027987" w:rsidRDefault="00027987">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251670528" behindDoc="0" locked="0" layoutInCell="1" allowOverlap="1" wp14:anchorId="712EE6F5" wp14:editId="2F5F4AAD">
                <wp:simplePos x="0" y="0"/>
                <wp:positionH relativeFrom="page">
                  <wp:posOffset>4565806</wp:posOffset>
                </wp:positionH>
                <wp:positionV relativeFrom="page">
                  <wp:posOffset>5605511</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027987" w:rsidRDefault="00027987">
                            <w:pPr>
                              <w:spacing w:line="207" w:lineRule="exact"/>
                              <w:rPr>
                                <w:rFonts w:ascii="Myriad Pro Black" w:hAnsi="Myriad Pro Black"/>
                                <w:b/>
                                <w:sz w:val="20"/>
                              </w:rPr>
                            </w:pPr>
                          </w:p>
                        </w:txbxContent>
                      </wps:txbx>
                      <wps:bodyPr wrap="square" lIns="0" tIns="0" rIns="0" bIns="0" rtlCol="0">
                        <a:noAutofit/>
                      </wps:bodyPr>
                    </wps:wsp>
                  </a:graphicData>
                </a:graphic>
              </wp:anchor>
            </w:drawing>
          </mc:Choice>
          <mc:Fallback>
            <w:pict>
              <v:shape id="Textbox 65" o:spid="_x0000_s1029" type="#_x0000_t202" style="position:absolute;margin-left:359.5pt;margin-top:441.4pt;width:6.7pt;height:10.4pt;rotation:-64;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" filled="f" stroked="f">
                <v:path arrowok="t"/>
                <v:textbox inset="0,0,0,0">
                  <w:txbxContent>
                    <w:p w:rsidR="00027987" w:rsidRDefault="00027987">
                      <w:pPr>
                        <w:spacing w:line="207" w:lineRule="exact"/>
                        <w:rPr>
                          <w:rFonts w:ascii="Myriad Pro Black" w:hAns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251679744" behindDoc="0" locked="0" layoutInCell="1" allowOverlap="1" wp14:anchorId="75C0AA7B" wp14:editId="7B593681">
                <wp:simplePos x="0" y="0"/>
                <wp:positionH relativeFrom="page">
                  <wp:posOffset>4332200</wp:posOffset>
                </wp:positionH>
                <wp:positionV relativeFrom="page">
                  <wp:posOffset>5920024</wp:posOffset>
                </wp:positionV>
                <wp:extent cx="79375" cy="1320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79375" cy="132080"/>
                        </a:xfrm>
                        <a:prstGeom prst="rect">
                          <a:avLst/>
                        </a:prstGeom>
                      </wps:spPr>
                      <wps:txbx>
                        <w:txbxContent>
                          <w:p w:rsidR="00027987" w:rsidRDefault="00027987">
                            <w:pPr>
                              <w:spacing w:line="207" w:lineRule="exact"/>
                              <w:rPr>
                                <w:rFonts w:ascii="Myriad Pro Black"/>
                                <w:b/>
                                <w:sz w:val="20"/>
                              </w:rPr>
                            </w:pPr>
                          </w:p>
                        </w:txbxContent>
                      </wps:txbx>
                      <wps:bodyPr wrap="square" lIns="0" tIns="0" rIns="0" bIns="0" rtlCol="0">
                        <a:noAutofit/>
                      </wps:bodyPr>
                    </wps:wsp>
                  </a:graphicData>
                </a:graphic>
              </wp:anchor>
            </w:drawing>
          </mc:Choice>
          <mc:Fallback>
            <w:pict>
              <v:shape id="Textbox 70" o:spid="_x0000_s1030" type="#_x0000_t202" style="position:absolute;margin-left:341.1pt;margin-top:466.15pt;width:6.25pt;height:10.4pt;rotation:-41;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" filled="f" stroked="f">
                <v:path arrowok="t"/>
                <v:textbox inset="0,0,0,0">
                  <w:txbxContent>
                    <w:p w:rsidR="00027987" w:rsidRDefault="00027987">
                      <w:pPr>
                        <w:spacing w:line="207" w:lineRule="exact"/>
                        <w:rPr>
                          <w:rFonts w:ascii="Myriad Pro Black"/>
                          <w:b/>
                          <w:sz w:val="20"/>
                        </w:rPr>
                      </w:pPr>
                    </w:p>
                  </w:txbxContent>
                </v:textbox>
                <w10:wrap anchorx="page" anchory="page"/>
              </v:shape>
            </w:pict>
          </mc:Fallback>
        </mc:AlternateContent>
      </w:r>
    </w:p>
    <w:p w:rsidR="00133F2C" w:rsidRPr="00133F2C" w:rsidRDefault="00133F2C" w:rsidP="00133F2C"/>
    <w:p w:rsidR="00133F2C" w:rsidRPr="00133F2C" w:rsidRDefault="00133F2C" w:rsidP="00133F2C"/>
    <w:p w:rsidR="00133F2C" w:rsidRPr="00133F2C" w:rsidRDefault="00133F2C" w:rsidP="00133F2C"/>
    <w:p w:rsidR="00133F2C" w:rsidRPr="00133F2C" w:rsidRDefault="00133F2C" w:rsidP="00133F2C"/>
    <w:p w:rsidR="00133F2C" w:rsidRPr="00133F2C" w:rsidRDefault="00133F2C" w:rsidP="00133F2C"/>
    <w:p w:rsidR="00133F2C" w:rsidRPr="00133F2C" w:rsidRDefault="00133F2C" w:rsidP="00133F2C"/>
    <w:p w:rsidR="00133F2C" w:rsidRPr="00133F2C" w:rsidRDefault="00133F2C" w:rsidP="00133F2C"/>
    <w:p w:rsidR="00133F2C" w:rsidRDefault="00133F2C" w:rsidP="00133F2C"/>
    <w:p w:rsidR="00133F2C" w:rsidRPr="00133F2C" w:rsidRDefault="00133F2C" w:rsidP="00133F2C"/>
    <w:p w:rsidR="00560658" w:rsidRPr="00133F2C" w:rsidRDefault="00133F2C" w:rsidP="00133F2C">
      <w:pPr>
        <w:tabs>
          <w:tab w:val="left" w:pos="6735"/>
        </w:tabs>
      </w:pPr>
      <w:r>
        <w:tab/>
      </w:r>
    </w:p>
    <w:sectPr w:rsidR="00560658" w:rsidRPr="00133F2C">
      <w:footerReference w:type="default" r:id="rId15"/>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B7" w:rsidRDefault="00FE72B7">
      <w:r>
        <w:separator/>
      </w:r>
    </w:p>
  </w:endnote>
  <w:endnote w:type="continuationSeparator" w:id="0">
    <w:p w:rsidR="00FE72B7" w:rsidRDefault="00FE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Footlight MT Light">
    <w:altName w:val="Book Antiqua"/>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Myriad Pro Black">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87" w:rsidRDefault="00027987">
    <w:pPr>
      <w:pStyle w:val="GvdeMetni"/>
      <w:spacing w:line="14" w:lineRule="auto"/>
      <w:rPr>
        <w:sz w:val="20"/>
      </w:rPr>
    </w:pPr>
    <w:r>
      <w:rPr>
        <w:noProof/>
        <w:lang w:eastAsia="tr-TR"/>
      </w:rPr>
      <mc:AlternateContent>
        <mc:Choice Requires="wps">
          <w:drawing>
            <wp:anchor distT="0" distB="0" distL="0" distR="0" simplePos="0" relativeHeight="483980288" behindDoc="1" locked="0" layoutInCell="1" allowOverlap="1" wp14:anchorId="097B0303" wp14:editId="4F2F33C0">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027987" w:rsidRDefault="00027987">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8F7A45">
                            <w:rPr>
                              <w:rFonts w:ascii="Book Antiqua"/>
                              <w:noProof/>
                              <w:spacing w:val="-5"/>
                            </w:rPr>
                            <w:t>46</w:t>
                          </w:r>
                          <w:r>
                            <w:rPr>
                              <w:rFonts w:ascii="Book Antiqu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1" type="#_x0000_t202" style="position:absolute;margin-left:288.6pt;margin-top:776.1pt;width:19pt;height:16.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027987" w:rsidRDefault="00027987">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8F7A45">
                      <w:rPr>
                        <w:rFonts w:ascii="Book Antiqua"/>
                        <w:noProof/>
                        <w:spacing w:val="-5"/>
                      </w:rPr>
                      <w:t>46</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87" w:rsidRDefault="00027987">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B7" w:rsidRDefault="00FE72B7">
      <w:r>
        <w:separator/>
      </w:r>
    </w:p>
  </w:footnote>
  <w:footnote w:type="continuationSeparator" w:id="0">
    <w:p w:rsidR="00FE72B7" w:rsidRDefault="00FE7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FE4"/>
    <w:multiLevelType w:val="hybridMultilevel"/>
    <w:tmpl w:val="E4D6883A"/>
    <w:lvl w:ilvl="0" w:tplc="9AC26EB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D0C7F62">
      <w:numFmt w:val="bullet"/>
      <w:lvlText w:val="•"/>
      <w:lvlJc w:val="left"/>
      <w:pPr>
        <w:ind w:left="2616" w:hanging="360"/>
      </w:pPr>
      <w:rPr>
        <w:rFonts w:hint="default"/>
        <w:lang w:val="tr-TR" w:eastAsia="en-US" w:bidi="ar-SA"/>
      </w:rPr>
    </w:lvl>
    <w:lvl w:ilvl="2" w:tplc="5D4CAC3A">
      <w:numFmt w:val="bullet"/>
      <w:lvlText w:val="•"/>
      <w:lvlJc w:val="left"/>
      <w:pPr>
        <w:ind w:left="3553" w:hanging="360"/>
      </w:pPr>
      <w:rPr>
        <w:rFonts w:hint="default"/>
        <w:lang w:val="tr-TR" w:eastAsia="en-US" w:bidi="ar-SA"/>
      </w:rPr>
    </w:lvl>
    <w:lvl w:ilvl="3" w:tplc="CD2A7FA6">
      <w:numFmt w:val="bullet"/>
      <w:lvlText w:val="•"/>
      <w:lvlJc w:val="left"/>
      <w:pPr>
        <w:ind w:left="4489" w:hanging="360"/>
      </w:pPr>
      <w:rPr>
        <w:rFonts w:hint="default"/>
        <w:lang w:val="tr-TR" w:eastAsia="en-US" w:bidi="ar-SA"/>
      </w:rPr>
    </w:lvl>
    <w:lvl w:ilvl="4" w:tplc="9C0E4CB4">
      <w:numFmt w:val="bullet"/>
      <w:lvlText w:val="•"/>
      <w:lvlJc w:val="left"/>
      <w:pPr>
        <w:ind w:left="5426" w:hanging="360"/>
      </w:pPr>
      <w:rPr>
        <w:rFonts w:hint="default"/>
        <w:lang w:val="tr-TR" w:eastAsia="en-US" w:bidi="ar-SA"/>
      </w:rPr>
    </w:lvl>
    <w:lvl w:ilvl="5" w:tplc="FC4C7A76">
      <w:numFmt w:val="bullet"/>
      <w:lvlText w:val="•"/>
      <w:lvlJc w:val="left"/>
      <w:pPr>
        <w:ind w:left="6363" w:hanging="360"/>
      </w:pPr>
      <w:rPr>
        <w:rFonts w:hint="default"/>
        <w:lang w:val="tr-TR" w:eastAsia="en-US" w:bidi="ar-SA"/>
      </w:rPr>
    </w:lvl>
    <w:lvl w:ilvl="6" w:tplc="903AA13E">
      <w:numFmt w:val="bullet"/>
      <w:lvlText w:val="•"/>
      <w:lvlJc w:val="left"/>
      <w:pPr>
        <w:ind w:left="7299" w:hanging="360"/>
      </w:pPr>
      <w:rPr>
        <w:rFonts w:hint="default"/>
        <w:lang w:val="tr-TR" w:eastAsia="en-US" w:bidi="ar-SA"/>
      </w:rPr>
    </w:lvl>
    <w:lvl w:ilvl="7" w:tplc="5C00DDA8">
      <w:numFmt w:val="bullet"/>
      <w:lvlText w:val="•"/>
      <w:lvlJc w:val="left"/>
      <w:pPr>
        <w:ind w:left="8236" w:hanging="360"/>
      </w:pPr>
      <w:rPr>
        <w:rFonts w:hint="default"/>
        <w:lang w:val="tr-TR" w:eastAsia="en-US" w:bidi="ar-SA"/>
      </w:rPr>
    </w:lvl>
    <w:lvl w:ilvl="8" w:tplc="1F2E8EB6">
      <w:numFmt w:val="bullet"/>
      <w:lvlText w:val="•"/>
      <w:lvlJc w:val="left"/>
      <w:pPr>
        <w:ind w:left="9173" w:hanging="360"/>
      </w:pPr>
      <w:rPr>
        <w:rFonts w:hint="default"/>
        <w:lang w:val="tr-TR" w:eastAsia="en-US" w:bidi="ar-SA"/>
      </w:rPr>
    </w:lvl>
  </w:abstractNum>
  <w:abstractNum w:abstractNumId="1">
    <w:nsid w:val="07AE544C"/>
    <w:multiLevelType w:val="hybridMultilevel"/>
    <w:tmpl w:val="44FE4C38"/>
    <w:lvl w:ilvl="0" w:tplc="85D6C308">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8AC29546">
      <w:numFmt w:val="bullet"/>
      <w:lvlText w:val="•"/>
      <w:lvlJc w:val="left"/>
      <w:pPr>
        <w:ind w:left="806" w:hanging="284"/>
      </w:pPr>
      <w:rPr>
        <w:rFonts w:hint="default"/>
        <w:lang w:val="tr-TR" w:eastAsia="en-US" w:bidi="ar-SA"/>
      </w:rPr>
    </w:lvl>
    <w:lvl w:ilvl="2" w:tplc="1DBCF708">
      <w:numFmt w:val="bullet"/>
      <w:lvlText w:val="•"/>
      <w:lvlJc w:val="left"/>
      <w:pPr>
        <w:ind w:left="1313" w:hanging="284"/>
      </w:pPr>
      <w:rPr>
        <w:rFonts w:hint="default"/>
        <w:lang w:val="tr-TR" w:eastAsia="en-US" w:bidi="ar-SA"/>
      </w:rPr>
    </w:lvl>
    <w:lvl w:ilvl="3" w:tplc="7C3A4930">
      <w:numFmt w:val="bullet"/>
      <w:lvlText w:val="•"/>
      <w:lvlJc w:val="left"/>
      <w:pPr>
        <w:ind w:left="1820" w:hanging="284"/>
      </w:pPr>
      <w:rPr>
        <w:rFonts w:hint="default"/>
        <w:lang w:val="tr-TR" w:eastAsia="en-US" w:bidi="ar-SA"/>
      </w:rPr>
    </w:lvl>
    <w:lvl w:ilvl="4" w:tplc="2ED89098">
      <w:numFmt w:val="bullet"/>
      <w:lvlText w:val="•"/>
      <w:lvlJc w:val="left"/>
      <w:pPr>
        <w:ind w:left="2327" w:hanging="284"/>
      </w:pPr>
      <w:rPr>
        <w:rFonts w:hint="default"/>
        <w:lang w:val="tr-TR" w:eastAsia="en-US" w:bidi="ar-SA"/>
      </w:rPr>
    </w:lvl>
    <w:lvl w:ilvl="5" w:tplc="A4CCBFDC">
      <w:numFmt w:val="bullet"/>
      <w:lvlText w:val="•"/>
      <w:lvlJc w:val="left"/>
      <w:pPr>
        <w:ind w:left="2834" w:hanging="284"/>
      </w:pPr>
      <w:rPr>
        <w:rFonts w:hint="default"/>
        <w:lang w:val="tr-TR" w:eastAsia="en-US" w:bidi="ar-SA"/>
      </w:rPr>
    </w:lvl>
    <w:lvl w:ilvl="6" w:tplc="CC989BEC">
      <w:numFmt w:val="bullet"/>
      <w:lvlText w:val="•"/>
      <w:lvlJc w:val="left"/>
      <w:pPr>
        <w:ind w:left="3340" w:hanging="284"/>
      </w:pPr>
      <w:rPr>
        <w:rFonts w:hint="default"/>
        <w:lang w:val="tr-TR" w:eastAsia="en-US" w:bidi="ar-SA"/>
      </w:rPr>
    </w:lvl>
    <w:lvl w:ilvl="7" w:tplc="361E7B52">
      <w:numFmt w:val="bullet"/>
      <w:lvlText w:val="•"/>
      <w:lvlJc w:val="left"/>
      <w:pPr>
        <w:ind w:left="3847" w:hanging="284"/>
      </w:pPr>
      <w:rPr>
        <w:rFonts w:hint="default"/>
        <w:lang w:val="tr-TR" w:eastAsia="en-US" w:bidi="ar-SA"/>
      </w:rPr>
    </w:lvl>
    <w:lvl w:ilvl="8" w:tplc="9FB69C46">
      <w:numFmt w:val="bullet"/>
      <w:lvlText w:val="•"/>
      <w:lvlJc w:val="left"/>
      <w:pPr>
        <w:ind w:left="4354" w:hanging="284"/>
      </w:pPr>
      <w:rPr>
        <w:rFonts w:hint="default"/>
        <w:lang w:val="tr-TR" w:eastAsia="en-US" w:bidi="ar-SA"/>
      </w:rPr>
    </w:lvl>
  </w:abstractNum>
  <w:abstractNum w:abstractNumId="2">
    <w:nsid w:val="08D03F93"/>
    <w:multiLevelType w:val="hybridMultilevel"/>
    <w:tmpl w:val="BB0EAFB4"/>
    <w:lvl w:ilvl="0" w:tplc="95BA84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A526E3"/>
    <w:multiLevelType w:val="multilevel"/>
    <w:tmpl w:val="0AD6379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
    <w:nsid w:val="0D261E17"/>
    <w:multiLevelType w:val="hybridMultilevel"/>
    <w:tmpl w:val="36DE5AE0"/>
    <w:lvl w:ilvl="0" w:tplc="CDF4C6F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9E76B7EE">
      <w:numFmt w:val="bullet"/>
      <w:lvlText w:val="•"/>
      <w:lvlJc w:val="left"/>
      <w:pPr>
        <w:ind w:left="1657" w:hanging="360"/>
      </w:pPr>
      <w:rPr>
        <w:rFonts w:hint="default"/>
        <w:lang w:val="tr-TR" w:eastAsia="en-US" w:bidi="ar-SA"/>
      </w:rPr>
    </w:lvl>
    <w:lvl w:ilvl="2" w:tplc="D7EE808A">
      <w:numFmt w:val="bullet"/>
      <w:lvlText w:val="•"/>
      <w:lvlJc w:val="left"/>
      <w:pPr>
        <w:ind w:left="2495" w:hanging="360"/>
      </w:pPr>
      <w:rPr>
        <w:rFonts w:hint="default"/>
        <w:lang w:val="tr-TR" w:eastAsia="en-US" w:bidi="ar-SA"/>
      </w:rPr>
    </w:lvl>
    <w:lvl w:ilvl="3" w:tplc="B11AA936">
      <w:numFmt w:val="bullet"/>
      <w:lvlText w:val="•"/>
      <w:lvlJc w:val="left"/>
      <w:pPr>
        <w:ind w:left="3333" w:hanging="360"/>
      </w:pPr>
      <w:rPr>
        <w:rFonts w:hint="default"/>
        <w:lang w:val="tr-TR" w:eastAsia="en-US" w:bidi="ar-SA"/>
      </w:rPr>
    </w:lvl>
    <w:lvl w:ilvl="4" w:tplc="065C4402">
      <w:numFmt w:val="bullet"/>
      <w:lvlText w:val="•"/>
      <w:lvlJc w:val="left"/>
      <w:pPr>
        <w:ind w:left="4171" w:hanging="360"/>
      </w:pPr>
      <w:rPr>
        <w:rFonts w:hint="default"/>
        <w:lang w:val="tr-TR" w:eastAsia="en-US" w:bidi="ar-SA"/>
      </w:rPr>
    </w:lvl>
    <w:lvl w:ilvl="5" w:tplc="51C44C84">
      <w:numFmt w:val="bullet"/>
      <w:lvlText w:val="•"/>
      <w:lvlJc w:val="left"/>
      <w:pPr>
        <w:ind w:left="5009" w:hanging="360"/>
      </w:pPr>
      <w:rPr>
        <w:rFonts w:hint="default"/>
        <w:lang w:val="tr-TR" w:eastAsia="en-US" w:bidi="ar-SA"/>
      </w:rPr>
    </w:lvl>
    <w:lvl w:ilvl="6" w:tplc="B12C96D8">
      <w:numFmt w:val="bullet"/>
      <w:lvlText w:val="•"/>
      <w:lvlJc w:val="left"/>
      <w:pPr>
        <w:ind w:left="5847" w:hanging="360"/>
      </w:pPr>
      <w:rPr>
        <w:rFonts w:hint="default"/>
        <w:lang w:val="tr-TR" w:eastAsia="en-US" w:bidi="ar-SA"/>
      </w:rPr>
    </w:lvl>
    <w:lvl w:ilvl="7" w:tplc="5E08D5D8">
      <w:numFmt w:val="bullet"/>
      <w:lvlText w:val="•"/>
      <w:lvlJc w:val="left"/>
      <w:pPr>
        <w:ind w:left="6685" w:hanging="360"/>
      </w:pPr>
      <w:rPr>
        <w:rFonts w:hint="default"/>
        <w:lang w:val="tr-TR" w:eastAsia="en-US" w:bidi="ar-SA"/>
      </w:rPr>
    </w:lvl>
    <w:lvl w:ilvl="8" w:tplc="7C3EEB44">
      <w:numFmt w:val="bullet"/>
      <w:lvlText w:val="•"/>
      <w:lvlJc w:val="left"/>
      <w:pPr>
        <w:ind w:left="7523" w:hanging="360"/>
      </w:pPr>
      <w:rPr>
        <w:rFonts w:hint="default"/>
        <w:lang w:val="tr-TR" w:eastAsia="en-US" w:bidi="ar-SA"/>
      </w:rPr>
    </w:lvl>
  </w:abstractNum>
  <w:abstractNum w:abstractNumId="5">
    <w:nsid w:val="1599318E"/>
    <w:multiLevelType w:val="hybridMultilevel"/>
    <w:tmpl w:val="B4ACB6C0"/>
    <w:lvl w:ilvl="0" w:tplc="041F0001">
      <w:start w:val="1"/>
      <w:numFmt w:val="bullet"/>
      <w:lvlText w:val=""/>
      <w:lvlJc w:val="left"/>
      <w:pPr>
        <w:tabs>
          <w:tab w:val="num" w:pos="434"/>
        </w:tabs>
        <w:ind w:left="434" w:hanging="360"/>
      </w:pPr>
      <w:rPr>
        <w:rFonts w:ascii="Symbol" w:hAnsi="Symbol" w:hint="default"/>
      </w:rPr>
    </w:lvl>
    <w:lvl w:ilvl="1" w:tplc="041F0003" w:tentative="1">
      <w:start w:val="1"/>
      <w:numFmt w:val="bullet"/>
      <w:lvlText w:val="o"/>
      <w:lvlJc w:val="left"/>
      <w:pPr>
        <w:tabs>
          <w:tab w:val="num" w:pos="1154"/>
        </w:tabs>
        <w:ind w:left="1154" w:hanging="360"/>
      </w:pPr>
      <w:rPr>
        <w:rFonts w:ascii="Courier New" w:hAnsi="Courier New" w:cs="Courier New" w:hint="default"/>
      </w:rPr>
    </w:lvl>
    <w:lvl w:ilvl="2" w:tplc="041F0005" w:tentative="1">
      <w:start w:val="1"/>
      <w:numFmt w:val="bullet"/>
      <w:lvlText w:val=""/>
      <w:lvlJc w:val="left"/>
      <w:pPr>
        <w:tabs>
          <w:tab w:val="num" w:pos="1874"/>
        </w:tabs>
        <w:ind w:left="1874" w:hanging="360"/>
      </w:pPr>
      <w:rPr>
        <w:rFonts w:ascii="Wingdings" w:hAnsi="Wingdings" w:hint="default"/>
      </w:rPr>
    </w:lvl>
    <w:lvl w:ilvl="3" w:tplc="041F0001" w:tentative="1">
      <w:start w:val="1"/>
      <w:numFmt w:val="bullet"/>
      <w:lvlText w:val=""/>
      <w:lvlJc w:val="left"/>
      <w:pPr>
        <w:tabs>
          <w:tab w:val="num" w:pos="2594"/>
        </w:tabs>
        <w:ind w:left="2594" w:hanging="360"/>
      </w:pPr>
      <w:rPr>
        <w:rFonts w:ascii="Symbol" w:hAnsi="Symbol" w:hint="default"/>
      </w:rPr>
    </w:lvl>
    <w:lvl w:ilvl="4" w:tplc="041F0003" w:tentative="1">
      <w:start w:val="1"/>
      <w:numFmt w:val="bullet"/>
      <w:lvlText w:val="o"/>
      <w:lvlJc w:val="left"/>
      <w:pPr>
        <w:tabs>
          <w:tab w:val="num" w:pos="3314"/>
        </w:tabs>
        <w:ind w:left="3314" w:hanging="360"/>
      </w:pPr>
      <w:rPr>
        <w:rFonts w:ascii="Courier New" w:hAnsi="Courier New" w:cs="Courier New" w:hint="default"/>
      </w:rPr>
    </w:lvl>
    <w:lvl w:ilvl="5" w:tplc="041F0005" w:tentative="1">
      <w:start w:val="1"/>
      <w:numFmt w:val="bullet"/>
      <w:lvlText w:val=""/>
      <w:lvlJc w:val="left"/>
      <w:pPr>
        <w:tabs>
          <w:tab w:val="num" w:pos="4034"/>
        </w:tabs>
        <w:ind w:left="4034" w:hanging="360"/>
      </w:pPr>
      <w:rPr>
        <w:rFonts w:ascii="Wingdings" w:hAnsi="Wingdings" w:hint="default"/>
      </w:rPr>
    </w:lvl>
    <w:lvl w:ilvl="6" w:tplc="041F0001" w:tentative="1">
      <w:start w:val="1"/>
      <w:numFmt w:val="bullet"/>
      <w:lvlText w:val=""/>
      <w:lvlJc w:val="left"/>
      <w:pPr>
        <w:tabs>
          <w:tab w:val="num" w:pos="4754"/>
        </w:tabs>
        <w:ind w:left="4754" w:hanging="360"/>
      </w:pPr>
      <w:rPr>
        <w:rFonts w:ascii="Symbol" w:hAnsi="Symbol" w:hint="default"/>
      </w:rPr>
    </w:lvl>
    <w:lvl w:ilvl="7" w:tplc="041F0003" w:tentative="1">
      <w:start w:val="1"/>
      <w:numFmt w:val="bullet"/>
      <w:lvlText w:val="o"/>
      <w:lvlJc w:val="left"/>
      <w:pPr>
        <w:tabs>
          <w:tab w:val="num" w:pos="5474"/>
        </w:tabs>
        <w:ind w:left="5474" w:hanging="360"/>
      </w:pPr>
      <w:rPr>
        <w:rFonts w:ascii="Courier New" w:hAnsi="Courier New" w:cs="Courier New" w:hint="default"/>
      </w:rPr>
    </w:lvl>
    <w:lvl w:ilvl="8" w:tplc="041F0005" w:tentative="1">
      <w:start w:val="1"/>
      <w:numFmt w:val="bullet"/>
      <w:lvlText w:val=""/>
      <w:lvlJc w:val="left"/>
      <w:pPr>
        <w:tabs>
          <w:tab w:val="num" w:pos="6194"/>
        </w:tabs>
        <w:ind w:left="6194" w:hanging="360"/>
      </w:pPr>
      <w:rPr>
        <w:rFonts w:ascii="Wingdings" w:hAnsi="Wingdings" w:hint="default"/>
      </w:rPr>
    </w:lvl>
  </w:abstractNum>
  <w:abstractNum w:abstractNumId="6">
    <w:nsid w:val="16213624"/>
    <w:multiLevelType w:val="hybridMultilevel"/>
    <w:tmpl w:val="60341BBA"/>
    <w:lvl w:ilvl="0" w:tplc="FD52E2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22561D"/>
    <w:multiLevelType w:val="hybridMultilevel"/>
    <w:tmpl w:val="A6C4545C"/>
    <w:lvl w:ilvl="0" w:tplc="AA80852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B669F32">
      <w:numFmt w:val="bullet"/>
      <w:lvlText w:val="•"/>
      <w:lvlJc w:val="left"/>
      <w:pPr>
        <w:ind w:left="2616" w:hanging="360"/>
      </w:pPr>
      <w:rPr>
        <w:rFonts w:hint="default"/>
        <w:lang w:val="tr-TR" w:eastAsia="en-US" w:bidi="ar-SA"/>
      </w:rPr>
    </w:lvl>
    <w:lvl w:ilvl="2" w:tplc="BA944762">
      <w:numFmt w:val="bullet"/>
      <w:lvlText w:val="•"/>
      <w:lvlJc w:val="left"/>
      <w:pPr>
        <w:ind w:left="3553" w:hanging="360"/>
      </w:pPr>
      <w:rPr>
        <w:rFonts w:hint="default"/>
        <w:lang w:val="tr-TR" w:eastAsia="en-US" w:bidi="ar-SA"/>
      </w:rPr>
    </w:lvl>
    <w:lvl w:ilvl="3" w:tplc="DEFE4578">
      <w:numFmt w:val="bullet"/>
      <w:lvlText w:val="•"/>
      <w:lvlJc w:val="left"/>
      <w:pPr>
        <w:ind w:left="4489" w:hanging="360"/>
      </w:pPr>
      <w:rPr>
        <w:rFonts w:hint="default"/>
        <w:lang w:val="tr-TR" w:eastAsia="en-US" w:bidi="ar-SA"/>
      </w:rPr>
    </w:lvl>
    <w:lvl w:ilvl="4" w:tplc="82DA7E90">
      <w:numFmt w:val="bullet"/>
      <w:lvlText w:val="•"/>
      <w:lvlJc w:val="left"/>
      <w:pPr>
        <w:ind w:left="5426" w:hanging="360"/>
      </w:pPr>
      <w:rPr>
        <w:rFonts w:hint="default"/>
        <w:lang w:val="tr-TR" w:eastAsia="en-US" w:bidi="ar-SA"/>
      </w:rPr>
    </w:lvl>
    <w:lvl w:ilvl="5" w:tplc="DD9A0680">
      <w:numFmt w:val="bullet"/>
      <w:lvlText w:val="•"/>
      <w:lvlJc w:val="left"/>
      <w:pPr>
        <w:ind w:left="6363" w:hanging="360"/>
      </w:pPr>
      <w:rPr>
        <w:rFonts w:hint="default"/>
        <w:lang w:val="tr-TR" w:eastAsia="en-US" w:bidi="ar-SA"/>
      </w:rPr>
    </w:lvl>
    <w:lvl w:ilvl="6" w:tplc="B3BCB4DC">
      <w:numFmt w:val="bullet"/>
      <w:lvlText w:val="•"/>
      <w:lvlJc w:val="left"/>
      <w:pPr>
        <w:ind w:left="7299" w:hanging="360"/>
      </w:pPr>
      <w:rPr>
        <w:rFonts w:hint="default"/>
        <w:lang w:val="tr-TR" w:eastAsia="en-US" w:bidi="ar-SA"/>
      </w:rPr>
    </w:lvl>
    <w:lvl w:ilvl="7" w:tplc="DC5E9968">
      <w:numFmt w:val="bullet"/>
      <w:lvlText w:val="•"/>
      <w:lvlJc w:val="left"/>
      <w:pPr>
        <w:ind w:left="8236" w:hanging="360"/>
      </w:pPr>
      <w:rPr>
        <w:rFonts w:hint="default"/>
        <w:lang w:val="tr-TR" w:eastAsia="en-US" w:bidi="ar-SA"/>
      </w:rPr>
    </w:lvl>
    <w:lvl w:ilvl="8" w:tplc="BF4C70A8">
      <w:numFmt w:val="bullet"/>
      <w:lvlText w:val="•"/>
      <w:lvlJc w:val="left"/>
      <w:pPr>
        <w:ind w:left="9173" w:hanging="360"/>
      </w:pPr>
      <w:rPr>
        <w:rFonts w:hint="default"/>
        <w:lang w:val="tr-TR" w:eastAsia="en-US" w:bidi="ar-SA"/>
      </w:rPr>
    </w:lvl>
  </w:abstractNum>
  <w:abstractNum w:abstractNumId="8">
    <w:nsid w:val="19BE4453"/>
    <w:multiLevelType w:val="hybridMultilevel"/>
    <w:tmpl w:val="A822D38E"/>
    <w:lvl w:ilvl="0" w:tplc="8EC0E74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4309CDC">
      <w:numFmt w:val="bullet"/>
      <w:lvlText w:val="•"/>
      <w:lvlJc w:val="left"/>
      <w:pPr>
        <w:ind w:left="2616" w:hanging="360"/>
      </w:pPr>
      <w:rPr>
        <w:rFonts w:hint="default"/>
        <w:lang w:val="tr-TR" w:eastAsia="en-US" w:bidi="ar-SA"/>
      </w:rPr>
    </w:lvl>
    <w:lvl w:ilvl="2" w:tplc="12F6CAFC">
      <w:numFmt w:val="bullet"/>
      <w:lvlText w:val="•"/>
      <w:lvlJc w:val="left"/>
      <w:pPr>
        <w:ind w:left="3553" w:hanging="360"/>
      </w:pPr>
      <w:rPr>
        <w:rFonts w:hint="default"/>
        <w:lang w:val="tr-TR" w:eastAsia="en-US" w:bidi="ar-SA"/>
      </w:rPr>
    </w:lvl>
    <w:lvl w:ilvl="3" w:tplc="D1680100">
      <w:numFmt w:val="bullet"/>
      <w:lvlText w:val="•"/>
      <w:lvlJc w:val="left"/>
      <w:pPr>
        <w:ind w:left="4489" w:hanging="360"/>
      </w:pPr>
      <w:rPr>
        <w:rFonts w:hint="default"/>
        <w:lang w:val="tr-TR" w:eastAsia="en-US" w:bidi="ar-SA"/>
      </w:rPr>
    </w:lvl>
    <w:lvl w:ilvl="4" w:tplc="D17AB224">
      <w:numFmt w:val="bullet"/>
      <w:lvlText w:val="•"/>
      <w:lvlJc w:val="left"/>
      <w:pPr>
        <w:ind w:left="5426" w:hanging="360"/>
      </w:pPr>
      <w:rPr>
        <w:rFonts w:hint="default"/>
        <w:lang w:val="tr-TR" w:eastAsia="en-US" w:bidi="ar-SA"/>
      </w:rPr>
    </w:lvl>
    <w:lvl w:ilvl="5" w:tplc="9F587936">
      <w:numFmt w:val="bullet"/>
      <w:lvlText w:val="•"/>
      <w:lvlJc w:val="left"/>
      <w:pPr>
        <w:ind w:left="6363" w:hanging="360"/>
      </w:pPr>
      <w:rPr>
        <w:rFonts w:hint="default"/>
        <w:lang w:val="tr-TR" w:eastAsia="en-US" w:bidi="ar-SA"/>
      </w:rPr>
    </w:lvl>
    <w:lvl w:ilvl="6" w:tplc="A08A76B6">
      <w:numFmt w:val="bullet"/>
      <w:lvlText w:val="•"/>
      <w:lvlJc w:val="left"/>
      <w:pPr>
        <w:ind w:left="7299" w:hanging="360"/>
      </w:pPr>
      <w:rPr>
        <w:rFonts w:hint="default"/>
        <w:lang w:val="tr-TR" w:eastAsia="en-US" w:bidi="ar-SA"/>
      </w:rPr>
    </w:lvl>
    <w:lvl w:ilvl="7" w:tplc="C84A4B78">
      <w:numFmt w:val="bullet"/>
      <w:lvlText w:val="•"/>
      <w:lvlJc w:val="left"/>
      <w:pPr>
        <w:ind w:left="8236" w:hanging="360"/>
      </w:pPr>
      <w:rPr>
        <w:rFonts w:hint="default"/>
        <w:lang w:val="tr-TR" w:eastAsia="en-US" w:bidi="ar-SA"/>
      </w:rPr>
    </w:lvl>
    <w:lvl w:ilvl="8" w:tplc="A9CA4500">
      <w:numFmt w:val="bullet"/>
      <w:lvlText w:val="•"/>
      <w:lvlJc w:val="left"/>
      <w:pPr>
        <w:ind w:left="9173" w:hanging="360"/>
      </w:pPr>
      <w:rPr>
        <w:rFonts w:hint="default"/>
        <w:lang w:val="tr-TR" w:eastAsia="en-US" w:bidi="ar-SA"/>
      </w:rPr>
    </w:lvl>
  </w:abstractNum>
  <w:abstractNum w:abstractNumId="9">
    <w:nsid w:val="1CB62AC9"/>
    <w:multiLevelType w:val="multilevel"/>
    <w:tmpl w:val="19960082"/>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0">
    <w:nsid w:val="224034C9"/>
    <w:multiLevelType w:val="hybridMultilevel"/>
    <w:tmpl w:val="8516337A"/>
    <w:lvl w:ilvl="0" w:tplc="4E6851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6C5DC2">
      <w:numFmt w:val="bullet"/>
      <w:lvlText w:val="•"/>
      <w:lvlJc w:val="left"/>
      <w:pPr>
        <w:ind w:left="2616" w:hanging="360"/>
      </w:pPr>
      <w:rPr>
        <w:rFonts w:hint="default"/>
        <w:lang w:val="tr-TR" w:eastAsia="en-US" w:bidi="ar-SA"/>
      </w:rPr>
    </w:lvl>
    <w:lvl w:ilvl="2" w:tplc="3FA033AE">
      <w:numFmt w:val="bullet"/>
      <w:lvlText w:val="•"/>
      <w:lvlJc w:val="left"/>
      <w:pPr>
        <w:ind w:left="3553" w:hanging="360"/>
      </w:pPr>
      <w:rPr>
        <w:rFonts w:hint="default"/>
        <w:lang w:val="tr-TR" w:eastAsia="en-US" w:bidi="ar-SA"/>
      </w:rPr>
    </w:lvl>
    <w:lvl w:ilvl="3" w:tplc="E2D45B10">
      <w:numFmt w:val="bullet"/>
      <w:lvlText w:val="•"/>
      <w:lvlJc w:val="left"/>
      <w:pPr>
        <w:ind w:left="4489" w:hanging="360"/>
      </w:pPr>
      <w:rPr>
        <w:rFonts w:hint="default"/>
        <w:lang w:val="tr-TR" w:eastAsia="en-US" w:bidi="ar-SA"/>
      </w:rPr>
    </w:lvl>
    <w:lvl w:ilvl="4" w:tplc="D586FDBE">
      <w:numFmt w:val="bullet"/>
      <w:lvlText w:val="•"/>
      <w:lvlJc w:val="left"/>
      <w:pPr>
        <w:ind w:left="5426" w:hanging="360"/>
      </w:pPr>
      <w:rPr>
        <w:rFonts w:hint="default"/>
        <w:lang w:val="tr-TR" w:eastAsia="en-US" w:bidi="ar-SA"/>
      </w:rPr>
    </w:lvl>
    <w:lvl w:ilvl="5" w:tplc="2D00A020">
      <w:numFmt w:val="bullet"/>
      <w:lvlText w:val="•"/>
      <w:lvlJc w:val="left"/>
      <w:pPr>
        <w:ind w:left="6363" w:hanging="360"/>
      </w:pPr>
      <w:rPr>
        <w:rFonts w:hint="default"/>
        <w:lang w:val="tr-TR" w:eastAsia="en-US" w:bidi="ar-SA"/>
      </w:rPr>
    </w:lvl>
    <w:lvl w:ilvl="6" w:tplc="7AFA31A8">
      <w:numFmt w:val="bullet"/>
      <w:lvlText w:val="•"/>
      <w:lvlJc w:val="left"/>
      <w:pPr>
        <w:ind w:left="7299" w:hanging="360"/>
      </w:pPr>
      <w:rPr>
        <w:rFonts w:hint="default"/>
        <w:lang w:val="tr-TR" w:eastAsia="en-US" w:bidi="ar-SA"/>
      </w:rPr>
    </w:lvl>
    <w:lvl w:ilvl="7" w:tplc="49247B36">
      <w:numFmt w:val="bullet"/>
      <w:lvlText w:val="•"/>
      <w:lvlJc w:val="left"/>
      <w:pPr>
        <w:ind w:left="8236" w:hanging="360"/>
      </w:pPr>
      <w:rPr>
        <w:rFonts w:hint="default"/>
        <w:lang w:val="tr-TR" w:eastAsia="en-US" w:bidi="ar-SA"/>
      </w:rPr>
    </w:lvl>
    <w:lvl w:ilvl="8" w:tplc="4BA8F1E2">
      <w:numFmt w:val="bullet"/>
      <w:lvlText w:val="•"/>
      <w:lvlJc w:val="left"/>
      <w:pPr>
        <w:ind w:left="9173" w:hanging="360"/>
      </w:pPr>
      <w:rPr>
        <w:rFonts w:hint="default"/>
        <w:lang w:val="tr-TR" w:eastAsia="en-US" w:bidi="ar-SA"/>
      </w:rPr>
    </w:lvl>
  </w:abstractNum>
  <w:abstractNum w:abstractNumId="11">
    <w:nsid w:val="26490310"/>
    <w:multiLevelType w:val="multilevel"/>
    <w:tmpl w:val="C77ECD0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nsid w:val="2C8D46CC"/>
    <w:multiLevelType w:val="hybridMultilevel"/>
    <w:tmpl w:val="8F0EA66A"/>
    <w:lvl w:ilvl="0" w:tplc="88D83F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5555B0"/>
    <w:multiLevelType w:val="hybridMultilevel"/>
    <w:tmpl w:val="05DE75E8"/>
    <w:lvl w:ilvl="0" w:tplc="E8F8F8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A387FF8">
      <w:numFmt w:val="bullet"/>
      <w:lvlText w:val="•"/>
      <w:lvlJc w:val="left"/>
      <w:pPr>
        <w:ind w:left="2616" w:hanging="360"/>
      </w:pPr>
      <w:rPr>
        <w:rFonts w:hint="default"/>
        <w:lang w:val="tr-TR" w:eastAsia="en-US" w:bidi="ar-SA"/>
      </w:rPr>
    </w:lvl>
    <w:lvl w:ilvl="2" w:tplc="C3BC9CBE">
      <w:numFmt w:val="bullet"/>
      <w:lvlText w:val="•"/>
      <w:lvlJc w:val="left"/>
      <w:pPr>
        <w:ind w:left="3553" w:hanging="360"/>
      </w:pPr>
      <w:rPr>
        <w:rFonts w:hint="default"/>
        <w:lang w:val="tr-TR" w:eastAsia="en-US" w:bidi="ar-SA"/>
      </w:rPr>
    </w:lvl>
    <w:lvl w:ilvl="3" w:tplc="BF4A049C">
      <w:numFmt w:val="bullet"/>
      <w:lvlText w:val="•"/>
      <w:lvlJc w:val="left"/>
      <w:pPr>
        <w:ind w:left="4489" w:hanging="360"/>
      </w:pPr>
      <w:rPr>
        <w:rFonts w:hint="default"/>
        <w:lang w:val="tr-TR" w:eastAsia="en-US" w:bidi="ar-SA"/>
      </w:rPr>
    </w:lvl>
    <w:lvl w:ilvl="4" w:tplc="4BD8F39E">
      <w:numFmt w:val="bullet"/>
      <w:lvlText w:val="•"/>
      <w:lvlJc w:val="left"/>
      <w:pPr>
        <w:ind w:left="5426" w:hanging="360"/>
      </w:pPr>
      <w:rPr>
        <w:rFonts w:hint="default"/>
        <w:lang w:val="tr-TR" w:eastAsia="en-US" w:bidi="ar-SA"/>
      </w:rPr>
    </w:lvl>
    <w:lvl w:ilvl="5" w:tplc="73866094">
      <w:numFmt w:val="bullet"/>
      <w:lvlText w:val="•"/>
      <w:lvlJc w:val="left"/>
      <w:pPr>
        <w:ind w:left="6363" w:hanging="360"/>
      </w:pPr>
      <w:rPr>
        <w:rFonts w:hint="default"/>
        <w:lang w:val="tr-TR" w:eastAsia="en-US" w:bidi="ar-SA"/>
      </w:rPr>
    </w:lvl>
    <w:lvl w:ilvl="6" w:tplc="A0DEDE68">
      <w:numFmt w:val="bullet"/>
      <w:lvlText w:val="•"/>
      <w:lvlJc w:val="left"/>
      <w:pPr>
        <w:ind w:left="7299" w:hanging="360"/>
      </w:pPr>
      <w:rPr>
        <w:rFonts w:hint="default"/>
        <w:lang w:val="tr-TR" w:eastAsia="en-US" w:bidi="ar-SA"/>
      </w:rPr>
    </w:lvl>
    <w:lvl w:ilvl="7" w:tplc="CF4AC46C">
      <w:numFmt w:val="bullet"/>
      <w:lvlText w:val="•"/>
      <w:lvlJc w:val="left"/>
      <w:pPr>
        <w:ind w:left="8236" w:hanging="360"/>
      </w:pPr>
      <w:rPr>
        <w:rFonts w:hint="default"/>
        <w:lang w:val="tr-TR" w:eastAsia="en-US" w:bidi="ar-SA"/>
      </w:rPr>
    </w:lvl>
    <w:lvl w:ilvl="8" w:tplc="F54C26BA">
      <w:numFmt w:val="bullet"/>
      <w:lvlText w:val="•"/>
      <w:lvlJc w:val="left"/>
      <w:pPr>
        <w:ind w:left="9173" w:hanging="360"/>
      </w:pPr>
      <w:rPr>
        <w:rFonts w:hint="default"/>
        <w:lang w:val="tr-TR" w:eastAsia="en-US" w:bidi="ar-SA"/>
      </w:rPr>
    </w:lvl>
  </w:abstractNum>
  <w:abstractNum w:abstractNumId="14">
    <w:nsid w:val="397613BB"/>
    <w:multiLevelType w:val="hybridMultilevel"/>
    <w:tmpl w:val="2A2C39EC"/>
    <w:lvl w:ilvl="0" w:tplc="6A162D2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C2920240">
      <w:numFmt w:val="bullet"/>
      <w:lvlText w:val="•"/>
      <w:lvlJc w:val="left"/>
      <w:pPr>
        <w:ind w:left="1824" w:hanging="360"/>
      </w:pPr>
      <w:rPr>
        <w:rFonts w:hint="default"/>
        <w:lang w:val="tr-TR" w:eastAsia="en-US" w:bidi="ar-SA"/>
      </w:rPr>
    </w:lvl>
    <w:lvl w:ilvl="2" w:tplc="A52AB41A">
      <w:numFmt w:val="bullet"/>
      <w:lvlText w:val="•"/>
      <w:lvlJc w:val="left"/>
      <w:pPr>
        <w:ind w:left="2669" w:hanging="360"/>
      </w:pPr>
      <w:rPr>
        <w:rFonts w:hint="default"/>
        <w:lang w:val="tr-TR" w:eastAsia="en-US" w:bidi="ar-SA"/>
      </w:rPr>
    </w:lvl>
    <w:lvl w:ilvl="3" w:tplc="B7FEFBD8">
      <w:numFmt w:val="bullet"/>
      <w:lvlText w:val="•"/>
      <w:lvlJc w:val="left"/>
      <w:pPr>
        <w:ind w:left="3514" w:hanging="360"/>
      </w:pPr>
      <w:rPr>
        <w:rFonts w:hint="default"/>
        <w:lang w:val="tr-TR" w:eastAsia="en-US" w:bidi="ar-SA"/>
      </w:rPr>
    </w:lvl>
    <w:lvl w:ilvl="4" w:tplc="3ECCAD7A">
      <w:numFmt w:val="bullet"/>
      <w:lvlText w:val="•"/>
      <w:lvlJc w:val="left"/>
      <w:pPr>
        <w:ind w:left="4359" w:hanging="360"/>
      </w:pPr>
      <w:rPr>
        <w:rFonts w:hint="default"/>
        <w:lang w:val="tr-TR" w:eastAsia="en-US" w:bidi="ar-SA"/>
      </w:rPr>
    </w:lvl>
    <w:lvl w:ilvl="5" w:tplc="8EB41886">
      <w:numFmt w:val="bullet"/>
      <w:lvlText w:val="•"/>
      <w:lvlJc w:val="left"/>
      <w:pPr>
        <w:ind w:left="5204" w:hanging="360"/>
      </w:pPr>
      <w:rPr>
        <w:rFonts w:hint="default"/>
        <w:lang w:val="tr-TR" w:eastAsia="en-US" w:bidi="ar-SA"/>
      </w:rPr>
    </w:lvl>
    <w:lvl w:ilvl="6" w:tplc="3A901466">
      <w:numFmt w:val="bullet"/>
      <w:lvlText w:val="•"/>
      <w:lvlJc w:val="left"/>
      <w:pPr>
        <w:ind w:left="6049" w:hanging="360"/>
      </w:pPr>
      <w:rPr>
        <w:rFonts w:hint="default"/>
        <w:lang w:val="tr-TR" w:eastAsia="en-US" w:bidi="ar-SA"/>
      </w:rPr>
    </w:lvl>
    <w:lvl w:ilvl="7" w:tplc="F2DC6922">
      <w:numFmt w:val="bullet"/>
      <w:lvlText w:val="•"/>
      <w:lvlJc w:val="left"/>
      <w:pPr>
        <w:ind w:left="6894" w:hanging="360"/>
      </w:pPr>
      <w:rPr>
        <w:rFonts w:hint="default"/>
        <w:lang w:val="tr-TR" w:eastAsia="en-US" w:bidi="ar-SA"/>
      </w:rPr>
    </w:lvl>
    <w:lvl w:ilvl="8" w:tplc="98B8602E">
      <w:numFmt w:val="bullet"/>
      <w:lvlText w:val="•"/>
      <w:lvlJc w:val="left"/>
      <w:pPr>
        <w:ind w:left="7739" w:hanging="360"/>
      </w:pPr>
      <w:rPr>
        <w:rFonts w:hint="default"/>
        <w:lang w:val="tr-TR" w:eastAsia="en-US" w:bidi="ar-SA"/>
      </w:rPr>
    </w:lvl>
  </w:abstractNum>
  <w:abstractNum w:abstractNumId="15">
    <w:nsid w:val="3AE10D64"/>
    <w:multiLevelType w:val="hybridMultilevel"/>
    <w:tmpl w:val="E93061EE"/>
    <w:lvl w:ilvl="0" w:tplc="7CA2E690">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E7DEBCCE">
      <w:numFmt w:val="bullet"/>
      <w:lvlText w:val="•"/>
      <w:lvlJc w:val="left"/>
      <w:pPr>
        <w:ind w:left="806" w:hanging="284"/>
      </w:pPr>
      <w:rPr>
        <w:rFonts w:hint="default"/>
        <w:lang w:val="tr-TR" w:eastAsia="en-US" w:bidi="ar-SA"/>
      </w:rPr>
    </w:lvl>
    <w:lvl w:ilvl="2" w:tplc="E1B8E206">
      <w:numFmt w:val="bullet"/>
      <w:lvlText w:val="•"/>
      <w:lvlJc w:val="left"/>
      <w:pPr>
        <w:ind w:left="1313" w:hanging="284"/>
      </w:pPr>
      <w:rPr>
        <w:rFonts w:hint="default"/>
        <w:lang w:val="tr-TR" w:eastAsia="en-US" w:bidi="ar-SA"/>
      </w:rPr>
    </w:lvl>
    <w:lvl w:ilvl="3" w:tplc="81D2C1AE">
      <w:numFmt w:val="bullet"/>
      <w:lvlText w:val="•"/>
      <w:lvlJc w:val="left"/>
      <w:pPr>
        <w:ind w:left="1820" w:hanging="284"/>
      </w:pPr>
      <w:rPr>
        <w:rFonts w:hint="default"/>
        <w:lang w:val="tr-TR" w:eastAsia="en-US" w:bidi="ar-SA"/>
      </w:rPr>
    </w:lvl>
    <w:lvl w:ilvl="4" w:tplc="C5AC02AC">
      <w:numFmt w:val="bullet"/>
      <w:lvlText w:val="•"/>
      <w:lvlJc w:val="left"/>
      <w:pPr>
        <w:ind w:left="2327" w:hanging="284"/>
      </w:pPr>
      <w:rPr>
        <w:rFonts w:hint="default"/>
        <w:lang w:val="tr-TR" w:eastAsia="en-US" w:bidi="ar-SA"/>
      </w:rPr>
    </w:lvl>
    <w:lvl w:ilvl="5" w:tplc="BEA45150">
      <w:numFmt w:val="bullet"/>
      <w:lvlText w:val="•"/>
      <w:lvlJc w:val="left"/>
      <w:pPr>
        <w:ind w:left="2834" w:hanging="284"/>
      </w:pPr>
      <w:rPr>
        <w:rFonts w:hint="default"/>
        <w:lang w:val="tr-TR" w:eastAsia="en-US" w:bidi="ar-SA"/>
      </w:rPr>
    </w:lvl>
    <w:lvl w:ilvl="6" w:tplc="CBECD7C6">
      <w:numFmt w:val="bullet"/>
      <w:lvlText w:val="•"/>
      <w:lvlJc w:val="left"/>
      <w:pPr>
        <w:ind w:left="3340" w:hanging="284"/>
      </w:pPr>
      <w:rPr>
        <w:rFonts w:hint="default"/>
        <w:lang w:val="tr-TR" w:eastAsia="en-US" w:bidi="ar-SA"/>
      </w:rPr>
    </w:lvl>
    <w:lvl w:ilvl="7" w:tplc="627ED206">
      <w:numFmt w:val="bullet"/>
      <w:lvlText w:val="•"/>
      <w:lvlJc w:val="left"/>
      <w:pPr>
        <w:ind w:left="3847" w:hanging="284"/>
      </w:pPr>
      <w:rPr>
        <w:rFonts w:hint="default"/>
        <w:lang w:val="tr-TR" w:eastAsia="en-US" w:bidi="ar-SA"/>
      </w:rPr>
    </w:lvl>
    <w:lvl w:ilvl="8" w:tplc="BDA2936E">
      <w:numFmt w:val="bullet"/>
      <w:lvlText w:val="•"/>
      <w:lvlJc w:val="left"/>
      <w:pPr>
        <w:ind w:left="4354" w:hanging="284"/>
      </w:pPr>
      <w:rPr>
        <w:rFonts w:hint="default"/>
        <w:lang w:val="tr-TR" w:eastAsia="en-US" w:bidi="ar-SA"/>
      </w:rPr>
    </w:lvl>
  </w:abstractNum>
  <w:abstractNum w:abstractNumId="16">
    <w:nsid w:val="3D647673"/>
    <w:multiLevelType w:val="hybridMultilevel"/>
    <w:tmpl w:val="C1E60628"/>
    <w:lvl w:ilvl="0" w:tplc="95126D3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494B98C">
      <w:numFmt w:val="bullet"/>
      <w:lvlText w:val="•"/>
      <w:lvlJc w:val="left"/>
      <w:pPr>
        <w:ind w:left="2616" w:hanging="360"/>
      </w:pPr>
      <w:rPr>
        <w:rFonts w:hint="default"/>
        <w:lang w:val="tr-TR" w:eastAsia="en-US" w:bidi="ar-SA"/>
      </w:rPr>
    </w:lvl>
    <w:lvl w:ilvl="2" w:tplc="E21AB416">
      <w:numFmt w:val="bullet"/>
      <w:lvlText w:val="•"/>
      <w:lvlJc w:val="left"/>
      <w:pPr>
        <w:ind w:left="3553" w:hanging="360"/>
      </w:pPr>
      <w:rPr>
        <w:rFonts w:hint="default"/>
        <w:lang w:val="tr-TR" w:eastAsia="en-US" w:bidi="ar-SA"/>
      </w:rPr>
    </w:lvl>
    <w:lvl w:ilvl="3" w:tplc="4234323E">
      <w:numFmt w:val="bullet"/>
      <w:lvlText w:val="•"/>
      <w:lvlJc w:val="left"/>
      <w:pPr>
        <w:ind w:left="4489" w:hanging="360"/>
      </w:pPr>
      <w:rPr>
        <w:rFonts w:hint="default"/>
        <w:lang w:val="tr-TR" w:eastAsia="en-US" w:bidi="ar-SA"/>
      </w:rPr>
    </w:lvl>
    <w:lvl w:ilvl="4" w:tplc="EE8631AC">
      <w:numFmt w:val="bullet"/>
      <w:lvlText w:val="•"/>
      <w:lvlJc w:val="left"/>
      <w:pPr>
        <w:ind w:left="5426" w:hanging="360"/>
      </w:pPr>
      <w:rPr>
        <w:rFonts w:hint="default"/>
        <w:lang w:val="tr-TR" w:eastAsia="en-US" w:bidi="ar-SA"/>
      </w:rPr>
    </w:lvl>
    <w:lvl w:ilvl="5" w:tplc="D8C6A7CE">
      <w:numFmt w:val="bullet"/>
      <w:lvlText w:val="•"/>
      <w:lvlJc w:val="left"/>
      <w:pPr>
        <w:ind w:left="6363" w:hanging="360"/>
      </w:pPr>
      <w:rPr>
        <w:rFonts w:hint="default"/>
        <w:lang w:val="tr-TR" w:eastAsia="en-US" w:bidi="ar-SA"/>
      </w:rPr>
    </w:lvl>
    <w:lvl w:ilvl="6" w:tplc="0ED44550">
      <w:numFmt w:val="bullet"/>
      <w:lvlText w:val="•"/>
      <w:lvlJc w:val="left"/>
      <w:pPr>
        <w:ind w:left="7299" w:hanging="360"/>
      </w:pPr>
      <w:rPr>
        <w:rFonts w:hint="default"/>
        <w:lang w:val="tr-TR" w:eastAsia="en-US" w:bidi="ar-SA"/>
      </w:rPr>
    </w:lvl>
    <w:lvl w:ilvl="7" w:tplc="5E160A4A">
      <w:numFmt w:val="bullet"/>
      <w:lvlText w:val="•"/>
      <w:lvlJc w:val="left"/>
      <w:pPr>
        <w:ind w:left="8236" w:hanging="360"/>
      </w:pPr>
      <w:rPr>
        <w:rFonts w:hint="default"/>
        <w:lang w:val="tr-TR" w:eastAsia="en-US" w:bidi="ar-SA"/>
      </w:rPr>
    </w:lvl>
    <w:lvl w:ilvl="8" w:tplc="061CB772">
      <w:numFmt w:val="bullet"/>
      <w:lvlText w:val="•"/>
      <w:lvlJc w:val="left"/>
      <w:pPr>
        <w:ind w:left="9173" w:hanging="360"/>
      </w:pPr>
      <w:rPr>
        <w:rFonts w:hint="default"/>
        <w:lang w:val="tr-TR" w:eastAsia="en-US" w:bidi="ar-SA"/>
      </w:rPr>
    </w:lvl>
  </w:abstractNum>
  <w:abstractNum w:abstractNumId="17">
    <w:nsid w:val="41F46536"/>
    <w:multiLevelType w:val="hybridMultilevel"/>
    <w:tmpl w:val="43EAB68C"/>
    <w:lvl w:ilvl="0" w:tplc="9920D2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B30226E">
      <w:numFmt w:val="bullet"/>
      <w:lvlText w:val="•"/>
      <w:lvlJc w:val="left"/>
      <w:pPr>
        <w:ind w:left="2616" w:hanging="360"/>
      </w:pPr>
      <w:rPr>
        <w:rFonts w:hint="default"/>
        <w:lang w:val="tr-TR" w:eastAsia="en-US" w:bidi="ar-SA"/>
      </w:rPr>
    </w:lvl>
    <w:lvl w:ilvl="2" w:tplc="52CAA768">
      <w:numFmt w:val="bullet"/>
      <w:lvlText w:val="•"/>
      <w:lvlJc w:val="left"/>
      <w:pPr>
        <w:ind w:left="3553" w:hanging="360"/>
      </w:pPr>
      <w:rPr>
        <w:rFonts w:hint="default"/>
        <w:lang w:val="tr-TR" w:eastAsia="en-US" w:bidi="ar-SA"/>
      </w:rPr>
    </w:lvl>
    <w:lvl w:ilvl="3" w:tplc="B80A027A">
      <w:numFmt w:val="bullet"/>
      <w:lvlText w:val="•"/>
      <w:lvlJc w:val="left"/>
      <w:pPr>
        <w:ind w:left="4489" w:hanging="360"/>
      </w:pPr>
      <w:rPr>
        <w:rFonts w:hint="default"/>
        <w:lang w:val="tr-TR" w:eastAsia="en-US" w:bidi="ar-SA"/>
      </w:rPr>
    </w:lvl>
    <w:lvl w:ilvl="4" w:tplc="769CE162">
      <w:numFmt w:val="bullet"/>
      <w:lvlText w:val="•"/>
      <w:lvlJc w:val="left"/>
      <w:pPr>
        <w:ind w:left="5426" w:hanging="360"/>
      </w:pPr>
      <w:rPr>
        <w:rFonts w:hint="default"/>
        <w:lang w:val="tr-TR" w:eastAsia="en-US" w:bidi="ar-SA"/>
      </w:rPr>
    </w:lvl>
    <w:lvl w:ilvl="5" w:tplc="1F207096">
      <w:numFmt w:val="bullet"/>
      <w:lvlText w:val="•"/>
      <w:lvlJc w:val="left"/>
      <w:pPr>
        <w:ind w:left="6363" w:hanging="360"/>
      </w:pPr>
      <w:rPr>
        <w:rFonts w:hint="default"/>
        <w:lang w:val="tr-TR" w:eastAsia="en-US" w:bidi="ar-SA"/>
      </w:rPr>
    </w:lvl>
    <w:lvl w:ilvl="6" w:tplc="CDEA0660">
      <w:numFmt w:val="bullet"/>
      <w:lvlText w:val="•"/>
      <w:lvlJc w:val="left"/>
      <w:pPr>
        <w:ind w:left="7299" w:hanging="360"/>
      </w:pPr>
      <w:rPr>
        <w:rFonts w:hint="default"/>
        <w:lang w:val="tr-TR" w:eastAsia="en-US" w:bidi="ar-SA"/>
      </w:rPr>
    </w:lvl>
    <w:lvl w:ilvl="7" w:tplc="DE589130">
      <w:numFmt w:val="bullet"/>
      <w:lvlText w:val="•"/>
      <w:lvlJc w:val="left"/>
      <w:pPr>
        <w:ind w:left="8236" w:hanging="360"/>
      </w:pPr>
      <w:rPr>
        <w:rFonts w:hint="default"/>
        <w:lang w:val="tr-TR" w:eastAsia="en-US" w:bidi="ar-SA"/>
      </w:rPr>
    </w:lvl>
    <w:lvl w:ilvl="8" w:tplc="646CECD8">
      <w:numFmt w:val="bullet"/>
      <w:lvlText w:val="•"/>
      <w:lvlJc w:val="left"/>
      <w:pPr>
        <w:ind w:left="9173" w:hanging="360"/>
      </w:pPr>
      <w:rPr>
        <w:rFonts w:hint="default"/>
        <w:lang w:val="tr-TR" w:eastAsia="en-US" w:bidi="ar-SA"/>
      </w:rPr>
    </w:lvl>
  </w:abstractNum>
  <w:abstractNum w:abstractNumId="18">
    <w:nsid w:val="42E06050"/>
    <w:multiLevelType w:val="hybridMultilevel"/>
    <w:tmpl w:val="45BEDFEC"/>
    <w:lvl w:ilvl="0" w:tplc="E5AEC9F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E52F2FE">
      <w:numFmt w:val="bullet"/>
      <w:lvlText w:val="•"/>
      <w:lvlJc w:val="left"/>
      <w:pPr>
        <w:ind w:left="2616" w:hanging="360"/>
      </w:pPr>
      <w:rPr>
        <w:rFonts w:hint="default"/>
        <w:lang w:val="tr-TR" w:eastAsia="en-US" w:bidi="ar-SA"/>
      </w:rPr>
    </w:lvl>
    <w:lvl w:ilvl="2" w:tplc="B0AC3AC6">
      <w:numFmt w:val="bullet"/>
      <w:lvlText w:val="•"/>
      <w:lvlJc w:val="left"/>
      <w:pPr>
        <w:ind w:left="3553" w:hanging="360"/>
      </w:pPr>
      <w:rPr>
        <w:rFonts w:hint="default"/>
        <w:lang w:val="tr-TR" w:eastAsia="en-US" w:bidi="ar-SA"/>
      </w:rPr>
    </w:lvl>
    <w:lvl w:ilvl="3" w:tplc="0BC02670">
      <w:numFmt w:val="bullet"/>
      <w:lvlText w:val="•"/>
      <w:lvlJc w:val="left"/>
      <w:pPr>
        <w:ind w:left="4489" w:hanging="360"/>
      </w:pPr>
      <w:rPr>
        <w:rFonts w:hint="default"/>
        <w:lang w:val="tr-TR" w:eastAsia="en-US" w:bidi="ar-SA"/>
      </w:rPr>
    </w:lvl>
    <w:lvl w:ilvl="4" w:tplc="EA5C7DC8">
      <w:numFmt w:val="bullet"/>
      <w:lvlText w:val="•"/>
      <w:lvlJc w:val="left"/>
      <w:pPr>
        <w:ind w:left="5426" w:hanging="360"/>
      </w:pPr>
      <w:rPr>
        <w:rFonts w:hint="default"/>
        <w:lang w:val="tr-TR" w:eastAsia="en-US" w:bidi="ar-SA"/>
      </w:rPr>
    </w:lvl>
    <w:lvl w:ilvl="5" w:tplc="C1F8ED0A">
      <w:numFmt w:val="bullet"/>
      <w:lvlText w:val="•"/>
      <w:lvlJc w:val="left"/>
      <w:pPr>
        <w:ind w:left="6363" w:hanging="360"/>
      </w:pPr>
      <w:rPr>
        <w:rFonts w:hint="default"/>
        <w:lang w:val="tr-TR" w:eastAsia="en-US" w:bidi="ar-SA"/>
      </w:rPr>
    </w:lvl>
    <w:lvl w:ilvl="6" w:tplc="585E943E">
      <w:numFmt w:val="bullet"/>
      <w:lvlText w:val="•"/>
      <w:lvlJc w:val="left"/>
      <w:pPr>
        <w:ind w:left="7299" w:hanging="360"/>
      </w:pPr>
      <w:rPr>
        <w:rFonts w:hint="default"/>
        <w:lang w:val="tr-TR" w:eastAsia="en-US" w:bidi="ar-SA"/>
      </w:rPr>
    </w:lvl>
    <w:lvl w:ilvl="7" w:tplc="8DD2341E">
      <w:numFmt w:val="bullet"/>
      <w:lvlText w:val="•"/>
      <w:lvlJc w:val="left"/>
      <w:pPr>
        <w:ind w:left="8236" w:hanging="360"/>
      </w:pPr>
      <w:rPr>
        <w:rFonts w:hint="default"/>
        <w:lang w:val="tr-TR" w:eastAsia="en-US" w:bidi="ar-SA"/>
      </w:rPr>
    </w:lvl>
    <w:lvl w:ilvl="8" w:tplc="F21CE0D2">
      <w:numFmt w:val="bullet"/>
      <w:lvlText w:val="•"/>
      <w:lvlJc w:val="left"/>
      <w:pPr>
        <w:ind w:left="9173" w:hanging="360"/>
      </w:pPr>
      <w:rPr>
        <w:rFonts w:hint="default"/>
        <w:lang w:val="tr-TR" w:eastAsia="en-US" w:bidi="ar-SA"/>
      </w:rPr>
    </w:lvl>
  </w:abstractNum>
  <w:abstractNum w:abstractNumId="19">
    <w:nsid w:val="43BE1FF3"/>
    <w:multiLevelType w:val="hybridMultilevel"/>
    <w:tmpl w:val="CE8C5F06"/>
    <w:lvl w:ilvl="0" w:tplc="E6002BE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E050FE">
      <w:numFmt w:val="bullet"/>
      <w:lvlText w:val="•"/>
      <w:lvlJc w:val="left"/>
      <w:pPr>
        <w:ind w:left="2616" w:hanging="360"/>
      </w:pPr>
      <w:rPr>
        <w:rFonts w:hint="default"/>
        <w:lang w:val="tr-TR" w:eastAsia="en-US" w:bidi="ar-SA"/>
      </w:rPr>
    </w:lvl>
    <w:lvl w:ilvl="2" w:tplc="9E243972">
      <w:numFmt w:val="bullet"/>
      <w:lvlText w:val="•"/>
      <w:lvlJc w:val="left"/>
      <w:pPr>
        <w:ind w:left="3553" w:hanging="360"/>
      </w:pPr>
      <w:rPr>
        <w:rFonts w:hint="default"/>
        <w:lang w:val="tr-TR" w:eastAsia="en-US" w:bidi="ar-SA"/>
      </w:rPr>
    </w:lvl>
    <w:lvl w:ilvl="3" w:tplc="55389F0C">
      <w:numFmt w:val="bullet"/>
      <w:lvlText w:val="•"/>
      <w:lvlJc w:val="left"/>
      <w:pPr>
        <w:ind w:left="4489" w:hanging="360"/>
      </w:pPr>
      <w:rPr>
        <w:rFonts w:hint="default"/>
        <w:lang w:val="tr-TR" w:eastAsia="en-US" w:bidi="ar-SA"/>
      </w:rPr>
    </w:lvl>
    <w:lvl w:ilvl="4" w:tplc="179ACDA8">
      <w:numFmt w:val="bullet"/>
      <w:lvlText w:val="•"/>
      <w:lvlJc w:val="left"/>
      <w:pPr>
        <w:ind w:left="5426" w:hanging="360"/>
      </w:pPr>
      <w:rPr>
        <w:rFonts w:hint="default"/>
        <w:lang w:val="tr-TR" w:eastAsia="en-US" w:bidi="ar-SA"/>
      </w:rPr>
    </w:lvl>
    <w:lvl w:ilvl="5" w:tplc="1C28797C">
      <w:numFmt w:val="bullet"/>
      <w:lvlText w:val="•"/>
      <w:lvlJc w:val="left"/>
      <w:pPr>
        <w:ind w:left="6363" w:hanging="360"/>
      </w:pPr>
      <w:rPr>
        <w:rFonts w:hint="default"/>
        <w:lang w:val="tr-TR" w:eastAsia="en-US" w:bidi="ar-SA"/>
      </w:rPr>
    </w:lvl>
    <w:lvl w:ilvl="6" w:tplc="E8349188">
      <w:numFmt w:val="bullet"/>
      <w:lvlText w:val="•"/>
      <w:lvlJc w:val="left"/>
      <w:pPr>
        <w:ind w:left="7299" w:hanging="360"/>
      </w:pPr>
      <w:rPr>
        <w:rFonts w:hint="default"/>
        <w:lang w:val="tr-TR" w:eastAsia="en-US" w:bidi="ar-SA"/>
      </w:rPr>
    </w:lvl>
    <w:lvl w:ilvl="7" w:tplc="BBA42740">
      <w:numFmt w:val="bullet"/>
      <w:lvlText w:val="•"/>
      <w:lvlJc w:val="left"/>
      <w:pPr>
        <w:ind w:left="8236" w:hanging="360"/>
      </w:pPr>
      <w:rPr>
        <w:rFonts w:hint="default"/>
        <w:lang w:val="tr-TR" w:eastAsia="en-US" w:bidi="ar-SA"/>
      </w:rPr>
    </w:lvl>
    <w:lvl w:ilvl="8" w:tplc="3F2621DC">
      <w:numFmt w:val="bullet"/>
      <w:lvlText w:val="•"/>
      <w:lvlJc w:val="left"/>
      <w:pPr>
        <w:ind w:left="9173" w:hanging="360"/>
      </w:pPr>
      <w:rPr>
        <w:rFonts w:hint="default"/>
        <w:lang w:val="tr-TR" w:eastAsia="en-US" w:bidi="ar-SA"/>
      </w:rPr>
    </w:lvl>
  </w:abstractNum>
  <w:abstractNum w:abstractNumId="20">
    <w:nsid w:val="4470458F"/>
    <w:multiLevelType w:val="hybridMultilevel"/>
    <w:tmpl w:val="91FC15C6"/>
    <w:lvl w:ilvl="0" w:tplc="041F0001">
      <w:start w:val="1"/>
      <w:numFmt w:val="bullet"/>
      <w:lvlText w:val=""/>
      <w:lvlJc w:val="left"/>
      <w:pPr>
        <w:tabs>
          <w:tab w:val="num" w:pos="434"/>
        </w:tabs>
        <w:ind w:left="434" w:hanging="360"/>
      </w:pPr>
      <w:rPr>
        <w:rFonts w:ascii="Symbol" w:hAnsi="Symbol" w:hint="default"/>
      </w:rPr>
    </w:lvl>
    <w:lvl w:ilvl="1" w:tplc="041F0003" w:tentative="1">
      <w:start w:val="1"/>
      <w:numFmt w:val="bullet"/>
      <w:lvlText w:val="o"/>
      <w:lvlJc w:val="left"/>
      <w:pPr>
        <w:tabs>
          <w:tab w:val="num" w:pos="1154"/>
        </w:tabs>
        <w:ind w:left="1154" w:hanging="360"/>
      </w:pPr>
      <w:rPr>
        <w:rFonts w:ascii="Courier New" w:hAnsi="Courier New" w:cs="Courier New" w:hint="default"/>
      </w:rPr>
    </w:lvl>
    <w:lvl w:ilvl="2" w:tplc="041F0005" w:tentative="1">
      <w:start w:val="1"/>
      <w:numFmt w:val="bullet"/>
      <w:lvlText w:val=""/>
      <w:lvlJc w:val="left"/>
      <w:pPr>
        <w:tabs>
          <w:tab w:val="num" w:pos="1874"/>
        </w:tabs>
        <w:ind w:left="1874" w:hanging="360"/>
      </w:pPr>
      <w:rPr>
        <w:rFonts w:ascii="Wingdings" w:hAnsi="Wingdings" w:hint="default"/>
      </w:rPr>
    </w:lvl>
    <w:lvl w:ilvl="3" w:tplc="041F0001" w:tentative="1">
      <w:start w:val="1"/>
      <w:numFmt w:val="bullet"/>
      <w:lvlText w:val=""/>
      <w:lvlJc w:val="left"/>
      <w:pPr>
        <w:tabs>
          <w:tab w:val="num" w:pos="2594"/>
        </w:tabs>
        <w:ind w:left="2594" w:hanging="360"/>
      </w:pPr>
      <w:rPr>
        <w:rFonts w:ascii="Symbol" w:hAnsi="Symbol" w:hint="default"/>
      </w:rPr>
    </w:lvl>
    <w:lvl w:ilvl="4" w:tplc="041F0003" w:tentative="1">
      <w:start w:val="1"/>
      <w:numFmt w:val="bullet"/>
      <w:lvlText w:val="o"/>
      <w:lvlJc w:val="left"/>
      <w:pPr>
        <w:tabs>
          <w:tab w:val="num" w:pos="3314"/>
        </w:tabs>
        <w:ind w:left="3314" w:hanging="360"/>
      </w:pPr>
      <w:rPr>
        <w:rFonts w:ascii="Courier New" w:hAnsi="Courier New" w:cs="Courier New" w:hint="default"/>
      </w:rPr>
    </w:lvl>
    <w:lvl w:ilvl="5" w:tplc="041F0005" w:tentative="1">
      <w:start w:val="1"/>
      <w:numFmt w:val="bullet"/>
      <w:lvlText w:val=""/>
      <w:lvlJc w:val="left"/>
      <w:pPr>
        <w:tabs>
          <w:tab w:val="num" w:pos="4034"/>
        </w:tabs>
        <w:ind w:left="4034" w:hanging="360"/>
      </w:pPr>
      <w:rPr>
        <w:rFonts w:ascii="Wingdings" w:hAnsi="Wingdings" w:hint="default"/>
      </w:rPr>
    </w:lvl>
    <w:lvl w:ilvl="6" w:tplc="041F0001" w:tentative="1">
      <w:start w:val="1"/>
      <w:numFmt w:val="bullet"/>
      <w:lvlText w:val=""/>
      <w:lvlJc w:val="left"/>
      <w:pPr>
        <w:tabs>
          <w:tab w:val="num" w:pos="4754"/>
        </w:tabs>
        <w:ind w:left="4754" w:hanging="360"/>
      </w:pPr>
      <w:rPr>
        <w:rFonts w:ascii="Symbol" w:hAnsi="Symbol" w:hint="default"/>
      </w:rPr>
    </w:lvl>
    <w:lvl w:ilvl="7" w:tplc="041F0003" w:tentative="1">
      <w:start w:val="1"/>
      <w:numFmt w:val="bullet"/>
      <w:lvlText w:val="o"/>
      <w:lvlJc w:val="left"/>
      <w:pPr>
        <w:tabs>
          <w:tab w:val="num" w:pos="5474"/>
        </w:tabs>
        <w:ind w:left="5474" w:hanging="360"/>
      </w:pPr>
      <w:rPr>
        <w:rFonts w:ascii="Courier New" w:hAnsi="Courier New" w:cs="Courier New" w:hint="default"/>
      </w:rPr>
    </w:lvl>
    <w:lvl w:ilvl="8" w:tplc="041F0005" w:tentative="1">
      <w:start w:val="1"/>
      <w:numFmt w:val="bullet"/>
      <w:lvlText w:val=""/>
      <w:lvlJc w:val="left"/>
      <w:pPr>
        <w:tabs>
          <w:tab w:val="num" w:pos="6194"/>
        </w:tabs>
        <w:ind w:left="6194" w:hanging="360"/>
      </w:pPr>
      <w:rPr>
        <w:rFonts w:ascii="Wingdings" w:hAnsi="Wingdings" w:hint="default"/>
      </w:rPr>
    </w:lvl>
  </w:abstractNum>
  <w:abstractNum w:abstractNumId="21">
    <w:nsid w:val="46974BCB"/>
    <w:multiLevelType w:val="hybridMultilevel"/>
    <w:tmpl w:val="F342D5CA"/>
    <w:lvl w:ilvl="0" w:tplc="5990780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220953A">
      <w:numFmt w:val="bullet"/>
      <w:lvlText w:val="•"/>
      <w:lvlJc w:val="left"/>
      <w:pPr>
        <w:ind w:left="2688" w:hanging="624"/>
      </w:pPr>
      <w:rPr>
        <w:rFonts w:hint="default"/>
        <w:lang w:val="tr-TR" w:eastAsia="en-US" w:bidi="ar-SA"/>
      </w:rPr>
    </w:lvl>
    <w:lvl w:ilvl="2" w:tplc="51048CBE">
      <w:numFmt w:val="bullet"/>
      <w:lvlText w:val="•"/>
      <w:lvlJc w:val="left"/>
      <w:pPr>
        <w:ind w:left="3617" w:hanging="624"/>
      </w:pPr>
      <w:rPr>
        <w:rFonts w:hint="default"/>
        <w:lang w:val="tr-TR" w:eastAsia="en-US" w:bidi="ar-SA"/>
      </w:rPr>
    </w:lvl>
    <w:lvl w:ilvl="3" w:tplc="CE8688C8">
      <w:numFmt w:val="bullet"/>
      <w:lvlText w:val="•"/>
      <w:lvlJc w:val="left"/>
      <w:pPr>
        <w:ind w:left="4545" w:hanging="624"/>
      </w:pPr>
      <w:rPr>
        <w:rFonts w:hint="default"/>
        <w:lang w:val="tr-TR" w:eastAsia="en-US" w:bidi="ar-SA"/>
      </w:rPr>
    </w:lvl>
    <w:lvl w:ilvl="4" w:tplc="EC08B474">
      <w:numFmt w:val="bullet"/>
      <w:lvlText w:val="•"/>
      <w:lvlJc w:val="left"/>
      <w:pPr>
        <w:ind w:left="5474" w:hanging="624"/>
      </w:pPr>
      <w:rPr>
        <w:rFonts w:hint="default"/>
        <w:lang w:val="tr-TR" w:eastAsia="en-US" w:bidi="ar-SA"/>
      </w:rPr>
    </w:lvl>
    <w:lvl w:ilvl="5" w:tplc="41105AA4">
      <w:numFmt w:val="bullet"/>
      <w:lvlText w:val="•"/>
      <w:lvlJc w:val="left"/>
      <w:pPr>
        <w:ind w:left="6403" w:hanging="624"/>
      </w:pPr>
      <w:rPr>
        <w:rFonts w:hint="default"/>
        <w:lang w:val="tr-TR" w:eastAsia="en-US" w:bidi="ar-SA"/>
      </w:rPr>
    </w:lvl>
    <w:lvl w:ilvl="6" w:tplc="CD18D0B8">
      <w:numFmt w:val="bullet"/>
      <w:lvlText w:val="•"/>
      <w:lvlJc w:val="left"/>
      <w:pPr>
        <w:ind w:left="7331" w:hanging="624"/>
      </w:pPr>
      <w:rPr>
        <w:rFonts w:hint="default"/>
        <w:lang w:val="tr-TR" w:eastAsia="en-US" w:bidi="ar-SA"/>
      </w:rPr>
    </w:lvl>
    <w:lvl w:ilvl="7" w:tplc="B3EE26DE">
      <w:numFmt w:val="bullet"/>
      <w:lvlText w:val="•"/>
      <w:lvlJc w:val="left"/>
      <w:pPr>
        <w:ind w:left="8260" w:hanging="624"/>
      </w:pPr>
      <w:rPr>
        <w:rFonts w:hint="default"/>
        <w:lang w:val="tr-TR" w:eastAsia="en-US" w:bidi="ar-SA"/>
      </w:rPr>
    </w:lvl>
    <w:lvl w:ilvl="8" w:tplc="5BB82A1C">
      <w:numFmt w:val="bullet"/>
      <w:lvlText w:val="•"/>
      <w:lvlJc w:val="left"/>
      <w:pPr>
        <w:ind w:left="9189" w:hanging="624"/>
      </w:pPr>
      <w:rPr>
        <w:rFonts w:hint="default"/>
        <w:lang w:val="tr-TR" w:eastAsia="en-US" w:bidi="ar-SA"/>
      </w:rPr>
    </w:lvl>
  </w:abstractNum>
  <w:abstractNum w:abstractNumId="22">
    <w:nsid w:val="4701410D"/>
    <w:multiLevelType w:val="hybridMultilevel"/>
    <w:tmpl w:val="358E00CE"/>
    <w:lvl w:ilvl="0" w:tplc="49EE9D26">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3">
    <w:nsid w:val="4C7B61BE"/>
    <w:multiLevelType w:val="hybridMultilevel"/>
    <w:tmpl w:val="24D8F01E"/>
    <w:lvl w:ilvl="0" w:tplc="5470DE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7A4ADCE">
      <w:numFmt w:val="bullet"/>
      <w:lvlText w:val="•"/>
      <w:lvlJc w:val="left"/>
      <w:pPr>
        <w:ind w:left="2616" w:hanging="360"/>
      </w:pPr>
      <w:rPr>
        <w:rFonts w:hint="default"/>
        <w:lang w:val="tr-TR" w:eastAsia="en-US" w:bidi="ar-SA"/>
      </w:rPr>
    </w:lvl>
    <w:lvl w:ilvl="2" w:tplc="3C8E65CE">
      <w:numFmt w:val="bullet"/>
      <w:lvlText w:val="•"/>
      <w:lvlJc w:val="left"/>
      <w:pPr>
        <w:ind w:left="3553" w:hanging="360"/>
      </w:pPr>
      <w:rPr>
        <w:rFonts w:hint="default"/>
        <w:lang w:val="tr-TR" w:eastAsia="en-US" w:bidi="ar-SA"/>
      </w:rPr>
    </w:lvl>
    <w:lvl w:ilvl="3" w:tplc="0C162542">
      <w:numFmt w:val="bullet"/>
      <w:lvlText w:val="•"/>
      <w:lvlJc w:val="left"/>
      <w:pPr>
        <w:ind w:left="4489" w:hanging="360"/>
      </w:pPr>
      <w:rPr>
        <w:rFonts w:hint="default"/>
        <w:lang w:val="tr-TR" w:eastAsia="en-US" w:bidi="ar-SA"/>
      </w:rPr>
    </w:lvl>
    <w:lvl w:ilvl="4" w:tplc="BEDC75BC">
      <w:numFmt w:val="bullet"/>
      <w:lvlText w:val="•"/>
      <w:lvlJc w:val="left"/>
      <w:pPr>
        <w:ind w:left="5426" w:hanging="360"/>
      </w:pPr>
      <w:rPr>
        <w:rFonts w:hint="default"/>
        <w:lang w:val="tr-TR" w:eastAsia="en-US" w:bidi="ar-SA"/>
      </w:rPr>
    </w:lvl>
    <w:lvl w:ilvl="5" w:tplc="4BEE78EA">
      <w:numFmt w:val="bullet"/>
      <w:lvlText w:val="•"/>
      <w:lvlJc w:val="left"/>
      <w:pPr>
        <w:ind w:left="6363" w:hanging="360"/>
      </w:pPr>
      <w:rPr>
        <w:rFonts w:hint="default"/>
        <w:lang w:val="tr-TR" w:eastAsia="en-US" w:bidi="ar-SA"/>
      </w:rPr>
    </w:lvl>
    <w:lvl w:ilvl="6" w:tplc="11C8700C">
      <w:numFmt w:val="bullet"/>
      <w:lvlText w:val="•"/>
      <w:lvlJc w:val="left"/>
      <w:pPr>
        <w:ind w:left="7299" w:hanging="360"/>
      </w:pPr>
      <w:rPr>
        <w:rFonts w:hint="default"/>
        <w:lang w:val="tr-TR" w:eastAsia="en-US" w:bidi="ar-SA"/>
      </w:rPr>
    </w:lvl>
    <w:lvl w:ilvl="7" w:tplc="FD507D86">
      <w:numFmt w:val="bullet"/>
      <w:lvlText w:val="•"/>
      <w:lvlJc w:val="left"/>
      <w:pPr>
        <w:ind w:left="8236" w:hanging="360"/>
      </w:pPr>
      <w:rPr>
        <w:rFonts w:hint="default"/>
        <w:lang w:val="tr-TR" w:eastAsia="en-US" w:bidi="ar-SA"/>
      </w:rPr>
    </w:lvl>
    <w:lvl w:ilvl="8" w:tplc="034CFB2C">
      <w:numFmt w:val="bullet"/>
      <w:lvlText w:val="•"/>
      <w:lvlJc w:val="left"/>
      <w:pPr>
        <w:ind w:left="9173" w:hanging="360"/>
      </w:pPr>
      <w:rPr>
        <w:rFonts w:hint="default"/>
        <w:lang w:val="tr-TR" w:eastAsia="en-US" w:bidi="ar-SA"/>
      </w:rPr>
    </w:lvl>
  </w:abstractNum>
  <w:abstractNum w:abstractNumId="24">
    <w:nsid w:val="4CAD4CDE"/>
    <w:multiLevelType w:val="multilevel"/>
    <w:tmpl w:val="62408B6C"/>
    <w:lvl w:ilvl="0">
      <w:start w:val="3"/>
      <w:numFmt w:val="decimal"/>
      <w:lvlText w:val="%1."/>
      <w:lvlJc w:val="left"/>
      <w:pPr>
        <w:ind w:left="510" w:hanging="510"/>
      </w:pPr>
      <w:rPr>
        <w:rFonts w:hint="default"/>
      </w:rPr>
    </w:lvl>
    <w:lvl w:ilvl="1">
      <w:start w:val="3"/>
      <w:numFmt w:val="decimal"/>
      <w:lvlText w:val="%1.%2."/>
      <w:lvlJc w:val="left"/>
      <w:pPr>
        <w:ind w:left="1198" w:hanging="720"/>
      </w:pPr>
      <w:rPr>
        <w:rFonts w:hint="default"/>
      </w:rPr>
    </w:lvl>
    <w:lvl w:ilvl="2">
      <w:start w:val="1"/>
      <w:numFmt w:val="decimal"/>
      <w:lvlText w:val="%1.%2.%3."/>
      <w:lvlJc w:val="left"/>
      <w:pPr>
        <w:ind w:left="2036" w:hanging="1080"/>
      </w:pPr>
      <w:rPr>
        <w:rFonts w:hint="default"/>
      </w:rPr>
    </w:lvl>
    <w:lvl w:ilvl="3">
      <w:start w:val="1"/>
      <w:numFmt w:val="decimal"/>
      <w:lvlText w:val="%1.%2.%3.%4."/>
      <w:lvlJc w:val="left"/>
      <w:pPr>
        <w:ind w:left="2874" w:hanging="144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4190" w:hanging="1800"/>
      </w:pPr>
      <w:rPr>
        <w:rFonts w:hint="default"/>
      </w:rPr>
    </w:lvl>
    <w:lvl w:ilvl="6">
      <w:start w:val="1"/>
      <w:numFmt w:val="decimal"/>
      <w:lvlText w:val="%1.%2.%3.%4.%5.%6.%7."/>
      <w:lvlJc w:val="left"/>
      <w:pPr>
        <w:ind w:left="5028" w:hanging="2160"/>
      </w:pPr>
      <w:rPr>
        <w:rFonts w:hint="default"/>
      </w:rPr>
    </w:lvl>
    <w:lvl w:ilvl="7">
      <w:start w:val="1"/>
      <w:numFmt w:val="decimal"/>
      <w:lvlText w:val="%1.%2.%3.%4.%5.%6.%7.%8."/>
      <w:lvlJc w:val="left"/>
      <w:pPr>
        <w:ind w:left="5866" w:hanging="2520"/>
      </w:pPr>
      <w:rPr>
        <w:rFonts w:hint="default"/>
      </w:rPr>
    </w:lvl>
    <w:lvl w:ilvl="8">
      <w:start w:val="1"/>
      <w:numFmt w:val="decimal"/>
      <w:lvlText w:val="%1.%2.%3.%4.%5.%6.%7.%8.%9."/>
      <w:lvlJc w:val="left"/>
      <w:pPr>
        <w:ind w:left="6344" w:hanging="2520"/>
      </w:pPr>
      <w:rPr>
        <w:rFonts w:hint="default"/>
      </w:rPr>
    </w:lvl>
  </w:abstractNum>
  <w:abstractNum w:abstractNumId="25">
    <w:nsid w:val="4FC50BE9"/>
    <w:multiLevelType w:val="hybridMultilevel"/>
    <w:tmpl w:val="515CB382"/>
    <w:lvl w:ilvl="0" w:tplc="06BE00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C42D08">
      <w:numFmt w:val="bullet"/>
      <w:lvlText w:val="•"/>
      <w:lvlJc w:val="left"/>
      <w:pPr>
        <w:ind w:left="2616" w:hanging="360"/>
      </w:pPr>
      <w:rPr>
        <w:rFonts w:hint="default"/>
        <w:lang w:val="tr-TR" w:eastAsia="en-US" w:bidi="ar-SA"/>
      </w:rPr>
    </w:lvl>
    <w:lvl w:ilvl="2" w:tplc="ECA401E6">
      <w:numFmt w:val="bullet"/>
      <w:lvlText w:val="•"/>
      <w:lvlJc w:val="left"/>
      <w:pPr>
        <w:ind w:left="3553" w:hanging="360"/>
      </w:pPr>
      <w:rPr>
        <w:rFonts w:hint="default"/>
        <w:lang w:val="tr-TR" w:eastAsia="en-US" w:bidi="ar-SA"/>
      </w:rPr>
    </w:lvl>
    <w:lvl w:ilvl="3" w:tplc="2C2E6618">
      <w:numFmt w:val="bullet"/>
      <w:lvlText w:val="•"/>
      <w:lvlJc w:val="left"/>
      <w:pPr>
        <w:ind w:left="4489" w:hanging="360"/>
      </w:pPr>
      <w:rPr>
        <w:rFonts w:hint="default"/>
        <w:lang w:val="tr-TR" w:eastAsia="en-US" w:bidi="ar-SA"/>
      </w:rPr>
    </w:lvl>
    <w:lvl w:ilvl="4" w:tplc="0994EC06">
      <w:numFmt w:val="bullet"/>
      <w:lvlText w:val="•"/>
      <w:lvlJc w:val="left"/>
      <w:pPr>
        <w:ind w:left="5426" w:hanging="360"/>
      </w:pPr>
      <w:rPr>
        <w:rFonts w:hint="default"/>
        <w:lang w:val="tr-TR" w:eastAsia="en-US" w:bidi="ar-SA"/>
      </w:rPr>
    </w:lvl>
    <w:lvl w:ilvl="5" w:tplc="20328FDC">
      <w:numFmt w:val="bullet"/>
      <w:lvlText w:val="•"/>
      <w:lvlJc w:val="left"/>
      <w:pPr>
        <w:ind w:left="6363" w:hanging="360"/>
      </w:pPr>
      <w:rPr>
        <w:rFonts w:hint="default"/>
        <w:lang w:val="tr-TR" w:eastAsia="en-US" w:bidi="ar-SA"/>
      </w:rPr>
    </w:lvl>
    <w:lvl w:ilvl="6" w:tplc="5E42A71A">
      <w:numFmt w:val="bullet"/>
      <w:lvlText w:val="•"/>
      <w:lvlJc w:val="left"/>
      <w:pPr>
        <w:ind w:left="7299" w:hanging="360"/>
      </w:pPr>
      <w:rPr>
        <w:rFonts w:hint="default"/>
        <w:lang w:val="tr-TR" w:eastAsia="en-US" w:bidi="ar-SA"/>
      </w:rPr>
    </w:lvl>
    <w:lvl w:ilvl="7" w:tplc="3EE8C9A4">
      <w:numFmt w:val="bullet"/>
      <w:lvlText w:val="•"/>
      <w:lvlJc w:val="left"/>
      <w:pPr>
        <w:ind w:left="8236" w:hanging="360"/>
      </w:pPr>
      <w:rPr>
        <w:rFonts w:hint="default"/>
        <w:lang w:val="tr-TR" w:eastAsia="en-US" w:bidi="ar-SA"/>
      </w:rPr>
    </w:lvl>
    <w:lvl w:ilvl="8" w:tplc="4DB8EFBC">
      <w:numFmt w:val="bullet"/>
      <w:lvlText w:val="•"/>
      <w:lvlJc w:val="left"/>
      <w:pPr>
        <w:ind w:left="9173" w:hanging="360"/>
      </w:pPr>
      <w:rPr>
        <w:rFonts w:hint="default"/>
        <w:lang w:val="tr-TR" w:eastAsia="en-US" w:bidi="ar-SA"/>
      </w:rPr>
    </w:lvl>
  </w:abstractNum>
  <w:abstractNum w:abstractNumId="26">
    <w:nsid w:val="56ED197D"/>
    <w:multiLevelType w:val="multilevel"/>
    <w:tmpl w:val="071C3C78"/>
    <w:lvl w:ilvl="0">
      <w:start w:val="2"/>
      <w:numFmt w:val="decimal"/>
      <w:lvlText w:val="%1"/>
      <w:lvlJc w:val="left"/>
      <w:pPr>
        <w:ind w:left="435" w:hanging="435"/>
      </w:pPr>
      <w:rPr>
        <w:rFonts w:hint="default"/>
      </w:rPr>
    </w:lvl>
    <w:lvl w:ilvl="1">
      <w:start w:val="5"/>
      <w:numFmt w:val="decimal"/>
      <w:lvlText w:val="%1.%2"/>
      <w:lvlJc w:val="left"/>
      <w:pPr>
        <w:ind w:left="2273" w:hanging="720"/>
      </w:pPr>
      <w:rPr>
        <w:rFonts w:hint="default"/>
      </w:rPr>
    </w:lvl>
    <w:lvl w:ilvl="2">
      <w:start w:val="1"/>
      <w:numFmt w:val="decimal"/>
      <w:lvlText w:val="%1.%2.%3"/>
      <w:lvlJc w:val="left"/>
      <w:pPr>
        <w:ind w:left="4186" w:hanging="1080"/>
      </w:pPr>
      <w:rPr>
        <w:rFonts w:hint="default"/>
      </w:rPr>
    </w:lvl>
    <w:lvl w:ilvl="3">
      <w:start w:val="1"/>
      <w:numFmt w:val="decimal"/>
      <w:lvlText w:val="%1.%2.%3.%4"/>
      <w:lvlJc w:val="left"/>
      <w:pPr>
        <w:ind w:left="5739" w:hanging="1080"/>
      </w:pPr>
      <w:rPr>
        <w:rFonts w:hint="default"/>
      </w:rPr>
    </w:lvl>
    <w:lvl w:ilvl="4">
      <w:start w:val="1"/>
      <w:numFmt w:val="decimal"/>
      <w:lvlText w:val="%1.%2.%3.%4.%5"/>
      <w:lvlJc w:val="left"/>
      <w:pPr>
        <w:ind w:left="7652" w:hanging="1440"/>
      </w:pPr>
      <w:rPr>
        <w:rFonts w:hint="default"/>
      </w:rPr>
    </w:lvl>
    <w:lvl w:ilvl="5">
      <w:start w:val="1"/>
      <w:numFmt w:val="decimal"/>
      <w:lvlText w:val="%1.%2.%3.%4.%5.%6"/>
      <w:lvlJc w:val="left"/>
      <w:pPr>
        <w:ind w:left="9565" w:hanging="1800"/>
      </w:pPr>
      <w:rPr>
        <w:rFonts w:hint="default"/>
      </w:rPr>
    </w:lvl>
    <w:lvl w:ilvl="6">
      <w:start w:val="1"/>
      <w:numFmt w:val="decimal"/>
      <w:lvlText w:val="%1.%2.%3.%4.%5.%6.%7"/>
      <w:lvlJc w:val="left"/>
      <w:pPr>
        <w:ind w:left="11478" w:hanging="2160"/>
      </w:pPr>
      <w:rPr>
        <w:rFonts w:hint="default"/>
      </w:rPr>
    </w:lvl>
    <w:lvl w:ilvl="7">
      <w:start w:val="1"/>
      <w:numFmt w:val="decimal"/>
      <w:lvlText w:val="%1.%2.%3.%4.%5.%6.%7.%8"/>
      <w:lvlJc w:val="left"/>
      <w:pPr>
        <w:ind w:left="13031" w:hanging="2160"/>
      </w:pPr>
      <w:rPr>
        <w:rFonts w:hint="default"/>
      </w:rPr>
    </w:lvl>
    <w:lvl w:ilvl="8">
      <w:start w:val="1"/>
      <w:numFmt w:val="decimal"/>
      <w:lvlText w:val="%1.%2.%3.%4.%5.%6.%7.%8.%9"/>
      <w:lvlJc w:val="left"/>
      <w:pPr>
        <w:ind w:left="14944" w:hanging="2520"/>
      </w:pPr>
      <w:rPr>
        <w:rFonts w:hint="default"/>
      </w:rPr>
    </w:lvl>
  </w:abstractNum>
  <w:abstractNum w:abstractNumId="27">
    <w:nsid w:val="57E40FF5"/>
    <w:multiLevelType w:val="hybridMultilevel"/>
    <w:tmpl w:val="AC4EE0DC"/>
    <w:lvl w:ilvl="0" w:tplc="EB06FECE">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BD32BED0">
      <w:numFmt w:val="bullet"/>
      <w:lvlText w:val="•"/>
      <w:lvlJc w:val="left"/>
      <w:pPr>
        <w:ind w:left="650" w:hanging="284"/>
      </w:pPr>
      <w:rPr>
        <w:rFonts w:hint="default"/>
        <w:lang w:val="tr-TR" w:eastAsia="en-US" w:bidi="ar-SA"/>
      </w:rPr>
    </w:lvl>
    <w:lvl w:ilvl="2" w:tplc="BA2EF7EA">
      <w:numFmt w:val="bullet"/>
      <w:lvlText w:val="•"/>
      <w:lvlJc w:val="left"/>
      <w:pPr>
        <w:ind w:left="1001" w:hanging="284"/>
      </w:pPr>
      <w:rPr>
        <w:rFonts w:hint="default"/>
        <w:lang w:val="tr-TR" w:eastAsia="en-US" w:bidi="ar-SA"/>
      </w:rPr>
    </w:lvl>
    <w:lvl w:ilvl="3" w:tplc="7BC474E0">
      <w:numFmt w:val="bullet"/>
      <w:lvlText w:val="•"/>
      <w:lvlJc w:val="left"/>
      <w:pPr>
        <w:ind w:left="1351" w:hanging="284"/>
      </w:pPr>
      <w:rPr>
        <w:rFonts w:hint="default"/>
        <w:lang w:val="tr-TR" w:eastAsia="en-US" w:bidi="ar-SA"/>
      </w:rPr>
    </w:lvl>
    <w:lvl w:ilvl="4" w:tplc="20E2D2C6">
      <w:numFmt w:val="bullet"/>
      <w:lvlText w:val="•"/>
      <w:lvlJc w:val="left"/>
      <w:pPr>
        <w:ind w:left="1702" w:hanging="284"/>
      </w:pPr>
      <w:rPr>
        <w:rFonts w:hint="default"/>
        <w:lang w:val="tr-TR" w:eastAsia="en-US" w:bidi="ar-SA"/>
      </w:rPr>
    </w:lvl>
    <w:lvl w:ilvl="5" w:tplc="83F4AF76">
      <w:numFmt w:val="bullet"/>
      <w:lvlText w:val="•"/>
      <w:lvlJc w:val="left"/>
      <w:pPr>
        <w:ind w:left="2053" w:hanging="284"/>
      </w:pPr>
      <w:rPr>
        <w:rFonts w:hint="default"/>
        <w:lang w:val="tr-TR" w:eastAsia="en-US" w:bidi="ar-SA"/>
      </w:rPr>
    </w:lvl>
    <w:lvl w:ilvl="6" w:tplc="DB8E7CCE">
      <w:numFmt w:val="bullet"/>
      <w:lvlText w:val="•"/>
      <w:lvlJc w:val="left"/>
      <w:pPr>
        <w:ind w:left="2403" w:hanging="284"/>
      </w:pPr>
      <w:rPr>
        <w:rFonts w:hint="default"/>
        <w:lang w:val="tr-TR" w:eastAsia="en-US" w:bidi="ar-SA"/>
      </w:rPr>
    </w:lvl>
    <w:lvl w:ilvl="7" w:tplc="906E5628">
      <w:numFmt w:val="bullet"/>
      <w:lvlText w:val="•"/>
      <w:lvlJc w:val="left"/>
      <w:pPr>
        <w:ind w:left="2754" w:hanging="284"/>
      </w:pPr>
      <w:rPr>
        <w:rFonts w:hint="default"/>
        <w:lang w:val="tr-TR" w:eastAsia="en-US" w:bidi="ar-SA"/>
      </w:rPr>
    </w:lvl>
    <w:lvl w:ilvl="8" w:tplc="D5BC4196">
      <w:numFmt w:val="bullet"/>
      <w:lvlText w:val="•"/>
      <w:lvlJc w:val="left"/>
      <w:pPr>
        <w:ind w:left="3104" w:hanging="284"/>
      </w:pPr>
      <w:rPr>
        <w:rFonts w:hint="default"/>
        <w:lang w:val="tr-TR" w:eastAsia="en-US" w:bidi="ar-SA"/>
      </w:rPr>
    </w:lvl>
  </w:abstractNum>
  <w:abstractNum w:abstractNumId="28">
    <w:nsid w:val="5E0F3D28"/>
    <w:multiLevelType w:val="hybridMultilevel"/>
    <w:tmpl w:val="C5086700"/>
    <w:lvl w:ilvl="0" w:tplc="02DCFF4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8370E59C">
      <w:numFmt w:val="bullet"/>
      <w:lvlText w:val="•"/>
      <w:lvlJc w:val="left"/>
      <w:pPr>
        <w:ind w:left="1189" w:hanging="284"/>
      </w:pPr>
      <w:rPr>
        <w:rFonts w:hint="default"/>
        <w:lang w:val="tr-TR" w:eastAsia="en-US" w:bidi="ar-SA"/>
      </w:rPr>
    </w:lvl>
    <w:lvl w:ilvl="2" w:tplc="384078DA">
      <w:numFmt w:val="bullet"/>
      <w:lvlText w:val="•"/>
      <w:lvlJc w:val="left"/>
      <w:pPr>
        <w:ind w:left="2078" w:hanging="284"/>
      </w:pPr>
      <w:rPr>
        <w:rFonts w:hint="default"/>
        <w:lang w:val="tr-TR" w:eastAsia="en-US" w:bidi="ar-SA"/>
      </w:rPr>
    </w:lvl>
    <w:lvl w:ilvl="3" w:tplc="AF6AF50E">
      <w:numFmt w:val="bullet"/>
      <w:lvlText w:val="•"/>
      <w:lvlJc w:val="left"/>
      <w:pPr>
        <w:ind w:left="2968" w:hanging="284"/>
      </w:pPr>
      <w:rPr>
        <w:rFonts w:hint="default"/>
        <w:lang w:val="tr-TR" w:eastAsia="en-US" w:bidi="ar-SA"/>
      </w:rPr>
    </w:lvl>
    <w:lvl w:ilvl="4" w:tplc="CC28C318">
      <w:numFmt w:val="bullet"/>
      <w:lvlText w:val="•"/>
      <w:lvlJc w:val="left"/>
      <w:pPr>
        <w:ind w:left="3857" w:hanging="284"/>
      </w:pPr>
      <w:rPr>
        <w:rFonts w:hint="default"/>
        <w:lang w:val="tr-TR" w:eastAsia="en-US" w:bidi="ar-SA"/>
      </w:rPr>
    </w:lvl>
    <w:lvl w:ilvl="5" w:tplc="0B087D62">
      <w:numFmt w:val="bullet"/>
      <w:lvlText w:val="•"/>
      <w:lvlJc w:val="left"/>
      <w:pPr>
        <w:ind w:left="4747" w:hanging="284"/>
      </w:pPr>
      <w:rPr>
        <w:rFonts w:hint="default"/>
        <w:lang w:val="tr-TR" w:eastAsia="en-US" w:bidi="ar-SA"/>
      </w:rPr>
    </w:lvl>
    <w:lvl w:ilvl="6" w:tplc="9A7863C4">
      <w:numFmt w:val="bullet"/>
      <w:lvlText w:val="•"/>
      <w:lvlJc w:val="left"/>
      <w:pPr>
        <w:ind w:left="5636" w:hanging="284"/>
      </w:pPr>
      <w:rPr>
        <w:rFonts w:hint="default"/>
        <w:lang w:val="tr-TR" w:eastAsia="en-US" w:bidi="ar-SA"/>
      </w:rPr>
    </w:lvl>
    <w:lvl w:ilvl="7" w:tplc="F3663206">
      <w:numFmt w:val="bullet"/>
      <w:lvlText w:val="•"/>
      <w:lvlJc w:val="left"/>
      <w:pPr>
        <w:ind w:left="6525" w:hanging="284"/>
      </w:pPr>
      <w:rPr>
        <w:rFonts w:hint="default"/>
        <w:lang w:val="tr-TR" w:eastAsia="en-US" w:bidi="ar-SA"/>
      </w:rPr>
    </w:lvl>
    <w:lvl w:ilvl="8" w:tplc="728E11DE">
      <w:numFmt w:val="bullet"/>
      <w:lvlText w:val="•"/>
      <w:lvlJc w:val="left"/>
      <w:pPr>
        <w:ind w:left="7415" w:hanging="284"/>
      </w:pPr>
      <w:rPr>
        <w:rFonts w:hint="default"/>
        <w:lang w:val="tr-TR" w:eastAsia="en-US" w:bidi="ar-SA"/>
      </w:rPr>
    </w:lvl>
  </w:abstractNum>
  <w:abstractNum w:abstractNumId="29">
    <w:nsid w:val="65DC088C"/>
    <w:multiLevelType w:val="multilevel"/>
    <w:tmpl w:val="9544B908"/>
    <w:lvl w:ilvl="0">
      <w:start w:val="2"/>
      <w:numFmt w:val="decimal"/>
      <w:lvlText w:val="%1."/>
      <w:lvlJc w:val="left"/>
      <w:pPr>
        <w:ind w:left="675" w:hanging="675"/>
      </w:pPr>
      <w:rPr>
        <w:rFonts w:hint="default"/>
      </w:rPr>
    </w:lvl>
    <w:lvl w:ilvl="1">
      <w:start w:val="7"/>
      <w:numFmt w:val="decimal"/>
      <w:lvlText w:val="%1.%2."/>
      <w:lvlJc w:val="left"/>
      <w:pPr>
        <w:ind w:left="1198" w:hanging="720"/>
      </w:pPr>
      <w:rPr>
        <w:rFonts w:hint="default"/>
      </w:rPr>
    </w:lvl>
    <w:lvl w:ilvl="2">
      <w:start w:val="3"/>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30">
    <w:nsid w:val="674338FF"/>
    <w:multiLevelType w:val="multilevel"/>
    <w:tmpl w:val="9544B908"/>
    <w:lvl w:ilvl="0">
      <w:start w:val="2"/>
      <w:numFmt w:val="decimal"/>
      <w:lvlText w:val="%1."/>
      <w:lvlJc w:val="left"/>
      <w:pPr>
        <w:ind w:left="675" w:hanging="675"/>
      </w:pPr>
      <w:rPr>
        <w:rFonts w:hint="default"/>
      </w:rPr>
    </w:lvl>
    <w:lvl w:ilvl="1">
      <w:start w:val="7"/>
      <w:numFmt w:val="decimal"/>
      <w:lvlText w:val="%1.%2."/>
      <w:lvlJc w:val="left"/>
      <w:pPr>
        <w:ind w:left="1198" w:hanging="720"/>
      </w:pPr>
      <w:rPr>
        <w:rFonts w:hint="default"/>
      </w:rPr>
    </w:lvl>
    <w:lvl w:ilvl="2">
      <w:start w:val="3"/>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31">
    <w:nsid w:val="6BEA3211"/>
    <w:multiLevelType w:val="hybridMultilevel"/>
    <w:tmpl w:val="E886E8E0"/>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nsid w:val="6CC03ED8"/>
    <w:multiLevelType w:val="hybridMultilevel"/>
    <w:tmpl w:val="44922B0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3">
    <w:nsid w:val="6EAA497A"/>
    <w:multiLevelType w:val="hybridMultilevel"/>
    <w:tmpl w:val="17208406"/>
    <w:lvl w:ilvl="0" w:tplc="48D20CD2">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39362356">
      <w:numFmt w:val="bullet"/>
      <w:lvlText w:val="•"/>
      <w:lvlJc w:val="left"/>
      <w:pPr>
        <w:ind w:left="704" w:hanging="360"/>
      </w:pPr>
      <w:rPr>
        <w:rFonts w:hint="default"/>
        <w:lang w:val="tr-TR" w:eastAsia="en-US" w:bidi="ar-SA"/>
      </w:rPr>
    </w:lvl>
    <w:lvl w:ilvl="2" w:tplc="1C3A398E">
      <w:numFmt w:val="bullet"/>
      <w:lvlText w:val="•"/>
      <w:lvlJc w:val="left"/>
      <w:pPr>
        <w:ind w:left="1049" w:hanging="360"/>
      </w:pPr>
      <w:rPr>
        <w:rFonts w:hint="default"/>
        <w:lang w:val="tr-TR" w:eastAsia="en-US" w:bidi="ar-SA"/>
      </w:rPr>
    </w:lvl>
    <w:lvl w:ilvl="3" w:tplc="7842E0B4">
      <w:numFmt w:val="bullet"/>
      <w:lvlText w:val="•"/>
      <w:lvlJc w:val="left"/>
      <w:pPr>
        <w:ind w:left="1393" w:hanging="360"/>
      </w:pPr>
      <w:rPr>
        <w:rFonts w:hint="default"/>
        <w:lang w:val="tr-TR" w:eastAsia="en-US" w:bidi="ar-SA"/>
      </w:rPr>
    </w:lvl>
    <w:lvl w:ilvl="4" w:tplc="E202F464">
      <w:numFmt w:val="bullet"/>
      <w:lvlText w:val="•"/>
      <w:lvlJc w:val="left"/>
      <w:pPr>
        <w:ind w:left="1738" w:hanging="360"/>
      </w:pPr>
      <w:rPr>
        <w:rFonts w:hint="default"/>
        <w:lang w:val="tr-TR" w:eastAsia="en-US" w:bidi="ar-SA"/>
      </w:rPr>
    </w:lvl>
    <w:lvl w:ilvl="5" w:tplc="6A8C057A">
      <w:numFmt w:val="bullet"/>
      <w:lvlText w:val="•"/>
      <w:lvlJc w:val="left"/>
      <w:pPr>
        <w:ind w:left="2083" w:hanging="360"/>
      </w:pPr>
      <w:rPr>
        <w:rFonts w:hint="default"/>
        <w:lang w:val="tr-TR" w:eastAsia="en-US" w:bidi="ar-SA"/>
      </w:rPr>
    </w:lvl>
    <w:lvl w:ilvl="6" w:tplc="91863DD8">
      <w:numFmt w:val="bullet"/>
      <w:lvlText w:val="•"/>
      <w:lvlJc w:val="left"/>
      <w:pPr>
        <w:ind w:left="2427" w:hanging="360"/>
      </w:pPr>
      <w:rPr>
        <w:rFonts w:hint="default"/>
        <w:lang w:val="tr-TR" w:eastAsia="en-US" w:bidi="ar-SA"/>
      </w:rPr>
    </w:lvl>
    <w:lvl w:ilvl="7" w:tplc="F84870F0">
      <w:numFmt w:val="bullet"/>
      <w:lvlText w:val="•"/>
      <w:lvlJc w:val="left"/>
      <w:pPr>
        <w:ind w:left="2772" w:hanging="360"/>
      </w:pPr>
      <w:rPr>
        <w:rFonts w:hint="default"/>
        <w:lang w:val="tr-TR" w:eastAsia="en-US" w:bidi="ar-SA"/>
      </w:rPr>
    </w:lvl>
    <w:lvl w:ilvl="8" w:tplc="04A8F066">
      <w:numFmt w:val="bullet"/>
      <w:lvlText w:val="•"/>
      <w:lvlJc w:val="left"/>
      <w:pPr>
        <w:ind w:left="3116" w:hanging="360"/>
      </w:pPr>
      <w:rPr>
        <w:rFonts w:hint="default"/>
        <w:lang w:val="tr-TR" w:eastAsia="en-US" w:bidi="ar-SA"/>
      </w:rPr>
    </w:lvl>
  </w:abstractNum>
  <w:abstractNum w:abstractNumId="34">
    <w:nsid w:val="73BD6746"/>
    <w:multiLevelType w:val="multilevel"/>
    <w:tmpl w:val="5802B07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5">
    <w:nsid w:val="7B430A77"/>
    <w:multiLevelType w:val="hybridMultilevel"/>
    <w:tmpl w:val="E9A4B8C2"/>
    <w:lvl w:ilvl="0" w:tplc="B7303D5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6">
    <w:nsid w:val="7DD2238E"/>
    <w:multiLevelType w:val="multilevel"/>
    <w:tmpl w:val="9544B908"/>
    <w:lvl w:ilvl="0">
      <w:start w:val="2"/>
      <w:numFmt w:val="decimal"/>
      <w:lvlText w:val="%1."/>
      <w:lvlJc w:val="left"/>
      <w:pPr>
        <w:ind w:left="675" w:hanging="675"/>
      </w:pPr>
      <w:rPr>
        <w:rFonts w:hint="default"/>
      </w:rPr>
    </w:lvl>
    <w:lvl w:ilvl="1">
      <w:start w:val="7"/>
      <w:numFmt w:val="decimal"/>
      <w:lvlText w:val="%1.%2."/>
      <w:lvlJc w:val="left"/>
      <w:pPr>
        <w:ind w:left="1198" w:hanging="720"/>
      </w:pPr>
      <w:rPr>
        <w:rFonts w:hint="default"/>
      </w:rPr>
    </w:lvl>
    <w:lvl w:ilvl="2">
      <w:start w:val="3"/>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num w:numId="1">
    <w:abstractNumId w:val="21"/>
  </w:num>
  <w:num w:numId="2">
    <w:abstractNumId w:val="34"/>
  </w:num>
  <w:num w:numId="3">
    <w:abstractNumId w:val="13"/>
  </w:num>
  <w:num w:numId="4">
    <w:abstractNumId w:val="0"/>
  </w:num>
  <w:num w:numId="5">
    <w:abstractNumId w:val="18"/>
  </w:num>
  <w:num w:numId="6">
    <w:abstractNumId w:val="19"/>
  </w:num>
  <w:num w:numId="7">
    <w:abstractNumId w:val="14"/>
  </w:num>
  <w:num w:numId="8">
    <w:abstractNumId w:val="7"/>
  </w:num>
  <w:num w:numId="9">
    <w:abstractNumId w:val="16"/>
  </w:num>
  <w:num w:numId="10">
    <w:abstractNumId w:val="8"/>
  </w:num>
  <w:num w:numId="11">
    <w:abstractNumId w:val="25"/>
  </w:num>
  <w:num w:numId="12">
    <w:abstractNumId w:val="23"/>
  </w:num>
  <w:num w:numId="13">
    <w:abstractNumId w:val="17"/>
  </w:num>
  <w:num w:numId="14">
    <w:abstractNumId w:val="28"/>
  </w:num>
  <w:num w:numId="15">
    <w:abstractNumId w:val="33"/>
  </w:num>
  <w:num w:numId="16">
    <w:abstractNumId w:val="1"/>
  </w:num>
  <w:num w:numId="17">
    <w:abstractNumId w:val="27"/>
  </w:num>
  <w:num w:numId="18">
    <w:abstractNumId w:val="15"/>
  </w:num>
  <w:num w:numId="19">
    <w:abstractNumId w:val="11"/>
  </w:num>
  <w:num w:numId="20">
    <w:abstractNumId w:val="4"/>
  </w:num>
  <w:num w:numId="21">
    <w:abstractNumId w:val="10"/>
  </w:num>
  <w:num w:numId="22">
    <w:abstractNumId w:val="3"/>
  </w:num>
  <w:num w:numId="23">
    <w:abstractNumId w:val="9"/>
  </w:num>
  <w:num w:numId="24">
    <w:abstractNumId w:val="31"/>
  </w:num>
  <w:num w:numId="25">
    <w:abstractNumId w:val="5"/>
  </w:num>
  <w:num w:numId="26">
    <w:abstractNumId w:val="20"/>
  </w:num>
  <w:num w:numId="27">
    <w:abstractNumId w:val="32"/>
  </w:num>
  <w:num w:numId="28">
    <w:abstractNumId w:val="35"/>
  </w:num>
  <w:num w:numId="29">
    <w:abstractNumId w:val="2"/>
  </w:num>
  <w:num w:numId="30">
    <w:abstractNumId w:val="22"/>
  </w:num>
  <w:num w:numId="31">
    <w:abstractNumId w:val="12"/>
  </w:num>
  <w:num w:numId="32">
    <w:abstractNumId w:val="6"/>
  </w:num>
  <w:num w:numId="33">
    <w:abstractNumId w:val="26"/>
  </w:num>
  <w:num w:numId="34">
    <w:abstractNumId w:val="36"/>
  </w:num>
  <w:num w:numId="35">
    <w:abstractNumId w:val="30"/>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1D"/>
    <w:rsid w:val="00001DA6"/>
    <w:rsid w:val="00007DDA"/>
    <w:rsid w:val="00027987"/>
    <w:rsid w:val="0004113D"/>
    <w:rsid w:val="00055C0C"/>
    <w:rsid w:val="0007771D"/>
    <w:rsid w:val="0008401F"/>
    <w:rsid w:val="000A2491"/>
    <w:rsid w:val="000A4DE4"/>
    <w:rsid w:val="000A700D"/>
    <w:rsid w:val="000B2BC7"/>
    <w:rsid w:val="000D74A5"/>
    <w:rsid w:val="000F3973"/>
    <w:rsid w:val="001036CB"/>
    <w:rsid w:val="00106995"/>
    <w:rsid w:val="00112EE8"/>
    <w:rsid w:val="00130282"/>
    <w:rsid w:val="00133F2C"/>
    <w:rsid w:val="00134EA3"/>
    <w:rsid w:val="00151154"/>
    <w:rsid w:val="00162F00"/>
    <w:rsid w:val="00183114"/>
    <w:rsid w:val="00185751"/>
    <w:rsid w:val="001D24D7"/>
    <w:rsid w:val="001D4D8E"/>
    <w:rsid w:val="001F0143"/>
    <w:rsid w:val="0028694C"/>
    <w:rsid w:val="00294DC0"/>
    <w:rsid w:val="002966AB"/>
    <w:rsid w:val="002A59B5"/>
    <w:rsid w:val="002D0FD3"/>
    <w:rsid w:val="002D5A5B"/>
    <w:rsid w:val="002E5736"/>
    <w:rsid w:val="003026FB"/>
    <w:rsid w:val="00305E98"/>
    <w:rsid w:val="00307A6C"/>
    <w:rsid w:val="00320700"/>
    <w:rsid w:val="00324DA5"/>
    <w:rsid w:val="00344FCA"/>
    <w:rsid w:val="003B5221"/>
    <w:rsid w:val="003D5322"/>
    <w:rsid w:val="004114DE"/>
    <w:rsid w:val="00415019"/>
    <w:rsid w:val="00430D9D"/>
    <w:rsid w:val="00451B99"/>
    <w:rsid w:val="00463765"/>
    <w:rsid w:val="004900D5"/>
    <w:rsid w:val="004A5BAE"/>
    <w:rsid w:val="004B708A"/>
    <w:rsid w:val="004D4496"/>
    <w:rsid w:val="004F143E"/>
    <w:rsid w:val="005110EB"/>
    <w:rsid w:val="005271B4"/>
    <w:rsid w:val="005569EE"/>
    <w:rsid w:val="00560658"/>
    <w:rsid w:val="005D7C81"/>
    <w:rsid w:val="006076F2"/>
    <w:rsid w:val="00617551"/>
    <w:rsid w:val="006268A5"/>
    <w:rsid w:val="006302BC"/>
    <w:rsid w:val="00650898"/>
    <w:rsid w:val="006905E1"/>
    <w:rsid w:val="006B70CC"/>
    <w:rsid w:val="006D421C"/>
    <w:rsid w:val="007327A2"/>
    <w:rsid w:val="00742E98"/>
    <w:rsid w:val="00750650"/>
    <w:rsid w:val="00775497"/>
    <w:rsid w:val="00786498"/>
    <w:rsid w:val="007B2B9E"/>
    <w:rsid w:val="007F3767"/>
    <w:rsid w:val="008037A6"/>
    <w:rsid w:val="008130F2"/>
    <w:rsid w:val="00843772"/>
    <w:rsid w:val="00843A92"/>
    <w:rsid w:val="00847699"/>
    <w:rsid w:val="00882139"/>
    <w:rsid w:val="00884D65"/>
    <w:rsid w:val="008A099D"/>
    <w:rsid w:val="008B58E6"/>
    <w:rsid w:val="008E4DB9"/>
    <w:rsid w:val="008E799C"/>
    <w:rsid w:val="008F7A45"/>
    <w:rsid w:val="009200C8"/>
    <w:rsid w:val="0093659F"/>
    <w:rsid w:val="009977A8"/>
    <w:rsid w:val="009E1DE4"/>
    <w:rsid w:val="009F36DD"/>
    <w:rsid w:val="00A07937"/>
    <w:rsid w:val="00A22B58"/>
    <w:rsid w:val="00A5533C"/>
    <w:rsid w:val="00A97496"/>
    <w:rsid w:val="00AB29C8"/>
    <w:rsid w:val="00AB6968"/>
    <w:rsid w:val="00AE0761"/>
    <w:rsid w:val="00B2252C"/>
    <w:rsid w:val="00B47C63"/>
    <w:rsid w:val="00B517D9"/>
    <w:rsid w:val="00B57F9D"/>
    <w:rsid w:val="00B60C13"/>
    <w:rsid w:val="00B67114"/>
    <w:rsid w:val="00B7502B"/>
    <w:rsid w:val="00BB7507"/>
    <w:rsid w:val="00BC4EEF"/>
    <w:rsid w:val="00BC7AA7"/>
    <w:rsid w:val="00BE4739"/>
    <w:rsid w:val="00BF2C0B"/>
    <w:rsid w:val="00C04936"/>
    <w:rsid w:val="00C0538D"/>
    <w:rsid w:val="00C568D3"/>
    <w:rsid w:val="00CA1DC3"/>
    <w:rsid w:val="00CC2989"/>
    <w:rsid w:val="00CD7286"/>
    <w:rsid w:val="00D045F0"/>
    <w:rsid w:val="00D62A16"/>
    <w:rsid w:val="00D774C7"/>
    <w:rsid w:val="00D874CC"/>
    <w:rsid w:val="00DB09A5"/>
    <w:rsid w:val="00DB2FAB"/>
    <w:rsid w:val="00DC7272"/>
    <w:rsid w:val="00DD7BDD"/>
    <w:rsid w:val="00DE2B78"/>
    <w:rsid w:val="00E24CE0"/>
    <w:rsid w:val="00E47162"/>
    <w:rsid w:val="00E6057F"/>
    <w:rsid w:val="00E80FE8"/>
    <w:rsid w:val="00EA6E0D"/>
    <w:rsid w:val="00EC63A1"/>
    <w:rsid w:val="00F569BE"/>
    <w:rsid w:val="00F65148"/>
    <w:rsid w:val="00F659A6"/>
    <w:rsid w:val="00F813D9"/>
    <w:rsid w:val="00F87AB2"/>
    <w:rsid w:val="00F92AC1"/>
    <w:rsid w:val="00FB7E38"/>
    <w:rsid w:val="00FD4FEA"/>
    <w:rsid w:val="00FE72B7"/>
    <w:rsid w:val="00FF7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76F2"/>
    <w:rPr>
      <w:rFonts w:ascii="Tahoma" w:hAnsi="Tahoma" w:cs="Tahoma"/>
      <w:sz w:val="16"/>
      <w:szCs w:val="16"/>
    </w:rPr>
  </w:style>
  <w:style w:type="character" w:customStyle="1" w:styleId="BalonMetniChar">
    <w:name w:val="Balon Metni Char"/>
    <w:basedOn w:val="VarsaylanParagrafYazTipi"/>
    <w:link w:val="BalonMetni"/>
    <w:uiPriority w:val="99"/>
    <w:semiHidden/>
    <w:rsid w:val="006076F2"/>
    <w:rPr>
      <w:rFonts w:ascii="Tahoma" w:eastAsia="Cambria" w:hAnsi="Tahoma" w:cs="Tahoma"/>
      <w:sz w:val="16"/>
      <w:szCs w:val="16"/>
      <w:lang w:val="tr-TR"/>
    </w:rPr>
  </w:style>
  <w:style w:type="character" w:styleId="Kpr">
    <w:name w:val="Hyperlink"/>
    <w:basedOn w:val="VarsaylanParagrafYazTipi"/>
    <w:uiPriority w:val="99"/>
    <w:unhideWhenUsed/>
    <w:rsid w:val="006076F2"/>
    <w:rPr>
      <w:color w:val="0000FF" w:themeColor="hyperlink"/>
      <w:u w:val="single"/>
    </w:rPr>
  </w:style>
  <w:style w:type="paragraph" w:customStyle="1" w:styleId="rneklemeMavi">
    <w:name w:val="Örnekleme Mavi"/>
    <w:basedOn w:val="Normal"/>
    <w:link w:val="rneklemeMaviChar"/>
    <w:qFormat/>
    <w:rsid w:val="00F87AB2"/>
    <w:pPr>
      <w:widowControl/>
      <w:autoSpaceDE/>
      <w:autoSpaceDN/>
      <w:spacing w:after="160" w:line="259" w:lineRule="auto"/>
      <w:jc w:val="both"/>
    </w:pPr>
    <w:rPr>
      <w:rFonts w:ascii="Times New Roman" w:eastAsiaTheme="minorEastAsia" w:hAnsi="Times New Roman" w:cstheme="minorBidi"/>
      <w:lang w:eastAsia="tr-TR"/>
    </w:rPr>
  </w:style>
  <w:style w:type="character" w:customStyle="1" w:styleId="rneklemeMaviChar">
    <w:name w:val="Örnekleme Mavi Char"/>
    <w:basedOn w:val="VarsaylanParagrafYazTipi"/>
    <w:link w:val="rneklemeMavi"/>
    <w:rsid w:val="00F87AB2"/>
    <w:rPr>
      <w:rFonts w:ascii="Times New Roman" w:eastAsiaTheme="minorEastAsia" w:hAnsi="Times New Roman"/>
      <w:lang w:val="tr-TR" w:eastAsia="tr-TR"/>
    </w:rPr>
  </w:style>
  <w:style w:type="table" w:customStyle="1" w:styleId="KlavuzuTablo4-Vurgu51">
    <w:name w:val="Kılavuzu Tablo 4 - Vurgu 51"/>
    <w:basedOn w:val="NormalTablo"/>
    <w:uiPriority w:val="49"/>
    <w:rsid w:val="00F87AB2"/>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F87AB2"/>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F87AB2"/>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oKlavuzu1">
    <w:name w:val="Tablo Kılavuzu1"/>
    <w:basedOn w:val="NormalTablo"/>
    <w:next w:val="TabloKlavuzu"/>
    <w:uiPriority w:val="59"/>
    <w:rsid w:val="00F87AB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8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5D7C81"/>
    <w:rPr>
      <w:sz w:val="20"/>
      <w:szCs w:val="20"/>
    </w:rPr>
  </w:style>
  <w:style w:type="character" w:customStyle="1" w:styleId="AklamaMetniChar">
    <w:name w:val="Açıklama Metni Char"/>
    <w:basedOn w:val="VarsaylanParagrafYazTipi"/>
    <w:link w:val="AklamaMetni"/>
    <w:uiPriority w:val="99"/>
    <w:semiHidden/>
    <w:rsid w:val="005D7C81"/>
    <w:rPr>
      <w:rFonts w:ascii="Cambria" w:eastAsia="Cambria" w:hAnsi="Cambria" w:cs="Cambria"/>
      <w:sz w:val="20"/>
      <w:szCs w:val="20"/>
      <w:lang w:val="tr-TR"/>
    </w:rPr>
  </w:style>
  <w:style w:type="paragraph" w:styleId="AklamaKonusu">
    <w:name w:val="annotation subject"/>
    <w:basedOn w:val="Normal"/>
    <w:next w:val="Normal"/>
    <w:link w:val="AklamaKonusuChar1"/>
    <w:uiPriority w:val="99"/>
    <w:rsid w:val="005D7C81"/>
    <w:pPr>
      <w:widowControl/>
      <w:suppressAutoHyphens/>
      <w:autoSpaceDE/>
      <w:autoSpaceDN/>
      <w:spacing w:after="200" w:line="276" w:lineRule="auto"/>
    </w:pPr>
    <w:rPr>
      <w:rFonts w:ascii="Calibri" w:eastAsia="Times New Roman" w:hAnsi="Calibri" w:cs="Times New Roman"/>
      <w:b/>
      <w:bCs/>
      <w:sz w:val="20"/>
      <w:szCs w:val="20"/>
      <w:lang w:eastAsia="zh-CN"/>
    </w:rPr>
  </w:style>
  <w:style w:type="character" w:customStyle="1" w:styleId="AklamaKonusuChar">
    <w:name w:val="Açıklama Konusu Char"/>
    <w:basedOn w:val="AklamaMetniChar"/>
    <w:uiPriority w:val="99"/>
    <w:semiHidden/>
    <w:rsid w:val="005D7C81"/>
    <w:rPr>
      <w:rFonts w:ascii="Cambria" w:eastAsia="Cambria" w:hAnsi="Cambria" w:cs="Cambria"/>
      <w:b/>
      <w:bCs/>
      <w:sz w:val="20"/>
      <w:szCs w:val="20"/>
      <w:lang w:val="tr-TR"/>
    </w:rPr>
  </w:style>
  <w:style w:type="character" w:customStyle="1" w:styleId="AklamaKonusuChar1">
    <w:name w:val="Açıklama Konusu Char1"/>
    <w:link w:val="AklamaKonusu"/>
    <w:uiPriority w:val="99"/>
    <w:rsid w:val="005D7C81"/>
    <w:rPr>
      <w:rFonts w:ascii="Calibri" w:eastAsia="Times New Roman" w:hAnsi="Calibri" w:cs="Times New Roman"/>
      <w:b/>
      <w:bCs/>
      <w:sz w:val="20"/>
      <w:szCs w:val="20"/>
      <w:lang w:val="tr-TR" w:eastAsia="zh-CN"/>
    </w:rPr>
  </w:style>
  <w:style w:type="paragraph" w:styleId="stbilgi">
    <w:name w:val="header"/>
    <w:basedOn w:val="Normal"/>
    <w:link w:val="stbilgiChar"/>
    <w:uiPriority w:val="99"/>
    <w:unhideWhenUsed/>
    <w:rsid w:val="005D7C81"/>
    <w:pPr>
      <w:tabs>
        <w:tab w:val="center" w:pos="4536"/>
        <w:tab w:val="right" w:pos="9072"/>
      </w:tabs>
    </w:pPr>
  </w:style>
  <w:style w:type="character" w:customStyle="1" w:styleId="stbilgiChar">
    <w:name w:val="Üstbilgi Char"/>
    <w:basedOn w:val="VarsaylanParagrafYazTipi"/>
    <w:link w:val="stbilgi"/>
    <w:uiPriority w:val="99"/>
    <w:rsid w:val="005D7C81"/>
    <w:rPr>
      <w:rFonts w:ascii="Cambria" w:eastAsia="Cambria" w:hAnsi="Cambria" w:cs="Cambria"/>
      <w:lang w:val="tr-TR"/>
    </w:rPr>
  </w:style>
  <w:style w:type="paragraph" w:styleId="Altbilgi">
    <w:name w:val="footer"/>
    <w:basedOn w:val="Normal"/>
    <w:link w:val="AltbilgiChar"/>
    <w:uiPriority w:val="99"/>
    <w:unhideWhenUsed/>
    <w:rsid w:val="005D7C81"/>
    <w:pPr>
      <w:tabs>
        <w:tab w:val="center" w:pos="4536"/>
        <w:tab w:val="right" w:pos="9072"/>
      </w:tabs>
    </w:pPr>
  </w:style>
  <w:style w:type="character" w:customStyle="1" w:styleId="AltbilgiChar">
    <w:name w:val="Altbilgi Char"/>
    <w:basedOn w:val="VarsaylanParagrafYazTipi"/>
    <w:link w:val="Altbilgi"/>
    <w:uiPriority w:val="99"/>
    <w:rsid w:val="005D7C81"/>
    <w:rPr>
      <w:rFonts w:ascii="Cambria" w:eastAsia="Cambria" w:hAnsi="Cambria" w:cs="Cambria"/>
      <w:lang w:val="tr-TR"/>
    </w:rPr>
  </w:style>
  <w:style w:type="character" w:customStyle="1" w:styleId="Balk4Char">
    <w:name w:val="Başlık 4 Char"/>
    <w:link w:val="Balk4"/>
    <w:uiPriority w:val="1"/>
    <w:rsid w:val="00775497"/>
    <w:rPr>
      <w:rFonts w:ascii="Cambria" w:eastAsia="Cambria" w:hAnsi="Cambria" w:cs="Cambria"/>
      <w:b/>
      <w:bCs/>
      <w:sz w:val="28"/>
      <w:szCs w:val="28"/>
      <w:lang w:val="tr-TR"/>
    </w:rPr>
  </w:style>
  <w:style w:type="character" w:customStyle="1" w:styleId="GvdeMetniChar">
    <w:name w:val="Gövde Metni Char"/>
    <w:basedOn w:val="VarsaylanParagrafYazTipi"/>
    <w:link w:val="GvdeMetni"/>
    <w:uiPriority w:val="1"/>
    <w:rsid w:val="00F813D9"/>
    <w:rPr>
      <w:rFonts w:ascii="Cambria" w:eastAsia="Cambria" w:hAnsi="Cambria" w:cs="Cambria"/>
      <w:sz w:val="24"/>
      <w:szCs w:val="24"/>
      <w:lang w:val="tr-TR"/>
    </w:rPr>
  </w:style>
  <w:style w:type="paragraph" w:styleId="AralkYok">
    <w:name w:val="No Spacing"/>
    <w:uiPriority w:val="1"/>
    <w:qFormat/>
    <w:rsid w:val="004D4496"/>
    <w:pPr>
      <w:widowControl/>
      <w:autoSpaceDE/>
      <w:autoSpaceDN/>
    </w:pPr>
    <w:rPr>
      <w:lang w:val="tr-TR"/>
    </w:rPr>
  </w:style>
  <w:style w:type="character" w:customStyle="1" w:styleId="Balk3Char">
    <w:name w:val="Başlık 3 Char"/>
    <w:basedOn w:val="VarsaylanParagrafYazTipi"/>
    <w:link w:val="Balk3"/>
    <w:uiPriority w:val="1"/>
    <w:rsid w:val="001036CB"/>
    <w:rPr>
      <w:rFonts w:ascii="Cambria" w:eastAsia="Cambria" w:hAnsi="Cambria" w:cs="Cambria"/>
      <w:b/>
      <w:bCs/>
      <w:sz w:val="32"/>
      <w:szCs w:val="32"/>
      <w:lang w:val="tr-TR"/>
    </w:rPr>
  </w:style>
  <w:style w:type="paragraph" w:styleId="TBal">
    <w:name w:val="TOC Heading"/>
    <w:basedOn w:val="Balk1"/>
    <w:next w:val="Normal"/>
    <w:uiPriority w:val="39"/>
    <w:semiHidden/>
    <w:unhideWhenUsed/>
    <w:qFormat/>
    <w:rsid w:val="00027987"/>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027987"/>
    <w:pPr>
      <w:spacing w:after="100"/>
    </w:pPr>
  </w:style>
  <w:style w:type="paragraph" w:styleId="T2">
    <w:name w:val="toc 2"/>
    <w:basedOn w:val="Normal"/>
    <w:next w:val="Normal"/>
    <w:autoRedefine/>
    <w:uiPriority w:val="39"/>
    <w:unhideWhenUsed/>
    <w:rsid w:val="00027987"/>
    <w:pPr>
      <w:spacing w:after="100"/>
      <w:ind w:left="220"/>
    </w:pPr>
  </w:style>
  <w:style w:type="paragraph" w:styleId="T3">
    <w:name w:val="toc 3"/>
    <w:basedOn w:val="Normal"/>
    <w:next w:val="Normal"/>
    <w:autoRedefine/>
    <w:uiPriority w:val="39"/>
    <w:unhideWhenUsed/>
    <w:rsid w:val="0002798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76F2"/>
    <w:rPr>
      <w:rFonts w:ascii="Tahoma" w:hAnsi="Tahoma" w:cs="Tahoma"/>
      <w:sz w:val="16"/>
      <w:szCs w:val="16"/>
    </w:rPr>
  </w:style>
  <w:style w:type="character" w:customStyle="1" w:styleId="BalonMetniChar">
    <w:name w:val="Balon Metni Char"/>
    <w:basedOn w:val="VarsaylanParagrafYazTipi"/>
    <w:link w:val="BalonMetni"/>
    <w:uiPriority w:val="99"/>
    <w:semiHidden/>
    <w:rsid w:val="006076F2"/>
    <w:rPr>
      <w:rFonts w:ascii="Tahoma" w:eastAsia="Cambria" w:hAnsi="Tahoma" w:cs="Tahoma"/>
      <w:sz w:val="16"/>
      <w:szCs w:val="16"/>
      <w:lang w:val="tr-TR"/>
    </w:rPr>
  </w:style>
  <w:style w:type="character" w:styleId="Kpr">
    <w:name w:val="Hyperlink"/>
    <w:basedOn w:val="VarsaylanParagrafYazTipi"/>
    <w:uiPriority w:val="99"/>
    <w:unhideWhenUsed/>
    <w:rsid w:val="006076F2"/>
    <w:rPr>
      <w:color w:val="0000FF" w:themeColor="hyperlink"/>
      <w:u w:val="single"/>
    </w:rPr>
  </w:style>
  <w:style w:type="paragraph" w:customStyle="1" w:styleId="rneklemeMavi">
    <w:name w:val="Örnekleme Mavi"/>
    <w:basedOn w:val="Normal"/>
    <w:link w:val="rneklemeMaviChar"/>
    <w:qFormat/>
    <w:rsid w:val="00F87AB2"/>
    <w:pPr>
      <w:widowControl/>
      <w:autoSpaceDE/>
      <w:autoSpaceDN/>
      <w:spacing w:after="160" w:line="259" w:lineRule="auto"/>
      <w:jc w:val="both"/>
    </w:pPr>
    <w:rPr>
      <w:rFonts w:ascii="Times New Roman" w:eastAsiaTheme="minorEastAsia" w:hAnsi="Times New Roman" w:cstheme="minorBidi"/>
      <w:lang w:eastAsia="tr-TR"/>
    </w:rPr>
  </w:style>
  <w:style w:type="character" w:customStyle="1" w:styleId="rneklemeMaviChar">
    <w:name w:val="Örnekleme Mavi Char"/>
    <w:basedOn w:val="VarsaylanParagrafYazTipi"/>
    <w:link w:val="rneklemeMavi"/>
    <w:rsid w:val="00F87AB2"/>
    <w:rPr>
      <w:rFonts w:ascii="Times New Roman" w:eastAsiaTheme="minorEastAsia" w:hAnsi="Times New Roman"/>
      <w:lang w:val="tr-TR" w:eastAsia="tr-TR"/>
    </w:rPr>
  </w:style>
  <w:style w:type="table" w:customStyle="1" w:styleId="KlavuzuTablo4-Vurgu51">
    <w:name w:val="Kılavuzu Tablo 4 - Vurgu 51"/>
    <w:basedOn w:val="NormalTablo"/>
    <w:uiPriority w:val="49"/>
    <w:rsid w:val="00F87AB2"/>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F87AB2"/>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F87AB2"/>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oKlavuzu1">
    <w:name w:val="Tablo Kılavuzu1"/>
    <w:basedOn w:val="NormalTablo"/>
    <w:next w:val="TabloKlavuzu"/>
    <w:uiPriority w:val="59"/>
    <w:rsid w:val="00F87AB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8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5D7C81"/>
    <w:rPr>
      <w:sz w:val="20"/>
      <w:szCs w:val="20"/>
    </w:rPr>
  </w:style>
  <w:style w:type="character" w:customStyle="1" w:styleId="AklamaMetniChar">
    <w:name w:val="Açıklama Metni Char"/>
    <w:basedOn w:val="VarsaylanParagrafYazTipi"/>
    <w:link w:val="AklamaMetni"/>
    <w:uiPriority w:val="99"/>
    <w:semiHidden/>
    <w:rsid w:val="005D7C81"/>
    <w:rPr>
      <w:rFonts w:ascii="Cambria" w:eastAsia="Cambria" w:hAnsi="Cambria" w:cs="Cambria"/>
      <w:sz w:val="20"/>
      <w:szCs w:val="20"/>
      <w:lang w:val="tr-TR"/>
    </w:rPr>
  </w:style>
  <w:style w:type="paragraph" w:styleId="AklamaKonusu">
    <w:name w:val="annotation subject"/>
    <w:basedOn w:val="Normal"/>
    <w:next w:val="Normal"/>
    <w:link w:val="AklamaKonusuChar1"/>
    <w:uiPriority w:val="99"/>
    <w:rsid w:val="005D7C81"/>
    <w:pPr>
      <w:widowControl/>
      <w:suppressAutoHyphens/>
      <w:autoSpaceDE/>
      <w:autoSpaceDN/>
      <w:spacing w:after="200" w:line="276" w:lineRule="auto"/>
    </w:pPr>
    <w:rPr>
      <w:rFonts w:ascii="Calibri" w:eastAsia="Times New Roman" w:hAnsi="Calibri" w:cs="Times New Roman"/>
      <w:b/>
      <w:bCs/>
      <w:sz w:val="20"/>
      <w:szCs w:val="20"/>
      <w:lang w:eastAsia="zh-CN"/>
    </w:rPr>
  </w:style>
  <w:style w:type="character" w:customStyle="1" w:styleId="AklamaKonusuChar">
    <w:name w:val="Açıklama Konusu Char"/>
    <w:basedOn w:val="AklamaMetniChar"/>
    <w:uiPriority w:val="99"/>
    <w:semiHidden/>
    <w:rsid w:val="005D7C81"/>
    <w:rPr>
      <w:rFonts w:ascii="Cambria" w:eastAsia="Cambria" w:hAnsi="Cambria" w:cs="Cambria"/>
      <w:b/>
      <w:bCs/>
      <w:sz w:val="20"/>
      <w:szCs w:val="20"/>
      <w:lang w:val="tr-TR"/>
    </w:rPr>
  </w:style>
  <w:style w:type="character" w:customStyle="1" w:styleId="AklamaKonusuChar1">
    <w:name w:val="Açıklama Konusu Char1"/>
    <w:link w:val="AklamaKonusu"/>
    <w:uiPriority w:val="99"/>
    <w:rsid w:val="005D7C81"/>
    <w:rPr>
      <w:rFonts w:ascii="Calibri" w:eastAsia="Times New Roman" w:hAnsi="Calibri" w:cs="Times New Roman"/>
      <w:b/>
      <w:bCs/>
      <w:sz w:val="20"/>
      <w:szCs w:val="20"/>
      <w:lang w:val="tr-TR" w:eastAsia="zh-CN"/>
    </w:rPr>
  </w:style>
  <w:style w:type="paragraph" w:styleId="stbilgi">
    <w:name w:val="header"/>
    <w:basedOn w:val="Normal"/>
    <w:link w:val="stbilgiChar"/>
    <w:uiPriority w:val="99"/>
    <w:unhideWhenUsed/>
    <w:rsid w:val="005D7C81"/>
    <w:pPr>
      <w:tabs>
        <w:tab w:val="center" w:pos="4536"/>
        <w:tab w:val="right" w:pos="9072"/>
      </w:tabs>
    </w:pPr>
  </w:style>
  <w:style w:type="character" w:customStyle="1" w:styleId="stbilgiChar">
    <w:name w:val="Üstbilgi Char"/>
    <w:basedOn w:val="VarsaylanParagrafYazTipi"/>
    <w:link w:val="stbilgi"/>
    <w:uiPriority w:val="99"/>
    <w:rsid w:val="005D7C81"/>
    <w:rPr>
      <w:rFonts w:ascii="Cambria" w:eastAsia="Cambria" w:hAnsi="Cambria" w:cs="Cambria"/>
      <w:lang w:val="tr-TR"/>
    </w:rPr>
  </w:style>
  <w:style w:type="paragraph" w:styleId="Altbilgi">
    <w:name w:val="footer"/>
    <w:basedOn w:val="Normal"/>
    <w:link w:val="AltbilgiChar"/>
    <w:uiPriority w:val="99"/>
    <w:unhideWhenUsed/>
    <w:rsid w:val="005D7C81"/>
    <w:pPr>
      <w:tabs>
        <w:tab w:val="center" w:pos="4536"/>
        <w:tab w:val="right" w:pos="9072"/>
      </w:tabs>
    </w:pPr>
  </w:style>
  <w:style w:type="character" w:customStyle="1" w:styleId="AltbilgiChar">
    <w:name w:val="Altbilgi Char"/>
    <w:basedOn w:val="VarsaylanParagrafYazTipi"/>
    <w:link w:val="Altbilgi"/>
    <w:uiPriority w:val="99"/>
    <w:rsid w:val="005D7C81"/>
    <w:rPr>
      <w:rFonts w:ascii="Cambria" w:eastAsia="Cambria" w:hAnsi="Cambria" w:cs="Cambria"/>
      <w:lang w:val="tr-TR"/>
    </w:rPr>
  </w:style>
  <w:style w:type="character" w:customStyle="1" w:styleId="Balk4Char">
    <w:name w:val="Başlık 4 Char"/>
    <w:link w:val="Balk4"/>
    <w:uiPriority w:val="1"/>
    <w:rsid w:val="00775497"/>
    <w:rPr>
      <w:rFonts w:ascii="Cambria" w:eastAsia="Cambria" w:hAnsi="Cambria" w:cs="Cambria"/>
      <w:b/>
      <w:bCs/>
      <w:sz w:val="28"/>
      <w:szCs w:val="28"/>
      <w:lang w:val="tr-TR"/>
    </w:rPr>
  </w:style>
  <w:style w:type="character" w:customStyle="1" w:styleId="GvdeMetniChar">
    <w:name w:val="Gövde Metni Char"/>
    <w:basedOn w:val="VarsaylanParagrafYazTipi"/>
    <w:link w:val="GvdeMetni"/>
    <w:uiPriority w:val="1"/>
    <w:rsid w:val="00F813D9"/>
    <w:rPr>
      <w:rFonts w:ascii="Cambria" w:eastAsia="Cambria" w:hAnsi="Cambria" w:cs="Cambria"/>
      <w:sz w:val="24"/>
      <w:szCs w:val="24"/>
      <w:lang w:val="tr-TR"/>
    </w:rPr>
  </w:style>
  <w:style w:type="paragraph" w:styleId="AralkYok">
    <w:name w:val="No Spacing"/>
    <w:uiPriority w:val="1"/>
    <w:qFormat/>
    <w:rsid w:val="004D4496"/>
    <w:pPr>
      <w:widowControl/>
      <w:autoSpaceDE/>
      <w:autoSpaceDN/>
    </w:pPr>
    <w:rPr>
      <w:lang w:val="tr-TR"/>
    </w:rPr>
  </w:style>
  <w:style w:type="character" w:customStyle="1" w:styleId="Balk3Char">
    <w:name w:val="Başlık 3 Char"/>
    <w:basedOn w:val="VarsaylanParagrafYazTipi"/>
    <w:link w:val="Balk3"/>
    <w:uiPriority w:val="1"/>
    <w:rsid w:val="001036CB"/>
    <w:rPr>
      <w:rFonts w:ascii="Cambria" w:eastAsia="Cambria" w:hAnsi="Cambria" w:cs="Cambria"/>
      <w:b/>
      <w:bCs/>
      <w:sz w:val="32"/>
      <w:szCs w:val="32"/>
      <w:lang w:val="tr-TR"/>
    </w:rPr>
  </w:style>
  <w:style w:type="paragraph" w:styleId="TBal">
    <w:name w:val="TOC Heading"/>
    <w:basedOn w:val="Balk1"/>
    <w:next w:val="Normal"/>
    <w:uiPriority w:val="39"/>
    <w:semiHidden/>
    <w:unhideWhenUsed/>
    <w:qFormat/>
    <w:rsid w:val="00027987"/>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027987"/>
    <w:pPr>
      <w:spacing w:after="100"/>
    </w:pPr>
  </w:style>
  <w:style w:type="paragraph" w:styleId="T2">
    <w:name w:val="toc 2"/>
    <w:basedOn w:val="Normal"/>
    <w:next w:val="Normal"/>
    <w:autoRedefine/>
    <w:uiPriority w:val="39"/>
    <w:unhideWhenUsed/>
    <w:rsid w:val="00027987"/>
    <w:pPr>
      <w:spacing w:after="100"/>
      <w:ind w:left="220"/>
    </w:pPr>
  </w:style>
  <w:style w:type="paragraph" w:styleId="T3">
    <w:name w:val="toc 3"/>
    <w:basedOn w:val="Normal"/>
    <w:next w:val="Normal"/>
    <w:autoRedefine/>
    <w:uiPriority w:val="39"/>
    <w:unhideWhenUsed/>
    <w:rsid w:val="000279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2746">
      <w:bodyDiv w:val="1"/>
      <w:marLeft w:val="0"/>
      <w:marRight w:val="0"/>
      <w:marTop w:val="0"/>
      <w:marBottom w:val="0"/>
      <w:divBdr>
        <w:top w:val="none" w:sz="0" w:space="0" w:color="auto"/>
        <w:left w:val="none" w:sz="0" w:space="0" w:color="auto"/>
        <w:bottom w:val="none" w:sz="0" w:space="0" w:color="auto"/>
        <w:right w:val="none" w:sz="0" w:space="0" w:color="auto"/>
      </w:divBdr>
    </w:div>
    <w:div w:id="509756711">
      <w:bodyDiv w:val="1"/>
      <w:marLeft w:val="0"/>
      <w:marRight w:val="0"/>
      <w:marTop w:val="0"/>
      <w:marBottom w:val="0"/>
      <w:divBdr>
        <w:top w:val="none" w:sz="0" w:space="0" w:color="auto"/>
        <w:left w:val="none" w:sz="0" w:space="0" w:color="auto"/>
        <w:bottom w:val="none" w:sz="0" w:space="0" w:color="auto"/>
        <w:right w:val="none" w:sz="0" w:space="0" w:color="auto"/>
      </w:divBdr>
    </w:div>
    <w:div w:id="1083919229">
      <w:bodyDiv w:val="1"/>
      <w:marLeft w:val="0"/>
      <w:marRight w:val="0"/>
      <w:marTop w:val="0"/>
      <w:marBottom w:val="0"/>
      <w:divBdr>
        <w:top w:val="none" w:sz="0" w:space="0" w:color="auto"/>
        <w:left w:val="none" w:sz="0" w:space="0" w:color="auto"/>
        <w:bottom w:val="none" w:sz="0" w:space="0" w:color="auto"/>
        <w:right w:val="none" w:sz="0" w:space="0" w:color="auto"/>
      </w:divBdr>
    </w:div>
    <w:div w:id="1125195285">
      <w:bodyDiv w:val="1"/>
      <w:marLeft w:val="0"/>
      <w:marRight w:val="0"/>
      <w:marTop w:val="0"/>
      <w:marBottom w:val="0"/>
      <w:divBdr>
        <w:top w:val="none" w:sz="0" w:space="0" w:color="auto"/>
        <w:left w:val="none" w:sz="0" w:space="0" w:color="auto"/>
        <w:bottom w:val="none" w:sz="0" w:space="0" w:color="auto"/>
        <w:right w:val="none" w:sz="0" w:space="0" w:color="auto"/>
      </w:divBdr>
    </w:div>
    <w:div w:id="1238859421">
      <w:bodyDiv w:val="1"/>
      <w:marLeft w:val="0"/>
      <w:marRight w:val="0"/>
      <w:marTop w:val="0"/>
      <w:marBottom w:val="0"/>
      <w:divBdr>
        <w:top w:val="none" w:sz="0" w:space="0" w:color="auto"/>
        <w:left w:val="none" w:sz="0" w:space="0" w:color="auto"/>
        <w:bottom w:val="none" w:sz="0" w:space="0" w:color="auto"/>
        <w:right w:val="none" w:sz="0" w:space="0" w:color="auto"/>
      </w:divBdr>
    </w:div>
    <w:div w:id="1244409709">
      <w:bodyDiv w:val="1"/>
      <w:marLeft w:val="0"/>
      <w:marRight w:val="0"/>
      <w:marTop w:val="0"/>
      <w:marBottom w:val="0"/>
      <w:divBdr>
        <w:top w:val="none" w:sz="0" w:space="0" w:color="auto"/>
        <w:left w:val="none" w:sz="0" w:space="0" w:color="auto"/>
        <w:bottom w:val="none" w:sz="0" w:space="0" w:color="auto"/>
        <w:right w:val="none" w:sz="0" w:space="0" w:color="auto"/>
      </w:divBdr>
    </w:div>
    <w:div w:id="171746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vzuat.meb.gov.tr/html/ortaogryonerge/ortogryon_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vzuat.meb.gov.tr/html/persgorunvanatam_1/persatanma_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56443@meb.k12.t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evzuat.meb.gov.tr/html/ortaogryonerge/ortogryon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FEC6-5FAB-4499-95A4-E1C55A33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10073</Words>
  <Characters>57421</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2024-03-21T06:20:00Z</cp:lastPrinted>
  <dcterms:created xsi:type="dcterms:W3CDTF">2024-04-05T08:27:00Z</dcterms:created>
  <dcterms:modified xsi:type="dcterms:W3CDTF">2024-05-31T08:01:00Z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2024-03-21T00:00:00Z</vt:filetime>
  </property>
  <property fmtid="{D5CDD505-2E9C-101B-9397-08002B2CF9AE}" pid="5" name="Producer">
    <vt:lpwstr>Adobe PDF Library 11.0</vt:lpwstr>
  </property>
  <property fmtid="{D5CDD505-2E9C-101B-9397-08002B2CF9AE}" pid="6" name="SourceModified">
    <vt:lpwstr>D:20240129123749</vt:lpwstr>
  </property>
</Properties>
</file>